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49" w:rsidRDefault="00416973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46849" w:rsidRDefault="00D4684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46849" w:rsidRDefault="00D46849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 «Рогнединс</w:t>
      </w:r>
      <w:r w:rsidR="00416973">
        <w:rPr>
          <w:rFonts w:ascii="Times New Roman" w:hAnsi="Times New Roman"/>
          <w:b/>
          <w:sz w:val="28"/>
          <w:szCs w:val="28"/>
        </w:rPr>
        <w:t>кое городское поселение» за 2016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D46849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49" w:rsidRDefault="00416973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46849">
        <w:rPr>
          <w:rFonts w:ascii="Times New Roman" w:hAnsi="Times New Roman"/>
          <w:sz w:val="28"/>
          <w:szCs w:val="28"/>
        </w:rPr>
        <w:t>аключение Контрольно-счётной палаты Рогнединского района на отчет об исполнении бюджета муниципального образования «Рогнединское городское поселение» за 201</w:t>
      </w:r>
      <w:r w:rsidR="005E0889">
        <w:rPr>
          <w:rFonts w:ascii="Times New Roman" w:hAnsi="Times New Roman"/>
          <w:sz w:val="28"/>
          <w:szCs w:val="28"/>
        </w:rPr>
        <w:t>6</w:t>
      </w:r>
      <w:r w:rsidR="00D46849">
        <w:rPr>
          <w:rFonts w:ascii="Times New Roman" w:hAnsi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3.2 плана работы К</w:t>
      </w:r>
      <w:r w:rsidR="005E0889">
        <w:rPr>
          <w:rFonts w:ascii="Times New Roman" w:hAnsi="Times New Roman"/>
          <w:sz w:val="28"/>
          <w:szCs w:val="28"/>
        </w:rPr>
        <w:t>СП</w:t>
      </w:r>
      <w:r w:rsidR="00D61EB5">
        <w:rPr>
          <w:rFonts w:ascii="Times New Roman" w:hAnsi="Times New Roman"/>
          <w:sz w:val="28"/>
          <w:szCs w:val="28"/>
        </w:rPr>
        <w:t xml:space="preserve"> </w:t>
      </w:r>
      <w:r w:rsidR="005E0889">
        <w:rPr>
          <w:rFonts w:ascii="Times New Roman" w:hAnsi="Times New Roman"/>
          <w:sz w:val="28"/>
          <w:szCs w:val="28"/>
        </w:rPr>
        <w:t xml:space="preserve"> Рогнединского района  на 2017 год, </w:t>
      </w:r>
      <w:r w:rsidR="00D61EB5">
        <w:rPr>
          <w:rFonts w:ascii="Times New Roman" w:hAnsi="Times New Roman"/>
          <w:sz w:val="28"/>
          <w:szCs w:val="28"/>
        </w:rPr>
        <w:t>соглашения № 3</w:t>
      </w:r>
      <w:r w:rsidR="00D61EB5" w:rsidRPr="00D61EB5">
        <w:rPr>
          <w:rFonts w:ascii="Times New Roman" w:hAnsi="Times New Roman"/>
          <w:sz w:val="28"/>
          <w:szCs w:val="28"/>
        </w:rPr>
        <w:t xml:space="preserve"> от 29.12.2016 года  «О передаче полномочий по осуществлению внешнего муниципального финансового контроля муниципального образования </w:t>
      </w:r>
      <w:r w:rsidR="00D61EB5">
        <w:rPr>
          <w:rFonts w:ascii="Times New Roman" w:hAnsi="Times New Roman"/>
          <w:sz w:val="28"/>
          <w:szCs w:val="28"/>
        </w:rPr>
        <w:t xml:space="preserve">«Рогнединское </w:t>
      </w:r>
      <w:r w:rsidR="00D61EB5" w:rsidRPr="00D61EB5">
        <w:rPr>
          <w:rFonts w:ascii="Times New Roman" w:hAnsi="Times New Roman"/>
          <w:sz w:val="28"/>
          <w:szCs w:val="28"/>
        </w:rPr>
        <w:t xml:space="preserve"> </w:t>
      </w:r>
      <w:r w:rsidR="00D61EB5">
        <w:rPr>
          <w:rFonts w:ascii="Times New Roman" w:hAnsi="Times New Roman"/>
          <w:sz w:val="28"/>
          <w:szCs w:val="28"/>
        </w:rPr>
        <w:t>город</w:t>
      </w:r>
      <w:r w:rsidR="00D61EB5" w:rsidRPr="00D61EB5">
        <w:rPr>
          <w:rFonts w:ascii="Times New Roman" w:hAnsi="Times New Roman"/>
          <w:sz w:val="28"/>
          <w:szCs w:val="28"/>
        </w:rPr>
        <w:t>ское поселение».</w:t>
      </w:r>
    </w:p>
    <w:p w:rsidR="00D46849" w:rsidRDefault="00D46849" w:rsidP="00077C51">
      <w:pPr>
        <w:pStyle w:val="a5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«Рогнединкое городское поселение»  </w:t>
      </w:r>
      <w:r w:rsidR="00D61EB5">
        <w:rPr>
          <w:color w:val="000000"/>
          <w:szCs w:val="28"/>
        </w:rPr>
        <w:t>об исполнении бюджета  за 2016</w:t>
      </w:r>
      <w:r>
        <w:rPr>
          <w:color w:val="000000"/>
          <w:szCs w:val="28"/>
        </w:rPr>
        <w:t xml:space="preserve">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Рогнединского городского Совета народных депутатов от 23</w:t>
      </w:r>
      <w:r w:rsidRPr="00527A6C">
        <w:rPr>
          <w:szCs w:val="28"/>
        </w:rPr>
        <w:t>.12.200</w:t>
      </w:r>
      <w:r>
        <w:rPr>
          <w:szCs w:val="28"/>
        </w:rPr>
        <w:t>5</w:t>
      </w:r>
      <w:r w:rsidRPr="00527A6C">
        <w:rPr>
          <w:szCs w:val="28"/>
        </w:rPr>
        <w:t xml:space="preserve"> №</w:t>
      </w:r>
      <w:r>
        <w:rPr>
          <w:szCs w:val="28"/>
        </w:rPr>
        <w:t xml:space="preserve"> 1-29 «Об утверждении Положения о бюджетном процессе в муниципальном образовании «Рогнединское городское поселение». </w:t>
      </w:r>
    </w:p>
    <w:p w:rsidR="00D46849" w:rsidRDefault="00D46849" w:rsidP="00077C51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к внешней проверке годовой отчет муниципального образования «Рогнединс</w:t>
      </w:r>
      <w:r w:rsidR="00D61EB5">
        <w:rPr>
          <w:rFonts w:ascii="Times New Roman" w:hAnsi="Times New Roman"/>
          <w:sz w:val="28"/>
          <w:szCs w:val="28"/>
        </w:rPr>
        <w:t>кое городское поселение» за 2016</w:t>
      </w:r>
      <w:r>
        <w:rPr>
          <w:rFonts w:ascii="Times New Roman" w:hAnsi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 191н. </w:t>
      </w:r>
    </w:p>
    <w:p w:rsidR="00D46849" w:rsidRDefault="00D46849" w:rsidP="00416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61EB5">
        <w:rPr>
          <w:rFonts w:ascii="Times New Roman" w:hAnsi="Times New Roman"/>
          <w:sz w:val="28"/>
          <w:szCs w:val="28"/>
        </w:rPr>
        <w:t>Показатели бюджета на 2016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Рогнединского поселкового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 w:rsidR="00D61EB5">
        <w:rPr>
          <w:rFonts w:ascii="Times New Roman" w:hAnsi="Times New Roman"/>
          <w:sz w:val="28"/>
          <w:szCs w:val="28"/>
        </w:rPr>
        <w:t>25</w:t>
      </w:r>
      <w:r w:rsidRPr="00B2360F">
        <w:rPr>
          <w:rFonts w:ascii="Times New Roman" w:hAnsi="Times New Roman"/>
          <w:sz w:val="28"/>
          <w:szCs w:val="28"/>
        </w:rPr>
        <w:t>.12.201</w:t>
      </w:r>
      <w:r w:rsidR="00D61EB5">
        <w:rPr>
          <w:rFonts w:ascii="Times New Roman" w:hAnsi="Times New Roman"/>
          <w:sz w:val="28"/>
          <w:szCs w:val="28"/>
        </w:rPr>
        <w:t>5</w:t>
      </w:r>
      <w:r w:rsidRPr="00B2360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2360F">
        <w:rPr>
          <w:rFonts w:ascii="Times New Roman" w:hAnsi="Times New Roman"/>
          <w:sz w:val="28"/>
          <w:szCs w:val="28"/>
        </w:rPr>
        <w:t>№</w:t>
      </w:r>
      <w:r w:rsidR="00D61EB5">
        <w:rPr>
          <w:rFonts w:ascii="Times New Roman" w:hAnsi="Times New Roman"/>
          <w:sz w:val="28"/>
          <w:szCs w:val="28"/>
        </w:rPr>
        <w:t xml:space="preserve"> 3-53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«Рогнединс</w:t>
      </w:r>
      <w:r w:rsidR="00D61EB5">
        <w:rPr>
          <w:rFonts w:ascii="Times New Roman" w:hAnsi="Times New Roman"/>
          <w:sz w:val="28"/>
          <w:szCs w:val="28"/>
        </w:rPr>
        <w:t>кое городское поселение» на 2016</w:t>
      </w:r>
      <w:r>
        <w:rPr>
          <w:rFonts w:ascii="Times New Roman" w:hAnsi="Times New Roman"/>
          <w:sz w:val="28"/>
          <w:szCs w:val="28"/>
        </w:rPr>
        <w:t xml:space="preserve"> год»</w:t>
      </w:r>
      <w:r w:rsidR="004169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D61EB5">
        <w:rPr>
          <w:rFonts w:ascii="Times New Roman" w:hAnsi="Times New Roman"/>
          <w:sz w:val="28"/>
          <w:szCs w:val="28"/>
        </w:rPr>
        <w:t>9362,3</w:t>
      </w:r>
      <w:r>
        <w:rPr>
          <w:rFonts w:ascii="Times New Roman" w:hAnsi="Times New Roman"/>
          <w:sz w:val="28"/>
          <w:szCs w:val="28"/>
        </w:rPr>
        <w:t xml:space="preserve"> т</w:t>
      </w:r>
      <w:r w:rsidR="00D61EB5">
        <w:rPr>
          <w:rFonts w:ascii="Times New Roman" w:hAnsi="Times New Roman"/>
          <w:sz w:val="28"/>
          <w:szCs w:val="28"/>
        </w:rPr>
        <w:t>ыс. рублей, по расходам – 9362,3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 w:rsidR="00D61EB5">
        <w:rPr>
          <w:rFonts w:ascii="Times New Roman" w:hAnsi="Times New Roman"/>
          <w:bCs/>
          <w:color w:val="000000"/>
          <w:spacing w:val="-9"/>
          <w:sz w:val="28"/>
          <w:szCs w:val="28"/>
        </w:rPr>
        <w:t>7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0,0 тыс. рублей.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</w:t>
      </w:r>
      <w:r w:rsidR="00D61EB5">
        <w:rPr>
          <w:rFonts w:ascii="Times New Roman" w:hAnsi="Times New Roman"/>
          <w:bCs/>
          <w:color w:val="000000"/>
          <w:spacing w:val="-9"/>
          <w:sz w:val="28"/>
          <w:szCs w:val="28"/>
        </w:rPr>
        <w:t>,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источников финансирования дефицита бюджета;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lastRenderedPageBreak/>
        <w:t>ведомственная структура расходов бюджета на очередной финансовый год;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D46849" w:rsidRPr="00D0164A" w:rsidRDefault="00D46849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D46849" w:rsidRPr="0032601A" w:rsidRDefault="00D46849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образования «Рогнединское городское поселение» в сети Интернет</w:t>
      </w:r>
      <w:r w:rsidRPr="0032601A"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</w:t>
      </w:r>
      <w:r w:rsidR="00D61EB5">
        <w:rPr>
          <w:rFonts w:ascii="Times New Roman" w:hAnsi="Times New Roman"/>
          <w:sz w:val="28"/>
          <w:szCs w:val="28"/>
        </w:rPr>
        <w:t xml:space="preserve">тчетного года в решение </w:t>
      </w:r>
      <w:r w:rsidR="00A778DA">
        <w:rPr>
          <w:rFonts w:ascii="Times New Roman" w:hAnsi="Times New Roman"/>
          <w:sz w:val="28"/>
          <w:szCs w:val="28"/>
        </w:rPr>
        <w:t>12</w:t>
      </w:r>
      <w:r w:rsidR="00D61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 вносились изменения.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изменений бюджет на </w:t>
      </w:r>
      <w:r w:rsidR="00D61EB5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год в окончательной редакции утве</w:t>
      </w:r>
      <w:r w:rsidR="00D34DA5">
        <w:rPr>
          <w:rFonts w:ascii="Times New Roman" w:hAnsi="Times New Roman"/>
          <w:sz w:val="28"/>
          <w:szCs w:val="28"/>
        </w:rPr>
        <w:t>ржден по доходам в объеме  19240,3</w:t>
      </w:r>
      <w:r>
        <w:rPr>
          <w:rFonts w:ascii="Times New Roman" w:hAnsi="Times New Roman"/>
          <w:sz w:val="28"/>
          <w:szCs w:val="28"/>
        </w:rPr>
        <w:t xml:space="preserve"> тыс. рубле</w:t>
      </w:r>
      <w:r w:rsidR="00D34DA5">
        <w:rPr>
          <w:rFonts w:ascii="Times New Roman" w:hAnsi="Times New Roman"/>
          <w:sz w:val="28"/>
          <w:szCs w:val="28"/>
        </w:rPr>
        <w:t xml:space="preserve">й, по расходам в объеме  19314,3 </w:t>
      </w:r>
      <w:r>
        <w:rPr>
          <w:rFonts w:ascii="Times New Roman" w:hAnsi="Times New Roman"/>
          <w:sz w:val="28"/>
          <w:szCs w:val="28"/>
        </w:rPr>
        <w:t xml:space="preserve"> тыс. рублей. Дефицит бюджета утвержден в сумме  </w:t>
      </w:r>
      <w:r w:rsidR="00D34DA5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,0 тыс. рублей, что соответствует требованиям бюджетного законодательства.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</w:t>
      </w:r>
      <w:r w:rsidR="005048EF">
        <w:rPr>
          <w:rFonts w:ascii="Times New Roman" w:hAnsi="Times New Roman"/>
          <w:sz w:val="28"/>
          <w:szCs w:val="28"/>
        </w:rPr>
        <w:t xml:space="preserve">джета были увеличены на 9878,0 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048EF">
        <w:rPr>
          <w:rFonts w:ascii="Times New Roman" w:hAnsi="Times New Roman"/>
          <w:sz w:val="28"/>
          <w:szCs w:val="28"/>
        </w:rPr>
        <w:t xml:space="preserve"> 205,5</w:t>
      </w:r>
      <w:r>
        <w:rPr>
          <w:rFonts w:ascii="Times New Roman" w:hAnsi="Times New Roman"/>
          <w:sz w:val="28"/>
          <w:szCs w:val="28"/>
        </w:rPr>
        <w:t xml:space="preserve">%, расходы также  – на  </w:t>
      </w:r>
      <w:r w:rsidR="005048EF">
        <w:rPr>
          <w:rFonts w:ascii="Times New Roman" w:hAnsi="Times New Roman"/>
          <w:sz w:val="28"/>
          <w:szCs w:val="28"/>
        </w:rPr>
        <w:t>9952,0 тыс. рублей, или на 206,3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отчетного года планируемые собствен</w:t>
      </w:r>
      <w:r w:rsidR="005048EF">
        <w:rPr>
          <w:rFonts w:ascii="Times New Roman" w:hAnsi="Times New Roman"/>
          <w:sz w:val="28"/>
          <w:szCs w:val="28"/>
        </w:rPr>
        <w:t>ные доходы увеличились на 4531,9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048EF">
        <w:rPr>
          <w:rFonts w:ascii="Times New Roman" w:hAnsi="Times New Roman"/>
          <w:sz w:val="28"/>
          <w:szCs w:val="28"/>
        </w:rPr>
        <w:t xml:space="preserve"> 149,6 </w:t>
      </w:r>
      <w:r>
        <w:rPr>
          <w:rFonts w:ascii="Times New Roman" w:hAnsi="Times New Roman"/>
          <w:sz w:val="28"/>
          <w:szCs w:val="28"/>
        </w:rPr>
        <w:t xml:space="preserve">%, безвозмездные поступления на </w:t>
      </w:r>
      <w:r w:rsidR="005048EF">
        <w:rPr>
          <w:rFonts w:ascii="Times New Roman" w:hAnsi="Times New Roman"/>
          <w:sz w:val="28"/>
          <w:szCs w:val="28"/>
        </w:rPr>
        <w:t>5346,1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D46849" w:rsidRDefault="005048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D46849"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</w:t>
      </w:r>
      <w:r>
        <w:rPr>
          <w:rFonts w:ascii="Times New Roman" w:hAnsi="Times New Roman"/>
          <w:sz w:val="28"/>
          <w:szCs w:val="28"/>
        </w:rPr>
        <w:t>19240,3 тыс. рублей, или  100,0</w:t>
      </w:r>
      <w:r w:rsidR="00D46849">
        <w:rPr>
          <w:rFonts w:ascii="Times New Roman" w:hAnsi="Times New Roman"/>
          <w:sz w:val="28"/>
          <w:szCs w:val="28"/>
        </w:rPr>
        <w:t xml:space="preserve"> % плановых назначений </w:t>
      </w:r>
      <w:r>
        <w:rPr>
          <w:rFonts w:ascii="Times New Roman" w:hAnsi="Times New Roman"/>
          <w:sz w:val="28"/>
          <w:szCs w:val="28"/>
        </w:rPr>
        <w:t>отчетного периода. К уровню 2015</w:t>
      </w:r>
      <w:r w:rsidR="00D46849">
        <w:rPr>
          <w:rFonts w:ascii="Times New Roman" w:hAnsi="Times New Roman"/>
          <w:sz w:val="28"/>
          <w:szCs w:val="28"/>
        </w:rPr>
        <w:t xml:space="preserve"> года доходы увеличились на </w:t>
      </w:r>
      <w:r>
        <w:rPr>
          <w:rFonts w:ascii="Times New Roman" w:hAnsi="Times New Roman"/>
          <w:sz w:val="28"/>
          <w:szCs w:val="28"/>
        </w:rPr>
        <w:t>120,1</w:t>
      </w:r>
      <w:r w:rsidR="00D46849"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5048EF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2016</w:t>
      </w:r>
      <w:r w:rsidR="00D46849">
        <w:rPr>
          <w:rFonts w:ascii="Times New Roman" w:hAnsi="Times New Roman"/>
          <w:sz w:val="28"/>
          <w:szCs w:val="28"/>
        </w:rPr>
        <w:t xml:space="preserve"> году составили  </w:t>
      </w:r>
      <w:r>
        <w:rPr>
          <w:rFonts w:ascii="Times New Roman" w:hAnsi="Times New Roman"/>
          <w:sz w:val="28"/>
          <w:szCs w:val="28"/>
        </w:rPr>
        <w:t>19027,1</w:t>
      </w:r>
      <w:r w:rsidR="00D46849">
        <w:rPr>
          <w:rFonts w:ascii="Times New Roman" w:hAnsi="Times New Roman"/>
          <w:sz w:val="28"/>
          <w:szCs w:val="28"/>
        </w:rPr>
        <w:t xml:space="preserve"> тыс. рублей, плано</w:t>
      </w:r>
      <w:r>
        <w:rPr>
          <w:rFonts w:ascii="Times New Roman" w:hAnsi="Times New Roman"/>
          <w:sz w:val="28"/>
          <w:szCs w:val="28"/>
        </w:rPr>
        <w:t>вые назначения исполнены на 98,5 процента. К уровню 2015</w:t>
      </w:r>
      <w:r w:rsidR="00D46849">
        <w:rPr>
          <w:rFonts w:ascii="Times New Roman" w:hAnsi="Times New Roman"/>
          <w:sz w:val="28"/>
          <w:szCs w:val="28"/>
        </w:rPr>
        <w:t xml:space="preserve"> года расх</w:t>
      </w:r>
      <w:r>
        <w:rPr>
          <w:rFonts w:ascii="Times New Roman" w:hAnsi="Times New Roman"/>
          <w:sz w:val="28"/>
          <w:szCs w:val="28"/>
        </w:rPr>
        <w:t>оды увеличились на  5555,9</w:t>
      </w:r>
      <w:r w:rsidR="00D46849">
        <w:rPr>
          <w:rFonts w:ascii="Times New Roman" w:hAnsi="Times New Roman"/>
          <w:sz w:val="28"/>
          <w:szCs w:val="28"/>
        </w:rPr>
        <w:t xml:space="preserve"> тыс. рублей, темп </w:t>
      </w:r>
      <w:r>
        <w:rPr>
          <w:rFonts w:ascii="Times New Roman" w:hAnsi="Times New Roman"/>
          <w:sz w:val="28"/>
          <w:szCs w:val="28"/>
        </w:rPr>
        <w:t>роста</w:t>
      </w:r>
      <w:r w:rsidR="00D46849">
        <w:rPr>
          <w:rFonts w:ascii="Times New Roman" w:hAnsi="Times New Roman"/>
          <w:sz w:val="28"/>
          <w:szCs w:val="28"/>
        </w:rPr>
        <w:t xml:space="preserve"> составил  </w:t>
      </w:r>
      <w:r>
        <w:rPr>
          <w:rFonts w:ascii="Times New Roman" w:hAnsi="Times New Roman"/>
          <w:sz w:val="28"/>
          <w:szCs w:val="28"/>
        </w:rPr>
        <w:t xml:space="preserve">41,2 </w:t>
      </w:r>
      <w:r w:rsidR="00D46849"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</w:t>
      </w:r>
      <w:r w:rsidR="005048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5048EF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,0 тыс. рублей, фактически  профицит сложился  в объеме </w:t>
      </w:r>
      <w:r w:rsidR="005048EF">
        <w:rPr>
          <w:rFonts w:ascii="Times New Roman" w:hAnsi="Times New Roman"/>
          <w:sz w:val="28"/>
          <w:szCs w:val="28"/>
        </w:rPr>
        <w:t>213,2</w:t>
      </w:r>
      <w:r>
        <w:rPr>
          <w:rFonts w:ascii="Times New Roman" w:hAnsi="Times New Roman"/>
          <w:sz w:val="28"/>
          <w:szCs w:val="28"/>
        </w:rPr>
        <w:t xml:space="preserve"> тыс. рублей.. 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Рогнединского поселкового </w:t>
      </w:r>
      <w:r w:rsidR="005048EF">
        <w:rPr>
          <w:rFonts w:ascii="Times New Roman" w:hAnsi="Times New Roman"/>
          <w:sz w:val="28"/>
          <w:szCs w:val="28"/>
        </w:rPr>
        <w:t xml:space="preserve"> Совета народных депутатов от 25</w:t>
      </w:r>
      <w:r w:rsidRPr="00A4023B">
        <w:rPr>
          <w:rFonts w:ascii="Times New Roman" w:hAnsi="Times New Roman"/>
          <w:sz w:val="28"/>
          <w:szCs w:val="28"/>
        </w:rPr>
        <w:t>.12.201</w:t>
      </w:r>
      <w:r w:rsidR="005048EF"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5048EF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«О бюджете муниципального образования «Рогнединское городское поселе</w:t>
      </w:r>
      <w:r w:rsidR="005048EF">
        <w:rPr>
          <w:rFonts w:ascii="Times New Roman" w:hAnsi="Times New Roman"/>
          <w:sz w:val="28"/>
          <w:szCs w:val="28"/>
        </w:rPr>
        <w:t>ние» на 2016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048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доходы бюджета на 201</w:t>
      </w:r>
      <w:r w:rsidR="005048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62235F">
        <w:rPr>
          <w:rFonts w:ascii="Times New Roman" w:hAnsi="Times New Roman"/>
          <w:sz w:val="28"/>
          <w:szCs w:val="28"/>
        </w:rPr>
        <w:t xml:space="preserve"> были утверждены в сумме  9362,3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Рогнединского поселкового</w:t>
      </w:r>
      <w:r w:rsidR="00A778DA">
        <w:rPr>
          <w:rFonts w:ascii="Times New Roman" w:hAnsi="Times New Roman"/>
          <w:sz w:val="28"/>
          <w:szCs w:val="28"/>
        </w:rPr>
        <w:t xml:space="preserve"> Совета народных депутатов от 28.01</w:t>
      </w:r>
      <w:r w:rsidRPr="00A4023B">
        <w:rPr>
          <w:rFonts w:ascii="Times New Roman" w:hAnsi="Times New Roman"/>
          <w:sz w:val="28"/>
          <w:szCs w:val="28"/>
        </w:rPr>
        <w:t>.201</w:t>
      </w:r>
      <w:r w:rsidR="00A778DA">
        <w:rPr>
          <w:rFonts w:ascii="Times New Roman" w:hAnsi="Times New Roman"/>
          <w:sz w:val="28"/>
          <w:szCs w:val="28"/>
        </w:rPr>
        <w:t>6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</w:t>
      </w:r>
      <w:r w:rsidR="00A778DA">
        <w:rPr>
          <w:rFonts w:ascii="Times New Roman" w:hAnsi="Times New Roman"/>
          <w:sz w:val="28"/>
          <w:szCs w:val="28"/>
        </w:rPr>
        <w:t>59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778D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bCs/>
          <w:sz w:val="28"/>
          <w:szCs w:val="28"/>
        </w:rPr>
        <w:t>.0</w:t>
      </w:r>
      <w:r w:rsidR="00A778D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.201</w:t>
      </w:r>
      <w:r w:rsidR="00A778D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A778DA"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A778DA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.0</w:t>
      </w:r>
      <w:r w:rsidR="00A778D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.201</w:t>
      </w:r>
      <w:r w:rsidR="00A778D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A778DA">
        <w:rPr>
          <w:rFonts w:ascii="Times New Roman" w:hAnsi="Times New Roman"/>
          <w:bCs/>
          <w:sz w:val="28"/>
          <w:szCs w:val="28"/>
        </w:rPr>
        <w:t>64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A778DA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.0</w:t>
      </w:r>
      <w:r w:rsidR="00A778D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.201</w:t>
      </w:r>
      <w:r w:rsidR="00A778DA">
        <w:rPr>
          <w:rFonts w:ascii="Times New Roman" w:hAnsi="Times New Roman"/>
          <w:bCs/>
          <w:sz w:val="28"/>
          <w:szCs w:val="28"/>
        </w:rPr>
        <w:t>6 № 3-66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A778DA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>.0</w:t>
      </w:r>
      <w:r w:rsidR="00A778DA">
        <w:rPr>
          <w:rFonts w:ascii="Times New Roman" w:hAnsi="Times New Roman"/>
          <w:bCs/>
          <w:sz w:val="28"/>
          <w:szCs w:val="28"/>
        </w:rPr>
        <w:t>5.2016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A778DA">
        <w:rPr>
          <w:rFonts w:ascii="Times New Roman" w:hAnsi="Times New Roman"/>
          <w:bCs/>
          <w:sz w:val="28"/>
          <w:szCs w:val="28"/>
        </w:rPr>
        <w:t>68</w:t>
      </w:r>
      <w:r>
        <w:rPr>
          <w:rFonts w:ascii="Times New Roman" w:hAnsi="Times New Roman"/>
          <w:bCs/>
          <w:sz w:val="28"/>
          <w:szCs w:val="28"/>
        </w:rPr>
        <w:t>, от</w:t>
      </w:r>
      <w:r w:rsidR="00A778DA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>1.0</w:t>
      </w:r>
      <w:r w:rsidR="00A778D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.201</w:t>
      </w:r>
      <w:r w:rsidR="00A778D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A778DA">
        <w:rPr>
          <w:rFonts w:ascii="Times New Roman" w:hAnsi="Times New Roman"/>
          <w:bCs/>
          <w:sz w:val="28"/>
          <w:szCs w:val="28"/>
        </w:rPr>
        <w:t>72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A778DA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>.0</w:t>
      </w:r>
      <w:r w:rsidR="00A778D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.201</w:t>
      </w:r>
      <w:r w:rsidR="00A778D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A778DA">
        <w:rPr>
          <w:rFonts w:ascii="Times New Roman" w:hAnsi="Times New Roman"/>
          <w:bCs/>
          <w:sz w:val="28"/>
          <w:szCs w:val="28"/>
        </w:rPr>
        <w:t>73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A778DA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.</w:t>
      </w:r>
      <w:r w:rsidR="00A778DA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>.201</w:t>
      </w:r>
      <w:r w:rsidR="00A778D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A778DA"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A778DA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</w:t>
      </w:r>
      <w:r w:rsidR="00A778DA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.201</w:t>
      </w:r>
      <w:r w:rsidR="00A778D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№ 3-</w:t>
      </w:r>
      <w:r w:rsidR="00A778DA">
        <w:rPr>
          <w:rFonts w:ascii="Times New Roman" w:hAnsi="Times New Roman"/>
          <w:bCs/>
          <w:sz w:val="28"/>
          <w:szCs w:val="28"/>
        </w:rPr>
        <w:t>79</w:t>
      </w:r>
      <w:r>
        <w:rPr>
          <w:rFonts w:ascii="Times New Roman" w:hAnsi="Times New Roman"/>
          <w:bCs/>
          <w:sz w:val="28"/>
          <w:szCs w:val="28"/>
        </w:rPr>
        <w:t xml:space="preserve">, от </w:t>
      </w:r>
      <w:r w:rsidR="00A778DA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.1</w:t>
      </w:r>
      <w:r w:rsidR="00A778DA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.201</w:t>
      </w:r>
      <w:r w:rsidR="00A778D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№ 3-</w:t>
      </w:r>
      <w:r w:rsidR="00A778DA">
        <w:rPr>
          <w:rFonts w:ascii="Times New Roman" w:hAnsi="Times New Roman"/>
          <w:bCs/>
          <w:sz w:val="28"/>
          <w:szCs w:val="28"/>
        </w:rPr>
        <w:t>81, от 11.11.2016 №3-85, от 07.12.2016 №3-87</w:t>
      </w:r>
      <w:r>
        <w:rPr>
          <w:rFonts w:ascii="Times New Roman" w:hAnsi="Times New Roman"/>
          <w:bCs/>
          <w:sz w:val="28"/>
          <w:szCs w:val="28"/>
        </w:rPr>
        <w:t xml:space="preserve">  «О внесении изменений и дополнений в решение Рогнединского поселкового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«Рогнединское городское поселение» на 201</w:t>
      </w:r>
      <w:r w:rsidR="006223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год» были внесены изменения, первоначально утвержденные </w:t>
      </w:r>
      <w:r>
        <w:rPr>
          <w:rFonts w:ascii="Times New Roman" w:hAnsi="Times New Roman"/>
          <w:sz w:val="28"/>
          <w:szCs w:val="28"/>
        </w:rPr>
        <w:lastRenderedPageBreak/>
        <w:t>параметры доходной части б</w:t>
      </w:r>
      <w:r w:rsidR="0062235F">
        <w:rPr>
          <w:rFonts w:ascii="Times New Roman" w:hAnsi="Times New Roman"/>
          <w:sz w:val="28"/>
          <w:szCs w:val="28"/>
        </w:rPr>
        <w:t>юджета увеличены на сумму 9878,0</w:t>
      </w:r>
      <w:r>
        <w:rPr>
          <w:rFonts w:ascii="Times New Roman" w:hAnsi="Times New Roman"/>
          <w:sz w:val="28"/>
          <w:szCs w:val="28"/>
        </w:rPr>
        <w:t xml:space="preserve"> тыс. рублей, и составили   </w:t>
      </w:r>
      <w:r w:rsidR="0062235F">
        <w:rPr>
          <w:rFonts w:ascii="Times New Roman" w:hAnsi="Times New Roman"/>
          <w:sz w:val="28"/>
          <w:szCs w:val="28"/>
        </w:rPr>
        <w:t>19240,3</w:t>
      </w:r>
      <w:r>
        <w:rPr>
          <w:rFonts w:ascii="Times New Roman" w:hAnsi="Times New Roman"/>
          <w:sz w:val="28"/>
          <w:szCs w:val="28"/>
        </w:rPr>
        <w:t xml:space="preserve"> </w:t>
      </w:r>
      <w:r w:rsidR="00622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D46849" w:rsidRDefault="00D46849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</w:t>
      </w:r>
      <w:r w:rsidR="0062235F">
        <w:rPr>
          <w:rFonts w:ascii="Times New Roman" w:hAnsi="Times New Roman"/>
          <w:sz w:val="28"/>
          <w:szCs w:val="28"/>
        </w:rPr>
        <w:t>5346,1 тыс. рублей.</w:t>
      </w:r>
      <w:r>
        <w:rPr>
          <w:rFonts w:ascii="Times New Roman" w:hAnsi="Times New Roman"/>
          <w:sz w:val="28"/>
          <w:szCs w:val="28"/>
        </w:rPr>
        <w:t xml:space="preserve"> По налоговым и неналоговым доходам бюджета (далее собственным) прогноз поступлений увеличен на  </w:t>
      </w:r>
      <w:r w:rsidR="0062235F">
        <w:rPr>
          <w:rFonts w:ascii="Times New Roman" w:hAnsi="Times New Roman"/>
          <w:sz w:val="28"/>
          <w:szCs w:val="28"/>
        </w:rPr>
        <w:t>4531,9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D46849" w:rsidRDefault="0062235F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D46849">
        <w:rPr>
          <w:rFonts w:ascii="Times New Roman" w:hAnsi="Times New Roman"/>
          <w:sz w:val="28"/>
          <w:szCs w:val="28"/>
        </w:rPr>
        <w:t xml:space="preserve"> год доходная часть бюджета муниципального образования «Рогнединское городское поселение»  исполнена в сумме   </w:t>
      </w:r>
      <w:r>
        <w:rPr>
          <w:rFonts w:ascii="Times New Roman" w:hAnsi="Times New Roman"/>
          <w:sz w:val="28"/>
          <w:szCs w:val="28"/>
        </w:rPr>
        <w:t>19240,3</w:t>
      </w:r>
      <w:r w:rsidR="00D46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что составило 205,5</w:t>
      </w:r>
      <w:r w:rsidR="00D46849">
        <w:rPr>
          <w:rFonts w:ascii="Times New Roman" w:hAnsi="Times New Roman"/>
          <w:sz w:val="28"/>
          <w:szCs w:val="28"/>
        </w:rPr>
        <w:t xml:space="preserve"> % к первоначально утвержденным плановым назначениям.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</w:t>
      </w:r>
      <w:r w:rsidR="00DA2A37">
        <w:rPr>
          <w:rFonts w:ascii="Times New Roman" w:hAnsi="Times New Roman"/>
          <w:sz w:val="28"/>
          <w:szCs w:val="28"/>
        </w:rPr>
        <w:t>кое городское поселение» за 2012 - 2016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D46849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62235F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="00D46849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D46849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6" w:type="dxa"/>
            <w:gridSpan w:val="2"/>
          </w:tcPr>
          <w:p w:rsidR="00D46849" w:rsidRPr="00812ED2" w:rsidRDefault="00D46849" w:rsidP="00622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</w:t>
            </w:r>
            <w:r w:rsidR="0062235F">
              <w:rPr>
                <w:rFonts w:ascii="Times New Roman" w:hAnsi="Times New Roman"/>
                <w:sz w:val="20"/>
                <w:szCs w:val="20"/>
              </w:rPr>
              <w:t>4</w:t>
            </w: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D46849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D46849" w:rsidRPr="00812E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D46849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12188,8</w:t>
            </w:r>
          </w:p>
        </w:tc>
        <w:tc>
          <w:tcPr>
            <w:tcW w:w="96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15918,4</w:t>
            </w:r>
          </w:p>
        </w:tc>
        <w:tc>
          <w:tcPr>
            <w:tcW w:w="85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130,5</w:t>
            </w:r>
          </w:p>
        </w:tc>
        <w:tc>
          <w:tcPr>
            <w:tcW w:w="1070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10436,2</w:t>
            </w:r>
          </w:p>
        </w:tc>
        <w:tc>
          <w:tcPr>
            <w:tcW w:w="74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99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16016,3</w:t>
            </w:r>
          </w:p>
        </w:tc>
        <w:tc>
          <w:tcPr>
            <w:tcW w:w="668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153,5</w:t>
            </w:r>
          </w:p>
        </w:tc>
        <w:tc>
          <w:tcPr>
            <w:tcW w:w="992" w:type="dxa"/>
            <w:vAlign w:val="center"/>
          </w:tcPr>
          <w:p w:rsidR="00D46849" w:rsidRPr="00812ED2" w:rsidRDefault="001F405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19240,3</w:t>
            </w:r>
          </w:p>
        </w:tc>
        <w:tc>
          <w:tcPr>
            <w:tcW w:w="673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120,1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2630,6</w:t>
            </w:r>
          </w:p>
        </w:tc>
        <w:tc>
          <w:tcPr>
            <w:tcW w:w="96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3771,0</w:t>
            </w:r>
          </w:p>
        </w:tc>
        <w:tc>
          <w:tcPr>
            <w:tcW w:w="85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1070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7872,8</w:t>
            </w:r>
          </w:p>
        </w:tc>
        <w:tc>
          <w:tcPr>
            <w:tcW w:w="74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99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11914,4</w:t>
            </w:r>
          </w:p>
        </w:tc>
        <w:tc>
          <w:tcPr>
            <w:tcW w:w="668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  <w:tc>
          <w:tcPr>
            <w:tcW w:w="992" w:type="dxa"/>
            <w:vAlign w:val="center"/>
          </w:tcPr>
          <w:p w:rsidR="00D46849" w:rsidRPr="00812ED2" w:rsidRDefault="005E73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13671,8</w:t>
            </w:r>
          </w:p>
        </w:tc>
        <w:tc>
          <w:tcPr>
            <w:tcW w:w="673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2173,3</w:t>
            </w:r>
          </w:p>
        </w:tc>
        <w:tc>
          <w:tcPr>
            <w:tcW w:w="96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3439,1</w:t>
            </w:r>
          </w:p>
        </w:tc>
        <w:tc>
          <w:tcPr>
            <w:tcW w:w="85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  <w:tc>
          <w:tcPr>
            <w:tcW w:w="1070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6659,8</w:t>
            </w:r>
          </w:p>
        </w:tc>
        <w:tc>
          <w:tcPr>
            <w:tcW w:w="74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99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10103,6</w:t>
            </w:r>
          </w:p>
        </w:tc>
        <w:tc>
          <w:tcPr>
            <w:tcW w:w="668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151,7</w:t>
            </w:r>
          </w:p>
        </w:tc>
        <w:tc>
          <w:tcPr>
            <w:tcW w:w="992" w:type="dxa"/>
            <w:vAlign w:val="center"/>
          </w:tcPr>
          <w:p w:rsidR="00D46849" w:rsidRPr="00812ED2" w:rsidRDefault="005E73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11191,8</w:t>
            </w:r>
          </w:p>
        </w:tc>
        <w:tc>
          <w:tcPr>
            <w:tcW w:w="673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457,3</w:t>
            </w:r>
          </w:p>
        </w:tc>
        <w:tc>
          <w:tcPr>
            <w:tcW w:w="96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331,9</w:t>
            </w:r>
          </w:p>
        </w:tc>
        <w:tc>
          <w:tcPr>
            <w:tcW w:w="85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070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1213,1</w:t>
            </w:r>
          </w:p>
        </w:tc>
        <w:tc>
          <w:tcPr>
            <w:tcW w:w="74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365,5</w:t>
            </w:r>
          </w:p>
        </w:tc>
        <w:tc>
          <w:tcPr>
            <w:tcW w:w="99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1810,8</w:t>
            </w:r>
          </w:p>
        </w:tc>
        <w:tc>
          <w:tcPr>
            <w:tcW w:w="668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  <w:tc>
          <w:tcPr>
            <w:tcW w:w="992" w:type="dxa"/>
            <w:vAlign w:val="center"/>
          </w:tcPr>
          <w:p w:rsidR="00D46849" w:rsidRPr="00812ED2" w:rsidRDefault="005E73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2480,0</w:t>
            </w:r>
          </w:p>
        </w:tc>
        <w:tc>
          <w:tcPr>
            <w:tcW w:w="673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137,0</w:t>
            </w:r>
          </w:p>
        </w:tc>
      </w:tr>
      <w:tr w:rsidR="00D46849" w:rsidRPr="00812ED2" w:rsidTr="00812ED2">
        <w:tc>
          <w:tcPr>
            <w:tcW w:w="1308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9558,2</w:t>
            </w:r>
          </w:p>
        </w:tc>
        <w:tc>
          <w:tcPr>
            <w:tcW w:w="96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12147,4</w:t>
            </w:r>
          </w:p>
        </w:tc>
        <w:tc>
          <w:tcPr>
            <w:tcW w:w="85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  <w:tc>
          <w:tcPr>
            <w:tcW w:w="1070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2563,4</w:t>
            </w:r>
          </w:p>
        </w:tc>
        <w:tc>
          <w:tcPr>
            <w:tcW w:w="74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996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4101,9</w:t>
            </w:r>
          </w:p>
        </w:tc>
        <w:tc>
          <w:tcPr>
            <w:tcW w:w="668" w:type="dxa"/>
            <w:vAlign w:val="center"/>
          </w:tcPr>
          <w:p w:rsidR="00D46849" w:rsidRPr="00812ED2" w:rsidRDefault="0062235F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vAlign w:val="center"/>
          </w:tcPr>
          <w:p w:rsidR="00D46849" w:rsidRPr="00812ED2" w:rsidRDefault="001F405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5568,5</w:t>
            </w:r>
          </w:p>
        </w:tc>
        <w:tc>
          <w:tcPr>
            <w:tcW w:w="673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</w:tr>
    </w:tbl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</w:t>
      </w:r>
      <w:r w:rsidR="00DA2A37">
        <w:rPr>
          <w:rFonts w:ascii="Times New Roman" w:hAnsi="Times New Roman"/>
          <w:sz w:val="28"/>
          <w:szCs w:val="28"/>
        </w:rPr>
        <w:t>видетельствуют, что за 2016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муниципального образования «Рогнединское городское поселение» по отношению к уровню предыдущего отчетн</w:t>
      </w:r>
      <w:r w:rsidR="00DA2A37">
        <w:rPr>
          <w:rFonts w:ascii="Times New Roman" w:hAnsi="Times New Roman"/>
          <w:sz w:val="28"/>
          <w:szCs w:val="28"/>
        </w:rPr>
        <w:t>ого периода увеличилось на 20,1</w:t>
      </w:r>
      <w:r>
        <w:rPr>
          <w:rFonts w:ascii="Times New Roman" w:hAnsi="Times New Roman"/>
          <w:sz w:val="28"/>
          <w:szCs w:val="28"/>
        </w:rPr>
        <w:t xml:space="preserve"> процента. Увеличение сложилось за счет увеличения безвозмездных поступлени</w:t>
      </w:r>
      <w:r w:rsidR="00DA2A37">
        <w:rPr>
          <w:rFonts w:ascii="Times New Roman" w:hAnsi="Times New Roman"/>
          <w:sz w:val="28"/>
          <w:szCs w:val="28"/>
        </w:rPr>
        <w:t>й из областного бюджета на 35,8</w:t>
      </w:r>
      <w:r>
        <w:rPr>
          <w:rFonts w:ascii="Times New Roman" w:hAnsi="Times New Roman"/>
          <w:sz w:val="28"/>
          <w:szCs w:val="28"/>
        </w:rPr>
        <w:t xml:space="preserve"> процента. Собственные доходы по сравнению с уровнем 201</w:t>
      </w:r>
      <w:r w:rsidR="00FA11D9">
        <w:rPr>
          <w:rFonts w:ascii="Times New Roman" w:hAnsi="Times New Roman"/>
          <w:sz w:val="28"/>
          <w:szCs w:val="28"/>
        </w:rPr>
        <w:t>5 года увеличились на  14,8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6849" w:rsidRDefault="00FA11D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D46849">
        <w:rPr>
          <w:rFonts w:ascii="Times New Roman" w:hAnsi="Times New Roman"/>
          <w:sz w:val="28"/>
          <w:szCs w:val="28"/>
        </w:rPr>
        <w:t xml:space="preserve"> год темп роста безвозмездных поступлений выше темпа роста собственных доходов на </w:t>
      </w:r>
      <w:r>
        <w:rPr>
          <w:rFonts w:ascii="Times New Roman" w:hAnsi="Times New Roman"/>
          <w:sz w:val="28"/>
          <w:szCs w:val="28"/>
        </w:rPr>
        <w:t>21,0</w:t>
      </w:r>
      <w:r w:rsidR="00D46849">
        <w:rPr>
          <w:rFonts w:ascii="Times New Roman" w:hAnsi="Times New Roman"/>
          <w:sz w:val="28"/>
          <w:szCs w:val="28"/>
        </w:rPr>
        <w:t xml:space="preserve"> процентны</w:t>
      </w:r>
      <w:r>
        <w:rPr>
          <w:rFonts w:ascii="Times New Roman" w:hAnsi="Times New Roman"/>
          <w:sz w:val="28"/>
          <w:szCs w:val="28"/>
        </w:rPr>
        <w:t>й</w:t>
      </w:r>
      <w:r w:rsidR="00D46849">
        <w:rPr>
          <w:rFonts w:ascii="Times New Roman" w:hAnsi="Times New Roman"/>
          <w:sz w:val="28"/>
          <w:szCs w:val="28"/>
        </w:rPr>
        <w:t xml:space="preserve"> пункт.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до</w:t>
      </w:r>
      <w:r w:rsidR="00FA11D9">
        <w:rPr>
          <w:rFonts w:ascii="Times New Roman" w:hAnsi="Times New Roman"/>
          <w:sz w:val="28"/>
          <w:szCs w:val="28"/>
        </w:rPr>
        <w:t>ходы исполнены в объеме  13671,8  тыс. рублей, или 100,0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«Рогнединское городское поселение» показал, что удельны</w:t>
      </w:r>
      <w:r w:rsidR="00FA11D9">
        <w:rPr>
          <w:rFonts w:ascii="Times New Roman" w:hAnsi="Times New Roman"/>
          <w:sz w:val="28"/>
          <w:szCs w:val="28"/>
        </w:rPr>
        <w:t>й вес собственных доходов в 2016 году составил 71,1</w:t>
      </w:r>
      <w:r>
        <w:rPr>
          <w:rFonts w:ascii="Times New Roman" w:hAnsi="Times New Roman"/>
          <w:sz w:val="28"/>
          <w:szCs w:val="28"/>
        </w:rPr>
        <w:t xml:space="preserve"> %, что ниже уровня прошлого года на </w:t>
      </w:r>
      <w:r w:rsidR="00FA11D9">
        <w:rPr>
          <w:rFonts w:ascii="Times New Roman" w:hAnsi="Times New Roman"/>
          <w:sz w:val="28"/>
          <w:szCs w:val="28"/>
        </w:rPr>
        <w:t>3,3 процентных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FA11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Динамика структуры доходов бюджета муниципального образования «Рогнединское городское поселение» за 201</w:t>
      </w:r>
      <w:r w:rsidR="00FA11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- 201</w:t>
      </w:r>
      <w:r w:rsidR="00FA11D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приведена в таблице.</w:t>
      </w:r>
    </w:p>
    <w:p w:rsidR="00D46849" w:rsidRDefault="00D46849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1514"/>
        <w:gridCol w:w="1514"/>
        <w:gridCol w:w="1518"/>
        <w:gridCol w:w="1518"/>
        <w:gridCol w:w="1519"/>
      </w:tblGrid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4" w:type="dxa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D46849" w:rsidRPr="00812ED2" w:rsidRDefault="00D46849" w:rsidP="0066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667915">
              <w:rPr>
                <w:rFonts w:ascii="Times New Roman" w:hAnsi="Times New Roman"/>
              </w:rPr>
              <w:t>4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8" w:type="dxa"/>
          </w:tcPr>
          <w:p w:rsidR="00D46849" w:rsidRPr="00812ED2" w:rsidRDefault="00D46849" w:rsidP="0066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667915">
              <w:rPr>
                <w:rFonts w:ascii="Times New Roman" w:hAnsi="Times New Roman"/>
              </w:rPr>
              <w:t>5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</w:tcPr>
          <w:p w:rsidR="00D46849" w:rsidRPr="00812ED2" w:rsidRDefault="00D46849" w:rsidP="00667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</w:t>
            </w:r>
            <w:r w:rsidR="00667915">
              <w:rPr>
                <w:rFonts w:ascii="Times New Roman" w:hAnsi="Times New Roman"/>
              </w:rPr>
              <w:t>6</w:t>
            </w:r>
            <w:r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514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518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518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  <w:tc>
          <w:tcPr>
            <w:tcW w:w="1519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1514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518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518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19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514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18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518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  <w:tc>
          <w:tcPr>
            <w:tcW w:w="1519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</w:tr>
      <w:tr w:rsidR="00D46849" w:rsidRPr="00812ED2" w:rsidTr="00812ED2">
        <w:tc>
          <w:tcPr>
            <w:tcW w:w="162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514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1518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518" w:type="dxa"/>
            <w:vAlign w:val="center"/>
          </w:tcPr>
          <w:p w:rsidR="00D46849" w:rsidRPr="00812ED2" w:rsidRDefault="00667915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1519" w:type="dxa"/>
            <w:vAlign w:val="center"/>
          </w:tcPr>
          <w:p w:rsidR="00D46849" w:rsidRPr="00812ED2" w:rsidRDefault="00DA2A3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</w:tr>
    </w:tbl>
    <w:p w:rsidR="00FA11D9" w:rsidRDefault="00FA11D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</w:t>
      </w:r>
      <w:r w:rsidR="00FA11D9">
        <w:rPr>
          <w:rFonts w:ascii="Times New Roman" w:hAnsi="Times New Roman"/>
          <w:sz w:val="28"/>
          <w:szCs w:val="28"/>
        </w:rPr>
        <w:t>твуют о снижении в 2016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FA11D9">
        <w:rPr>
          <w:rFonts w:ascii="Times New Roman" w:hAnsi="Times New Roman"/>
          <w:sz w:val="28"/>
          <w:szCs w:val="28"/>
        </w:rPr>
        <w:t xml:space="preserve"> доли собственных доходов и повышении</w:t>
      </w:r>
      <w:r>
        <w:rPr>
          <w:rFonts w:ascii="Times New Roman" w:hAnsi="Times New Roman"/>
          <w:sz w:val="28"/>
          <w:szCs w:val="28"/>
        </w:rPr>
        <w:t xml:space="preserve"> доли безвозмездных поступлений из областного бюджета </w:t>
      </w:r>
      <w:r w:rsidR="00FA11D9">
        <w:rPr>
          <w:rFonts w:ascii="Times New Roman" w:hAnsi="Times New Roman"/>
          <w:sz w:val="28"/>
          <w:szCs w:val="28"/>
        </w:rPr>
        <w:t xml:space="preserve">соответственно на 3,3% и 3,3% к уровню 2015 года </w:t>
      </w:r>
      <w:r>
        <w:rPr>
          <w:rFonts w:ascii="Times New Roman" w:hAnsi="Times New Roman"/>
          <w:sz w:val="28"/>
          <w:szCs w:val="28"/>
        </w:rPr>
        <w:t>.</w:t>
      </w:r>
    </w:p>
    <w:p w:rsidR="00D46849" w:rsidRDefault="00D4684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«Рогнединское городское поселение» представлена на диаграмме.</w:t>
      </w:r>
    </w:p>
    <w:p w:rsidR="00D46849" w:rsidRDefault="00D46849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46849" w:rsidRDefault="00721D23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5.75pt;width:352.6pt;height:120.55pt;z-index:1;visibility:visible">
            <v:imagedata r:id="rId9" o:title=""/>
            <w10:wrap type="square"/>
          </v:shape>
          <o:OLEObject Type="Embed" ProgID="Excel.Sheet.8" ShapeID="_x0000_s1026" DrawAspect="Content" ObjectID="_1553064887" r:id="rId10"/>
        </w:pict>
      </w:r>
      <w:r w:rsidR="00D46849">
        <w:rPr>
          <w:rFonts w:ascii="Times New Roman" w:hAnsi="Times New Roman"/>
          <w:sz w:val="28"/>
          <w:szCs w:val="28"/>
        </w:rPr>
        <w:br w:type="textWrapping" w:clear="all"/>
      </w:r>
      <w:r w:rsidR="00D46849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</w:t>
      </w:r>
      <w:r w:rsidR="00FA11D9">
        <w:rPr>
          <w:rFonts w:ascii="Times New Roman" w:hAnsi="Times New Roman"/>
          <w:sz w:val="28"/>
          <w:szCs w:val="28"/>
        </w:rPr>
        <w:t>говым доходам обеспечено на 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A11D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В структуре собственных доходов наибольший удельный вес занимают налоговые до</w:t>
      </w:r>
      <w:r w:rsidR="00FA11D9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231914">
        <w:rPr>
          <w:rFonts w:ascii="Times New Roman" w:hAnsi="Times New Roman"/>
          <w:sz w:val="28"/>
          <w:szCs w:val="28"/>
        </w:rPr>
        <w:t>81,9</w:t>
      </w:r>
      <w:r>
        <w:rPr>
          <w:rFonts w:ascii="Times New Roman" w:hAnsi="Times New Roman"/>
          <w:sz w:val="28"/>
          <w:szCs w:val="28"/>
        </w:rPr>
        <w:t xml:space="preserve"> % процентов, не</w:t>
      </w:r>
      <w:r w:rsidR="00231914">
        <w:rPr>
          <w:rFonts w:ascii="Times New Roman" w:hAnsi="Times New Roman"/>
          <w:sz w:val="28"/>
          <w:szCs w:val="28"/>
        </w:rPr>
        <w:t>налоговые доходы составляют 18,1</w:t>
      </w:r>
      <w:r>
        <w:rPr>
          <w:rFonts w:ascii="Times New Roman" w:hAnsi="Times New Roman"/>
          <w:sz w:val="28"/>
          <w:szCs w:val="28"/>
        </w:rPr>
        <w:t xml:space="preserve"> % собственных доходов бюджета.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</w:t>
      </w:r>
      <w:r w:rsidR="00231914">
        <w:rPr>
          <w:rFonts w:ascii="Times New Roman" w:hAnsi="Times New Roman"/>
          <w:sz w:val="28"/>
          <w:szCs w:val="28"/>
        </w:rPr>
        <w:t>кое городское поселение» за 2014 -2016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D46849" w:rsidRPr="00812ED2" w:rsidTr="00812ED2">
        <w:tc>
          <w:tcPr>
            <w:tcW w:w="2834" w:type="dxa"/>
            <w:vMerge w:val="restart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46849" w:rsidRPr="00812ED2" w:rsidRDefault="002319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D46849" w:rsidRPr="00812ED2" w:rsidRDefault="002319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D46849" w:rsidRPr="00812ED2" w:rsidRDefault="00231914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D46849" w:rsidRPr="00812ED2">
              <w:rPr>
                <w:rFonts w:ascii="Times New Roman" w:hAnsi="Times New Roman"/>
              </w:rPr>
              <w:t xml:space="preserve"> год</w:t>
            </w:r>
          </w:p>
        </w:tc>
      </w:tr>
      <w:tr w:rsidR="00D46849" w:rsidRPr="00812ED2" w:rsidTr="00812ED2">
        <w:tc>
          <w:tcPr>
            <w:tcW w:w="0" w:type="auto"/>
            <w:vMerge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6659,8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10103,6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84,8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11191,8</w:t>
            </w:r>
          </w:p>
        </w:tc>
        <w:tc>
          <w:tcPr>
            <w:tcW w:w="815" w:type="dxa"/>
            <w:vAlign w:val="center"/>
          </w:tcPr>
          <w:p w:rsidR="00D46849" w:rsidRPr="00812ED2" w:rsidRDefault="005B42B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81,9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3009,7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3746,8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4372,9</w:t>
            </w:r>
          </w:p>
        </w:tc>
        <w:tc>
          <w:tcPr>
            <w:tcW w:w="815" w:type="dxa"/>
            <w:vAlign w:val="center"/>
          </w:tcPr>
          <w:p w:rsidR="00D46849" w:rsidRPr="00812ED2" w:rsidRDefault="005B42B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340,4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681,4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1055,1</w:t>
            </w:r>
          </w:p>
        </w:tc>
        <w:tc>
          <w:tcPr>
            <w:tcW w:w="815" w:type="dxa"/>
            <w:vAlign w:val="center"/>
          </w:tcPr>
          <w:p w:rsidR="00D46849" w:rsidRPr="00812ED2" w:rsidRDefault="005B42B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15" w:type="dxa"/>
            <w:vAlign w:val="center"/>
          </w:tcPr>
          <w:p w:rsidR="00D46849" w:rsidRPr="00812ED2" w:rsidRDefault="005B42B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lastRenderedPageBreak/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46849" w:rsidRPr="00812ED2" w:rsidRDefault="005B42B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339,9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442,8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311,0</w:t>
            </w:r>
          </w:p>
        </w:tc>
        <w:tc>
          <w:tcPr>
            <w:tcW w:w="815" w:type="dxa"/>
            <w:vAlign w:val="center"/>
          </w:tcPr>
          <w:p w:rsidR="00D46849" w:rsidRPr="00812ED2" w:rsidRDefault="005B42B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2961,3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5227,3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5420,2</w:t>
            </w:r>
          </w:p>
        </w:tc>
        <w:tc>
          <w:tcPr>
            <w:tcW w:w="815" w:type="dxa"/>
            <w:vAlign w:val="center"/>
          </w:tcPr>
          <w:p w:rsidR="00D46849" w:rsidRPr="00812ED2" w:rsidRDefault="00A92638" w:rsidP="00A9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D46849" w:rsidRPr="00812ED2" w:rsidRDefault="00A9263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1213,1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1810,8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2480,0</w:t>
            </w:r>
          </w:p>
        </w:tc>
        <w:tc>
          <w:tcPr>
            <w:tcW w:w="815" w:type="dxa"/>
            <w:vAlign w:val="center"/>
          </w:tcPr>
          <w:p w:rsidR="00D46849" w:rsidRPr="00812ED2" w:rsidRDefault="00A9263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1784,4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316,2</w:t>
            </w:r>
          </w:p>
        </w:tc>
        <w:tc>
          <w:tcPr>
            <w:tcW w:w="815" w:type="dxa"/>
            <w:vAlign w:val="center"/>
          </w:tcPr>
          <w:p w:rsidR="00D46849" w:rsidRPr="00812ED2" w:rsidRDefault="00A9263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D46849" w:rsidRPr="00812ED2" w:rsidTr="00812ED2">
        <w:trPr>
          <w:trHeight w:val="932"/>
        </w:trPr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1199,6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9E778A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78A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  <w:p w:rsidR="009E778A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D46849" w:rsidRPr="00812ED2" w:rsidRDefault="00A9263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2132,8</w:t>
            </w:r>
          </w:p>
        </w:tc>
        <w:tc>
          <w:tcPr>
            <w:tcW w:w="815" w:type="dxa"/>
            <w:vAlign w:val="center"/>
          </w:tcPr>
          <w:p w:rsidR="00D46849" w:rsidRPr="00812ED2" w:rsidRDefault="00A9263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D46849" w:rsidRPr="00812ED2" w:rsidTr="00812ED2">
        <w:tc>
          <w:tcPr>
            <w:tcW w:w="283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7872,8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11914,4</w:t>
            </w:r>
          </w:p>
        </w:tc>
        <w:tc>
          <w:tcPr>
            <w:tcW w:w="817" w:type="dxa"/>
            <w:vAlign w:val="center"/>
          </w:tcPr>
          <w:p w:rsidR="00D46849" w:rsidRPr="00812ED2" w:rsidRDefault="005E3EC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D46849" w:rsidRPr="00812ED2" w:rsidRDefault="009E778A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13671,8</w:t>
            </w:r>
          </w:p>
        </w:tc>
        <w:tc>
          <w:tcPr>
            <w:tcW w:w="815" w:type="dxa"/>
            <w:vAlign w:val="center"/>
          </w:tcPr>
          <w:p w:rsidR="00D46849" w:rsidRPr="00812ED2" w:rsidRDefault="00A9263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DF7C35" w:rsidRDefault="00DF7C3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6849" w:rsidRDefault="00DF7C3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D46849">
        <w:rPr>
          <w:rFonts w:ascii="Times New Roman" w:hAnsi="Times New Roman"/>
          <w:sz w:val="28"/>
          <w:szCs w:val="28"/>
        </w:rPr>
        <w:t xml:space="preserve"> году доходными ис</w:t>
      </w:r>
      <w:r>
        <w:rPr>
          <w:rFonts w:ascii="Times New Roman" w:hAnsi="Times New Roman"/>
          <w:sz w:val="28"/>
          <w:szCs w:val="28"/>
        </w:rPr>
        <w:t>точниками, сформировавшими  39,7</w:t>
      </w:r>
      <w:r w:rsidR="00D46849">
        <w:rPr>
          <w:rFonts w:ascii="Times New Roman" w:hAnsi="Times New Roman"/>
          <w:sz w:val="28"/>
          <w:szCs w:val="28"/>
        </w:rPr>
        <w:t xml:space="preserve"> % объема собственных доходов бюджета муниципального образования «Рогнединское городское поселение» является  земельный налог. </w:t>
      </w:r>
    </w:p>
    <w:p w:rsidR="00D46849" w:rsidRDefault="00DF7C35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</w:t>
      </w:r>
      <w:r w:rsidR="00D46849">
        <w:rPr>
          <w:rFonts w:ascii="Times New Roman" w:hAnsi="Times New Roman"/>
          <w:sz w:val="28"/>
          <w:szCs w:val="28"/>
        </w:rPr>
        <w:t xml:space="preserve"> год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>11191,8</w:t>
      </w:r>
      <w:r w:rsidR="00D46849">
        <w:rPr>
          <w:rFonts w:ascii="Times New Roman" w:hAnsi="Times New Roman"/>
          <w:sz w:val="28"/>
          <w:szCs w:val="28"/>
        </w:rPr>
        <w:t xml:space="preserve">   тыс. рублей, или </w:t>
      </w:r>
      <w:r>
        <w:rPr>
          <w:rFonts w:ascii="Times New Roman" w:hAnsi="Times New Roman"/>
          <w:sz w:val="28"/>
          <w:szCs w:val="28"/>
        </w:rPr>
        <w:t xml:space="preserve"> 110,8</w:t>
      </w:r>
      <w:r w:rsidR="00D46849">
        <w:rPr>
          <w:rFonts w:ascii="Times New Roman" w:hAnsi="Times New Roman"/>
          <w:sz w:val="28"/>
          <w:szCs w:val="28"/>
        </w:rPr>
        <w:t xml:space="preserve"> % к уровню прошлого года. В целом по группе налоговых доходов незначительное перевыполнение плановых назначений  обеспечено по всем источникам. 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</w:t>
      </w:r>
      <w:r w:rsidR="00DF7C35">
        <w:rPr>
          <w:rFonts w:ascii="Times New Roman" w:hAnsi="Times New Roman"/>
          <w:sz w:val="28"/>
          <w:szCs w:val="28"/>
        </w:rPr>
        <w:t>го долю приходится  39,7</w:t>
      </w:r>
      <w:r>
        <w:rPr>
          <w:rFonts w:ascii="Times New Roman" w:hAnsi="Times New Roman"/>
          <w:sz w:val="28"/>
          <w:szCs w:val="28"/>
        </w:rPr>
        <w:t xml:space="preserve"> % налоговых доходов бюджета.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2E6BEE">
        <w:rPr>
          <w:rFonts w:ascii="Times New Roman" w:hAnsi="Times New Roman"/>
          <w:sz w:val="28"/>
          <w:szCs w:val="28"/>
        </w:rPr>
        <w:t>оступил в бюджет в сумме  4372,9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2E6BEE">
        <w:rPr>
          <w:rFonts w:ascii="Times New Roman" w:hAnsi="Times New Roman"/>
          <w:sz w:val="28"/>
          <w:szCs w:val="28"/>
        </w:rPr>
        <w:t>0,0%</w:t>
      </w:r>
      <w:r>
        <w:rPr>
          <w:rFonts w:ascii="Times New Roman" w:hAnsi="Times New Roman"/>
          <w:sz w:val="28"/>
          <w:szCs w:val="28"/>
        </w:rPr>
        <w:t xml:space="preserve"> плана.  Темп роста поступления налога к</w:t>
      </w:r>
      <w:r w:rsidR="002E6BEE">
        <w:rPr>
          <w:rFonts w:ascii="Times New Roman" w:hAnsi="Times New Roman"/>
          <w:sz w:val="28"/>
          <w:szCs w:val="28"/>
        </w:rPr>
        <w:t xml:space="preserve"> уровню 2015 года составил  16,7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6849" w:rsidRDefault="00D46849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2E6BEE">
        <w:rPr>
          <w:rFonts w:ascii="Times New Roman" w:hAnsi="Times New Roman"/>
          <w:sz w:val="28"/>
          <w:szCs w:val="28"/>
        </w:rPr>
        <w:t>поступил в бюджет в сумме    32,6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  </w:t>
      </w:r>
      <w:r w:rsidR="002E6BEE">
        <w:rPr>
          <w:rFonts w:ascii="Times New Roman" w:hAnsi="Times New Roman"/>
          <w:sz w:val="28"/>
          <w:szCs w:val="28"/>
        </w:rPr>
        <w:t>99,8</w:t>
      </w:r>
      <w:r>
        <w:rPr>
          <w:rFonts w:ascii="Times New Roman" w:hAnsi="Times New Roman"/>
          <w:sz w:val="28"/>
          <w:szCs w:val="28"/>
        </w:rPr>
        <w:t xml:space="preserve"> % уточненных плановых назначений. К уровню 201</w:t>
      </w:r>
      <w:r w:rsidR="002E6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темп роста составил  </w:t>
      </w:r>
      <w:r w:rsidR="002E6BEE">
        <w:rPr>
          <w:rFonts w:ascii="Times New Roman" w:hAnsi="Times New Roman"/>
          <w:sz w:val="28"/>
          <w:szCs w:val="28"/>
        </w:rPr>
        <w:t>526,9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6BEE">
        <w:rPr>
          <w:rFonts w:ascii="Times New Roman" w:hAnsi="Times New Roman"/>
          <w:sz w:val="28"/>
          <w:szCs w:val="28"/>
        </w:rPr>
        <w:t>поступил в 2016 году в сумме 311,0</w:t>
      </w:r>
      <w:r>
        <w:rPr>
          <w:rFonts w:ascii="Times New Roman" w:hAnsi="Times New Roman"/>
          <w:sz w:val="28"/>
          <w:szCs w:val="28"/>
        </w:rPr>
        <w:t xml:space="preserve"> тыс. рублей, или 100,</w:t>
      </w:r>
      <w:r w:rsidR="002E6B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плана, к уровню прошлого года </w:t>
      </w:r>
      <w:r w:rsidR="002E6BE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E6BEE">
        <w:rPr>
          <w:rFonts w:ascii="Times New Roman" w:hAnsi="Times New Roman"/>
          <w:sz w:val="28"/>
          <w:szCs w:val="28"/>
        </w:rPr>
        <w:t>70,2</w:t>
      </w:r>
      <w:r>
        <w:rPr>
          <w:rFonts w:ascii="Times New Roman" w:hAnsi="Times New Roman"/>
          <w:sz w:val="28"/>
          <w:szCs w:val="28"/>
        </w:rPr>
        <w:t xml:space="preserve"> % 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D46849" w:rsidRDefault="002E6BE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D46849">
        <w:rPr>
          <w:rFonts w:ascii="Times New Roman" w:hAnsi="Times New Roman"/>
          <w:sz w:val="28"/>
          <w:szCs w:val="28"/>
        </w:rPr>
        <w:t xml:space="preserve"> году земельный налог поступил в бюджет в сумме 5</w:t>
      </w:r>
      <w:r>
        <w:rPr>
          <w:rFonts w:ascii="Times New Roman" w:hAnsi="Times New Roman"/>
          <w:sz w:val="28"/>
          <w:szCs w:val="28"/>
        </w:rPr>
        <w:t>420,2 тыс. рублей, или 100</w:t>
      </w:r>
      <w:r w:rsidR="00D46849">
        <w:rPr>
          <w:rFonts w:ascii="Times New Roman" w:hAnsi="Times New Roman"/>
          <w:sz w:val="28"/>
          <w:szCs w:val="28"/>
        </w:rPr>
        <w:t>,0 % плана, к соответствующ</w:t>
      </w:r>
      <w:r>
        <w:rPr>
          <w:rFonts w:ascii="Times New Roman" w:hAnsi="Times New Roman"/>
          <w:sz w:val="28"/>
          <w:szCs w:val="28"/>
        </w:rPr>
        <w:t>ему уровню прошлого года – 103,7</w:t>
      </w:r>
      <w:r w:rsidR="00D46849">
        <w:rPr>
          <w:rFonts w:ascii="Times New Roman" w:hAnsi="Times New Roman"/>
          <w:sz w:val="28"/>
          <w:szCs w:val="28"/>
        </w:rPr>
        <w:t xml:space="preserve">  процента.</w:t>
      </w:r>
    </w:p>
    <w:p w:rsidR="002E6BEE" w:rsidRDefault="002E6BEE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товары (акцизы по подакцизным товарам) в 2016 году поступил в размере </w:t>
      </w:r>
      <w:r w:rsidR="006F31FC">
        <w:rPr>
          <w:rFonts w:ascii="Times New Roman" w:hAnsi="Times New Roman"/>
          <w:sz w:val="28"/>
          <w:szCs w:val="28"/>
        </w:rPr>
        <w:t>1055,1 тыс. рублей, или 100,0% плана , увеличение к уровню прошлого года – 154,8 %.</w:t>
      </w:r>
    </w:p>
    <w:p w:rsidR="007A6732" w:rsidRDefault="007A673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6849" w:rsidRDefault="006F31F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2016</w:t>
      </w:r>
      <w:r w:rsidR="00D46849">
        <w:rPr>
          <w:rFonts w:ascii="Times New Roman" w:hAnsi="Times New Roman"/>
          <w:sz w:val="28"/>
          <w:szCs w:val="28"/>
        </w:rPr>
        <w:t xml:space="preserve"> год в бюджет поступило  </w:t>
      </w:r>
      <w:r>
        <w:rPr>
          <w:rFonts w:ascii="Times New Roman" w:hAnsi="Times New Roman"/>
          <w:sz w:val="28"/>
          <w:szCs w:val="28"/>
        </w:rPr>
        <w:t>2480,0</w:t>
      </w:r>
      <w:r w:rsidR="00D46849">
        <w:rPr>
          <w:rFonts w:ascii="Times New Roman" w:hAnsi="Times New Roman"/>
          <w:sz w:val="28"/>
          <w:szCs w:val="28"/>
        </w:rPr>
        <w:t xml:space="preserve"> тыс. рублей неналоговых доходов,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>говых поступлений составил 140,0</w:t>
      </w:r>
      <w:r w:rsidR="00D4684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="00D46849">
        <w:rPr>
          <w:rFonts w:ascii="Times New Roman" w:hAnsi="Times New Roman"/>
          <w:sz w:val="28"/>
          <w:szCs w:val="28"/>
        </w:rPr>
        <w:t>. В структуре собственных доходов неналоговые доходы соста</w:t>
      </w:r>
      <w:r>
        <w:rPr>
          <w:rFonts w:ascii="Times New Roman" w:hAnsi="Times New Roman"/>
          <w:sz w:val="28"/>
          <w:szCs w:val="28"/>
        </w:rPr>
        <w:t>вляют 18,1 %, что на 2,9</w:t>
      </w:r>
      <w:r w:rsidR="00D46849">
        <w:rPr>
          <w:rFonts w:ascii="Times New Roman" w:hAnsi="Times New Roman"/>
          <w:sz w:val="28"/>
          <w:szCs w:val="28"/>
        </w:rPr>
        <w:t xml:space="preserve"> процентных пункта </w:t>
      </w:r>
      <w:r>
        <w:rPr>
          <w:rFonts w:ascii="Times New Roman" w:hAnsi="Times New Roman"/>
          <w:sz w:val="28"/>
          <w:szCs w:val="28"/>
        </w:rPr>
        <w:t>выш</w:t>
      </w:r>
      <w:r w:rsidR="00D46849">
        <w:rPr>
          <w:rFonts w:ascii="Times New Roman" w:hAnsi="Times New Roman"/>
          <w:sz w:val="28"/>
          <w:szCs w:val="28"/>
        </w:rPr>
        <w:t>е уровня 201</w:t>
      </w:r>
      <w:r>
        <w:rPr>
          <w:rFonts w:ascii="Times New Roman" w:hAnsi="Times New Roman"/>
          <w:sz w:val="28"/>
          <w:szCs w:val="28"/>
        </w:rPr>
        <w:t>5</w:t>
      </w:r>
      <w:r w:rsidR="00D46849">
        <w:rPr>
          <w:rFonts w:ascii="Times New Roman" w:hAnsi="Times New Roman"/>
          <w:sz w:val="28"/>
          <w:szCs w:val="28"/>
        </w:rPr>
        <w:t xml:space="preserve"> года.</w:t>
      </w:r>
    </w:p>
    <w:p w:rsidR="00D46849" w:rsidRDefault="00D46849" w:rsidP="001E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источником сформировавшим неналоговые доходы бюджета в 2015 году, являются  доходы от </w:t>
      </w:r>
      <w:r w:rsidR="006F31FC">
        <w:rPr>
          <w:rFonts w:ascii="Times New Roman" w:hAnsi="Times New Roman"/>
          <w:sz w:val="28"/>
          <w:szCs w:val="28"/>
        </w:rPr>
        <w:t>продажи материальных и нематериальных активов – земельных участков ( 2132,8 тыс. рублей )</w:t>
      </w:r>
      <w:r>
        <w:rPr>
          <w:rFonts w:ascii="Times New Roman" w:hAnsi="Times New Roman"/>
          <w:sz w:val="28"/>
          <w:szCs w:val="28"/>
        </w:rPr>
        <w:t>, или 105,0 процентов к уточненному  плану поступлений.</w:t>
      </w:r>
      <w:r w:rsidRPr="001E19DD">
        <w:rPr>
          <w:rFonts w:ascii="Times New Roman" w:hAnsi="Times New Roman"/>
          <w:sz w:val="28"/>
          <w:szCs w:val="28"/>
        </w:rPr>
        <w:t xml:space="preserve"> 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</w:t>
      </w:r>
      <w:r w:rsidR="007A6732">
        <w:rPr>
          <w:rFonts w:ascii="Times New Roman" w:hAnsi="Times New Roman"/>
          <w:sz w:val="28"/>
          <w:szCs w:val="28"/>
        </w:rPr>
        <w:t>темы Российской Федерации в 2016</w:t>
      </w:r>
      <w:r>
        <w:rPr>
          <w:rFonts w:ascii="Times New Roman" w:hAnsi="Times New Roman"/>
          <w:sz w:val="28"/>
          <w:szCs w:val="28"/>
        </w:rPr>
        <w:t xml:space="preserve"> году  запланированы в доходной</w:t>
      </w:r>
      <w:r w:rsidR="007A6732">
        <w:rPr>
          <w:rFonts w:ascii="Times New Roman" w:hAnsi="Times New Roman"/>
          <w:sz w:val="28"/>
          <w:szCs w:val="28"/>
        </w:rPr>
        <w:t xml:space="preserve"> части бюджета в объеме   5568,5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об</w:t>
      </w:r>
      <w:r w:rsidR="007A6732">
        <w:rPr>
          <w:rFonts w:ascii="Times New Roman" w:hAnsi="Times New Roman"/>
          <w:sz w:val="28"/>
          <w:szCs w:val="28"/>
        </w:rPr>
        <w:t>ъем поступлений составил  5568,5</w:t>
      </w:r>
      <w:r>
        <w:rPr>
          <w:rFonts w:ascii="Times New Roman" w:hAnsi="Times New Roman"/>
          <w:sz w:val="28"/>
          <w:szCs w:val="28"/>
        </w:rPr>
        <w:t xml:space="preserve"> тыс. рублей или  </w:t>
      </w:r>
      <w:r w:rsidR="007A6732">
        <w:rPr>
          <w:rFonts w:ascii="Times New Roman" w:hAnsi="Times New Roman"/>
          <w:sz w:val="28"/>
          <w:szCs w:val="28"/>
        </w:rPr>
        <w:t xml:space="preserve">100,0% </w:t>
      </w:r>
      <w:r>
        <w:rPr>
          <w:rFonts w:ascii="Times New Roman" w:hAnsi="Times New Roman"/>
          <w:sz w:val="28"/>
          <w:szCs w:val="28"/>
        </w:rPr>
        <w:t xml:space="preserve"> утвержденного плана.</w:t>
      </w:r>
    </w:p>
    <w:p w:rsidR="00D46849" w:rsidRDefault="007A6732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2015</w:t>
      </w:r>
      <w:r w:rsidR="00D46849">
        <w:rPr>
          <w:rFonts w:ascii="Times New Roman" w:hAnsi="Times New Roman"/>
          <w:sz w:val="28"/>
          <w:szCs w:val="28"/>
        </w:rPr>
        <w:t xml:space="preserve"> года общий объем </w:t>
      </w:r>
      <w:r>
        <w:rPr>
          <w:rFonts w:ascii="Times New Roman" w:hAnsi="Times New Roman"/>
          <w:sz w:val="28"/>
          <w:szCs w:val="28"/>
        </w:rPr>
        <w:t>безвозмездных поступлений увелич</w:t>
      </w:r>
      <w:r w:rsidR="00D46849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1466,6</w:t>
      </w:r>
      <w:r w:rsidR="00D4684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35,8</w:t>
      </w:r>
      <w:r w:rsidR="00D46849">
        <w:rPr>
          <w:rFonts w:ascii="Times New Roman" w:hAnsi="Times New Roman"/>
          <w:sz w:val="28"/>
          <w:szCs w:val="28"/>
        </w:rPr>
        <w:t xml:space="preserve"> %. </w:t>
      </w: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7A6732">
        <w:rPr>
          <w:rFonts w:ascii="Times New Roman" w:hAnsi="Times New Roman"/>
          <w:sz w:val="28"/>
          <w:szCs w:val="28"/>
        </w:rPr>
        <w:t>езвозмездных поступлений за 2015</w:t>
      </w:r>
      <w:r>
        <w:rPr>
          <w:rFonts w:ascii="Times New Roman" w:hAnsi="Times New Roman"/>
          <w:sz w:val="28"/>
          <w:szCs w:val="28"/>
        </w:rPr>
        <w:t>-201</w:t>
      </w:r>
      <w:r w:rsidR="007A67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6849" w:rsidRDefault="00D46849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6849" w:rsidRDefault="007A6732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8000" w:dyaOrig="3909">
          <v:shape id="_x0000_i1025" type="#_x0000_t75" style="width:399.75pt;height:195.75pt" o:ole="">
            <v:imagedata r:id="rId11" o:title="" cropbottom="-16f"/>
            <o:lock v:ext="edit" aspectratio="f"/>
          </v:shape>
          <o:OLEObject Type="Embed" ProgID="Excel.Sheet.8" ShapeID="_x0000_i1025" DrawAspect="Content" ObjectID="_1553064884" r:id="rId12"/>
        </w:object>
      </w:r>
    </w:p>
    <w:p w:rsidR="00D46849" w:rsidRDefault="00D46849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безвозмездных поступлений на долю субсидий</w:t>
      </w:r>
      <w:r w:rsidRPr="00B44944">
        <w:rPr>
          <w:rFonts w:ascii="Times New Roman" w:hAnsi="Times New Roman"/>
          <w:sz w:val="28"/>
          <w:szCs w:val="28"/>
        </w:rPr>
        <w:t xml:space="preserve"> </w:t>
      </w:r>
      <w:r w:rsidR="007A6732">
        <w:rPr>
          <w:rFonts w:ascii="Times New Roman" w:hAnsi="Times New Roman"/>
          <w:sz w:val="28"/>
          <w:szCs w:val="28"/>
        </w:rPr>
        <w:t>приходится 97,0</w:t>
      </w:r>
      <w:r>
        <w:rPr>
          <w:rFonts w:ascii="Times New Roman" w:hAnsi="Times New Roman"/>
          <w:sz w:val="28"/>
          <w:szCs w:val="28"/>
        </w:rPr>
        <w:t xml:space="preserve"> процентов. Утвержденный решением о бюдже</w:t>
      </w:r>
      <w:r w:rsidR="007A6732">
        <w:rPr>
          <w:rFonts w:ascii="Times New Roman" w:hAnsi="Times New Roman"/>
          <w:sz w:val="28"/>
          <w:szCs w:val="28"/>
        </w:rPr>
        <w:t>те объем  исполнен в сумме  5400</w:t>
      </w:r>
      <w:r>
        <w:rPr>
          <w:rFonts w:ascii="Times New Roman" w:hAnsi="Times New Roman"/>
          <w:sz w:val="28"/>
          <w:szCs w:val="28"/>
        </w:rPr>
        <w:t>,0</w:t>
      </w:r>
      <w:r w:rsidR="007A6732">
        <w:rPr>
          <w:rFonts w:ascii="Times New Roman" w:hAnsi="Times New Roman"/>
          <w:sz w:val="28"/>
          <w:szCs w:val="28"/>
        </w:rPr>
        <w:t xml:space="preserve"> тыс. рублей, или 100,0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D46849" w:rsidRDefault="00D46849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</w:t>
      </w:r>
      <w:r w:rsidR="007A6732">
        <w:rPr>
          <w:rFonts w:ascii="Times New Roman" w:hAnsi="Times New Roman"/>
          <w:sz w:val="28"/>
          <w:szCs w:val="28"/>
        </w:rPr>
        <w:t>змездных поступлений составили 3,0 процента</w:t>
      </w:r>
      <w:r>
        <w:rPr>
          <w:rFonts w:ascii="Times New Roman" w:hAnsi="Times New Roman"/>
          <w:sz w:val="28"/>
          <w:szCs w:val="28"/>
        </w:rPr>
        <w:t>. Объем полученных из обл</w:t>
      </w:r>
      <w:r w:rsidR="007A6732">
        <w:rPr>
          <w:rFonts w:ascii="Times New Roman" w:hAnsi="Times New Roman"/>
          <w:sz w:val="28"/>
          <w:szCs w:val="28"/>
        </w:rPr>
        <w:t>астного бюджета субвенций в 2016 году составил  168,5 тыс. рублей, или 100,0</w:t>
      </w:r>
      <w:r>
        <w:rPr>
          <w:rFonts w:ascii="Times New Roman" w:hAnsi="Times New Roman"/>
          <w:sz w:val="28"/>
          <w:szCs w:val="28"/>
        </w:rPr>
        <w:t xml:space="preserve">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 w:rsidR="007A6732">
        <w:rPr>
          <w:rFonts w:ascii="Times New Roman" w:hAnsi="Times New Roman"/>
          <w:sz w:val="28"/>
          <w:szCs w:val="28"/>
        </w:rPr>
        <w:t>К уровню 2015</w:t>
      </w:r>
      <w:r>
        <w:rPr>
          <w:rFonts w:ascii="Times New Roman" w:hAnsi="Times New Roman"/>
          <w:sz w:val="28"/>
          <w:szCs w:val="28"/>
        </w:rPr>
        <w:t xml:space="preserve"> года поступления у</w:t>
      </w:r>
      <w:r w:rsidR="007A6732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7A6732">
        <w:rPr>
          <w:rFonts w:ascii="Times New Roman" w:hAnsi="Times New Roman"/>
          <w:sz w:val="28"/>
          <w:szCs w:val="28"/>
        </w:rPr>
        <w:t>18,6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6849" w:rsidRDefault="00D46849" w:rsidP="00D5119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 рас</w:t>
      </w:r>
      <w:r w:rsidR="00855FD6">
        <w:rPr>
          <w:rFonts w:ascii="Times New Roman" w:hAnsi="Times New Roman"/>
          <w:sz w:val="28"/>
          <w:szCs w:val="28"/>
        </w:rPr>
        <w:t xml:space="preserve">ходы утверждены в сумме 19314,3 </w:t>
      </w:r>
      <w:r>
        <w:rPr>
          <w:rFonts w:ascii="Times New Roman" w:hAnsi="Times New Roman"/>
          <w:sz w:val="28"/>
          <w:szCs w:val="28"/>
        </w:rPr>
        <w:t xml:space="preserve">тыс. рублей, первоначально утвержденные расходы бюджета были увеличены на   </w:t>
      </w:r>
      <w:r w:rsidR="00855FD6">
        <w:rPr>
          <w:rFonts w:ascii="Times New Roman" w:hAnsi="Times New Roman"/>
          <w:sz w:val="28"/>
          <w:szCs w:val="28"/>
        </w:rPr>
        <w:t>9952,0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55FD6">
        <w:rPr>
          <w:rFonts w:ascii="Times New Roman" w:hAnsi="Times New Roman"/>
          <w:sz w:val="28"/>
          <w:szCs w:val="28"/>
        </w:rPr>
        <w:t>206,3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855FD6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бюджета исполнены в 2016 году в сумме 19027,1 </w:t>
      </w:r>
      <w:r w:rsidR="00D46849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составляет  </w:t>
      </w:r>
      <w:r w:rsidR="00D31F69">
        <w:rPr>
          <w:rFonts w:ascii="Times New Roman" w:hAnsi="Times New Roman"/>
          <w:sz w:val="28"/>
          <w:szCs w:val="28"/>
        </w:rPr>
        <w:t>98,5</w:t>
      </w:r>
      <w:r w:rsidR="00D46849">
        <w:rPr>
          <w:rFonts w:ascii="Times New Roman" w:hAnsi="Times New Roman"/>
          <w:sz w:val="28"/>
          <w:szCs w:val="28"/>
        </w:rPr>
        <w:t xml:space="preserve"> % к уточненным бюджетным ассигнованиям . К уровн</w:t>
      </w:r>
      <w:r w:rsidR="00D31F69">
        <w:rPr>
          <w:rFonts w:ascii="Times New Roman" w:hAnsi="Times New Roman"/>
          <w:sz w:val="28"/>
          <w:szCs w:val="28"/>
        </w:rPr>
        <w:t>ю 2015</w:t>
      </w:r>
      <w:r w:rsidR="00D46849">
        <w:rPr>
          <w:rFonts w:ascii="Times New Roman" w:hAnsi="Times New Roman"/>
          <w:sz w:val="28"/>
          <w:szCs w:val="28"/>
        </w:rPr>
        <w:t xml:space="preserve"> года расходы увеличены  на  </w:t>
      </w:r>
      <w:r w:rsidR="00D31F69">
        <w:rPr>
          <w:rFonts w:ascii="Times New Roman" w:hAnsi="Times New Roman"/>
          <w:sz w:val="28"/>
          <w:szCs w:val="28"/>
        </w:rPr>
        <w:t>5555,9</w:t>
      </w:r>
      <w:r w:rsidR="00D46849">
        <w:rPr>
          <w:rFonts w:ascii="Times New Roman" w:hAnsi="Times New Roman"/>
          <w:sz w:val="28"/>
          <w:szCs w:val="28"/>
        </w:rPr>
        <w:t xml:space="preserve"> тыс. рублей, или </w:t>
      </w:r>
      <w:r w:rsidR="00D31F69">
        <w:rPr>
          <w:rFonts w:ascii="Times New Roman" w:hAnsi="Times New Roman"/>
          <w:sz w:val="28"/>
          <w:szCs w:val="28"/>
        </w:rPr>
        <w:t xml:space="preserve"> 41,2</w:t>
      </w:r>
      <w:r w:rsidR="00D46849">
        <w:rPr>
          <w:rFonts w:ascii="Times New Roman" w:hAnsi="Times New Roman"/>
          <w:sz w:val="28"/>
          <w:szCs w:val="28"/>
        </w:rPr>
        <w:t xml:space="preserve"> процента.</w:t>
      </w:r>
    </w:p>
    <w:p w:rsidR="00D46849" w:rsidRDefault="00D46849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«Рогнединское городское поселение» за 2011 – 2015 годы представлена в таблице.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6849" w:rsidRPr="00812ED2" w:rsidTr="00812ED2">
        <w:tc>
          <w:tcPr>
            <w:tcW w:w="2303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D46849" w:rsidRPr="00812ED2" w:rsidTr="00812ED2">
        <w:tc>
          <w:tcPr>
            <w:tcW w:w="2303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19027,1</w:t>
            </w:r>
          </w:p>
        </w:tc>
        <w:tc>
          <w:tcPr>
            <w:tcW w:w="2348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  <w:tc>
          <w:tcPr>
            <w:tcW w:w="2304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141,2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13471,2</w:t>
            </w:r>
          </w:p>
        </w:tc>
        <w:tc>
          <w:tcPr>
            <w:tcW w:w="2348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  <w:tc>
          <w:tcPr>
            <w:tcW w:w="2304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10321,0</w:t>
            </w:r>
          </w:p>
        </w:tc>
        <w:tc>
          <w:tcPr>
            <w:tcW w:w="2348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130,5</w:t>
            </w:r>
          </w:p>
        </w:tc>
      </w:tr>
      <w:tr w:rsidR="00D46849" w:rsidRPr="00812ED2" w:rsidTr="00812ED2">
        <w:tc>
          <w:tcPr>
            <w:tcW w:w="2303" w:type="dxa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15951,7</w:t>
            </w:r>
          </w:p>
        </w:tc>
        <w:tc>
          <w:tcPr>
            <w:tcW w:w="2348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D46849" w:rsidRPr="00812ED2" w:rsidRDefault="00855FD6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131,6</w:t>
            </w:r>
          </w:p>
        </w:tc>
      </w:tr>
    </w:tbl>
    <w:p w:rsidR="00D46849" w:rsidRDefault="00D46849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</w:t>
      </w:r>
      <w:r w:rsidR="00855FD6">
        <w:rPr>
          <w:rFonts w:ascii="Times New Roman" w:hAnsi="Times New Roman"/>
          <w:sz w:val="28"/>
          <w:szCs w:val="28"/>
        </w:rPr>
        <w:t>нные свидетельствуют, что в 2016</w:t>
      </w:r>
      <w:r>
        <w:rPr>
          <w:rFonts w:ascii="Times New Roman" w:hAnsi="Times New Roman"/>
          <w:sz w:val="28"/>
          <w:szCs w:val="28"/>
        </w:rPr>
        <w:t xml:space="preserve">  году отмечается увеличение р</w:t>
      </w:r>
      <w:r w:rsidR="00855FD6">
        <w:rPr>
          <w:rFonts w:ascii="Times New Roman" w:hAnsi="Times New Roman"/>
          <w:sz w:val="28"/>
          <w:szCs w:val="28"/>
        </w:rPr>
        <w:t xml:space="preserve">асходной части бюджета на 41,2 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="00855FD6">
        <w:rPr>
          <w:rFonts w:ascii="Times New Roman" w:hAnsi="Times New Roman"/>
          <w:sz w:val="28"/>
          <w:szCs w:val="28"/>
        </w:rPr>
        <w:t xml:space="preserve"> Только в 2013 году </w:t>
      </w:r>
      <w:r>
        <w:rPr>
          <w:rFonts w:ascii="Times New Roman" w:hAnsi="Times New Roman"/>
          <w:sz w:val="28"/>
          <w:szCs w:val="28"/>
        </w:rPr>
        <w:t>отмечается 100 % исполнение  расходной части  бюджета</w:t>
      </w:r>
      <w:r w:rsidR="00855FD6">
        <w:rPr>
          <w:rFonts w:ascii="Times New Roman" w:hAnsi="Times New Roman"/>
          <w:sz w:val="28"/>
          <w:szCs w:val="28"/>
        </w:rPr>
        <w:t>. При этом отмечено, что за 2015, 2015 , 2016</w:t>
      </w:r>
      <w:r>
        <w:rPr>
          <w:rFonts w:ascii="Times New Roman" w:hAnsi="Times New Roman"/>
          <w:sz w:val="28"/>
          <w:szCs w:val="28"/>
        </w:rPr>
        <w:t xml:space="preserve"> годы процент исполнения по касс</w:t>
      </w:r>
      <w:r w:rsidR="00855FD6">
        <w:rPr>
          <w:rFonts w:ascii="Times New Roman" w:hAnsi="Times New Roman"/>
          <w:sz w:val="28"/>
          <w:szCs w:val="28"/>
        </w:rPr>
        <w:t>овым расходам составляет от 89,1</w:t>
      </w:r>
      <w:r>
        <w:rPr>
          <w:rFonts w:ascii="Times New Roman" w:hAnsi="Times New Roman"/>
          <w:sz w:val="28"/>
          <w:szCs w:val="28"/>
        </w:rPr>
        <w:t xml:space="preserve"> до  99,2 процента.</w:t>
      </w:r>
    </w:p>
    <w:p w:rsidR="00D46849" w:rsidRDefault="00D4684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</w:t>
      </w:r>
      <w:r w:rsidR="00D2518F">
        <w:rPr>
          <w:rFonts w:ascii="Times New Roman" w:hAnsi="Times New Roman"/>
          <w:sz w:val="28"/>
          <w:szCs w:val="28"/>
        </w:rPr>
        <w:t>6 году по шести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 </w:t>
      </w:r>
    </w:p>
    <w:p w:rsidR="00D46849" w:rsidRDefault="00D46849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</w:t>
      </w:r>
      <w:r w:rsidR="00D2518F">
        <w:rPr>
          <w:rFonts w:ascii="Times New Roman" w:hAnsi="Times New Roman"/>
          <w:sz w:val="28"/>
          <w:szCs w:val="28"/>
        </w:rPr>
        <w:t xml:space="preserve"> исполнены обязательства по четырем</w:t>
      </w:r>
      <w:r>
        <w:rPr>
          <w:rFonts w:ascii="Times New Roman" w:hAnsi="Times New Roman"/>
          <w:sz w:val="28"/>
          <w:szCs w:val="28"/>
        </w:rPr>
        <w:t xml:space="preserve"> разделам, по р</w:t>
      </w:r>
      <w:r w:rsidR="00D2518F">
        <w:rPr>
          <w:rFonts w:ascii="Times New Roman" w:hAnsi="Times New Roman"/>
          <w:sz w:val="28"/>
          <w:szCs w:val="28"/>
        </w:rPr>
        <w:t>азделу 04 «Национальная экономика</w:t>
      </w:r>
      <w:r>
        <w:rPr>
          <w:rFonts w:ascii="Times New Roman" w:hAnsi="Times New Roman"/>
          <w:sz w:val="28"/>
          <w:szCs w:val="28"/>
        </w:rPr>
        <w:t xml:space="preserve">» обязательства исполнены на </w:t>
      </w:r>
      <w:r w:rsidR="00D2518F">
        <w:rPr>
          <w:rFonts w:ascii="Times New Roman" w:hAnsi="Times New Roman"/>
          <w:sz w:val="28"/>
          <w:szCs w:val="28"/>
        </w:rPr>
        <w:t>99,8</w:t>
      </w:r>
      <w:r>
        <w:rPr>
          <w:rFonts w:ascii="Times New Roman" w:hAnsi="Times New Roman"/>
          <w:sz w:val="28"/>
          <w:szCs w:val="28"/>
        </w:rPr>
        <w:t xml:space="preserve">  процента., </w:t>
      </w:r>
      <w:r w:rsidR="00D2518F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 xml:space="preserve">«Жилищно-коммунальное хозяйство» на </w:t>
      </w:r>
      <w:r w:rsidR="00D2518F">
        <w:rPr>
          <w:rFonts w:ascii="Times New Roman" w:hAnsi="Times New Roman"/>
          <w:sz w:val="28"/>
          <w:szCs w:val="28"/>
        </w:rPr>
        <w:t>95,2</w:t>
      </w:r>
      <w:r>
        <w:rPr>
          <w:rFonts w:ascii="Times New Roman" w:hAnsi="Times New Roman"/>
          <w:sz w:val="28"/>
          <w:szCs w:val="28"/>
        </w:rPr>
        <w:t xml:space="preserve">  процента, «Национальная экономика» на 92,7 процентов </w:t>
      </w:r>
    </w:p>
    <w:p w:rsidR="00D46849" w:rsidRDefault="00D46849" w:rsidP="00A84EE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D2518F">
        <w:rPr>
          <w:rFonts w:ascii="Times New Roman" w:hAnsi="Times New Roman"/>
          <w:sz w:val="28"/>
          <w:szCs w:val="28"/>
        </w:rPr>
        <w:t>сравнению с предшествующим  2015</w:t>
      </w:r>
      <w:r>
        <w:rPr>
          <w:rFonts w:ascii="Times New Roman" w:hAnsi="Times New Roman"/>
          <w:sz w:val="28"/>
          <w:szCs w:val="28"/>
        </w:rPr>
        <w:t xml:space="preserve"> годом отмечается </w:t>
      </w:r>
      <w:r w:rsidR="00D2518F">
        <w:rPr>
          <w:rFonts w:ascii="Times New Roman" w:hAnsi="Times New Roman"/>
          <w:sz w:val="28"/>
          <w:szCs w:val="28"/>
        </w:rPr>
        <w:t>рост расходов бюджета по пяти</w:t>
      </w:r>
      <w:r>
        <w:rPr>
          <w:rFonts w:ascii="Times New Roman" w:hAnsi="Times New Roman"/>
          <w:sz w:val="28"/>
          <w:szCs w:val="28"/>
        </w:rPr>
        <w:t xml:space="preserve"> разделам: </w:t>
      </w:r>
    </w:p>
    <w:p w:rsidR="00D46849" w:rsidRDefault="00D2518F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="00D46849">
        <w:rPr>
          <w:rFonts w:ascii="Times New Roman" w:hAnsi="Times New Roman"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 xml:space="preserve">отмечено снижение </w:t>
      </w:r>
      <w:r w:rsidR="00D4684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22,4</w:t>
      </w:r>
      <w:r w:rsidR="00D46849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D46849" w:rsidRDefault="00D46849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D46849" w:rsidRPr="00812ED2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2015</w:t>
            </w:r>
            <w:r w:rsidR="00D46849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D46849" w:rsidRPr="00812ED2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</w:t>
            </w:r>
            <w:r w:rsidR="00D46849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D46849" w:rsidRPr="00812ED2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2016</w:t>
            </w:r>
            <w:r w:rsidR="00D46849"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D46849" w:rsidRPr="00812ED2" w:rsidRDefault="00185E9B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13" w:type="dxa"/>
            <w:vAlign w:val="center"/>
          </w:tcPr>
          <w:p w:rsidR="00D46849" w:rsidRPr="00812ED2" w:rsidRDefault="00BE630C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9" w:type="dxa"/>
            <w:vAlign w:val="center"/>
          </w:tcPr>
          <w:p w:rsidR="00D46849" w:rsidRPr="00812ED2" w:rsidRDefault="00F22D7B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32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D46849" w:rsidRPr="00812ED2" w:rsidRDefault="00185E9B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1513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1349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1332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F22D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</w:tr>
      <w:tr w:rsidR="00F22D7B" w:rsidRPr="00812ED2" w:rsidTr="00077C51">
        <w:tc>
          <w:tcPr>
            <w:tcW w:w="2569" w:type="dxa"/>
          </w:tcPr>
          <w:p w:rsidR="00F22D7B" w:rsidRPr="00812ED2" w:rsidRDefault="00F22D7B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F22D7B" w:rsidRDefault="00F22D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22D7B" w:rsidRPr="00812ED2" w:rsidRDefault="00F22D7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F22D7B" w:rsidRDefault="002270CD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F22D7B" w:rsidRDefault="002270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349" w:type="dxa"/>
            <w:vAlign w:val="center"/>
          </w:tcPr>
          <w:p w:rsidR="00F22D7B" w:rsidRDefault="002270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332" w:type="dxa"/>
            <w:vAlign w:val="center"/>
          </w:tcPr>
          <w:p w:rsidR="00F22D7B" w:rsidRDefault="002270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F22D7B" w:rsidRDefault="002270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D46849" w:rsidRPr="00812ED2" w:rsidRDefault="00185E9B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5075,2</w:t>
            </w:r>
          </w:p>
        </w:tc>
        <w:tc>
          <w:tcPr>
            <w:tcW w:w="1513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7557,4</w:t>
            </w:r>
          </w:p>
        </w:tc>
        <w:tc>
          <w:tcPr>
            <w:tcW w:w="1349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7545,9</w:t>
            </w:r>
          </w:p>
        </w:tc>
        <w:tc>
          <w:tcPr>
            <w:tcW w:w="1332" w:type="dxa"/>
            <w:vAlign w:val="center"/>
          </w:tcPr>
          <w:p w:rsidR="00D46849" w:rsidRPr="00812ED2" w:rsidRDefault="00F22D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40" w:type="dxa"/>
            <w:vAlign w:val="center"/>
          </w:tcPr>
          <w:p w:rsidR="00D46849" w:rsidRPr="00812ED2" w:rsidRDefault="00F22D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148,7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6849" w:rsidRPr="00812ED2" w:rsidRDefault="00D4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D46849" w:rsidRPr="004F086A" w:rsidRDefault="00185E9B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3301,9</w:t>
            </w:r>
          </w:p>
        </w:tc>
        <w:tc>
          <w:tcPr>
            <w:tcW w:w="1513" w:type="dxa"/>
            <w:vAlign w:val="center"/>
          </w:tcPr>
          <w:p w:rsidR="00D46849" w:rsidRPr="004F086A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5801,5</w:t>
            </w:r>
          </w:p>
        </w:tc>
        <w:tc>
          <w:tcPr>
            <w:tcW w:w="1349" w:type="dxa"/>
            <w:vAlign w:val="center"/>
          </w:tcPr>
          <w:p w:rsidR="00D46849" w:rsidRPr="004F086A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5525,8</w:t>
            </w:r>
          </w:p>
        </w:tc>
        <w:tc>
          <w:tcPr>
            <w:tcW w:w="1332" w:type="dxa"/>
            <w:vAlign w:val="center"/>
          </w:tcPr>
          <w:p w:rsidR="00D46849" w:rsidRPr="004F086A" w:rsidRDefault="00F22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95,2</w:t>
            </w:r>
          </w:p>
        </w:tc>
        <w:tc>
          <w:tcPr>
            <w:tcW w:w="1340" w:type="dxa"/>
            <w:vAlign w:val="center"/>
          </w:tcPr>
          <w:p w:rsidR="00D46849" w:rsidRPr="004F086A" w:rsidRDefault="00F22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167,4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D46849" w:rsidRPr="00812ED2" w:rsidRDefault="00185E9B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4899,2</w:t>
            </w:r>
          </w:p>
        </w:tc>
        <w:tc>
          <w:tcPr>
            <w:tcW w:w="1513" w:type="dxa"/>
            <w:vAlign w:val="center"/>
          </w:tcPr>
          <w:p w:rsidR="00D46849" w:rsidRPr="00812ED2" w:rsidRDefault="002270CD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5801,7</w:t>
            </w:r>
          </w:p>
        </w:tc>
        <w:tc>
          <w:tcPr>
            <w:tcW w:w="1349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5801,8</w:t>
            </w:r>
          </w:p>
        </w:tc>
        <w:tc>
          <w:tcPr>
            <w:tcW w:w="1332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D46849" w:rsidRPr="00812ED2" w:rsidRDefault="00F22D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</w:tr>
      <w:tr w:rsidR="00D46849" w:rsidRPr="00812ED2" w:rsidTr="00125E9D">
        <w:tc>
          <w:tcPr>
            <w:tcW w:w="2569" w:type="dxa"/>
            <w:vAlign w:val="center"/>
          </w:tcPr>
          <w:p w:rsidR="00D46849" w:rsidRPr="00812ED2" w:rsidRDefault="00D46849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D46849" w:rsidRPr="00812ED2" w:rsidRDefault="00D46849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D46849" w:rsidRPr="00812ED2" w:rsidRDefault="00185E9B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D46849" w:rsidRPr="00812ED2" w:rsidRDefault="00BE63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D46849" w:rsidRPr="00812ED2" w:rsidRDefault="00185E9B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D46849" w:rsidRPr="00812ED2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D46849" w:rsidRPr="00812ED2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D46849" w:rsidRPr="00812ED2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D46849" w:rsidRPr="00812ED2" w:rsidRDefault="00BE63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46849" w:rsidRPr="00812ED2" w:rsidTr="00077C51">
        <w:tc>
          <w:tcPr>
            <w:tcW w:w="2569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D46849" w:rsidRPr="00812ED2" w:rsidRDefault="00D468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D46849" w:rsidRPr="00812ED2" w:rsidRDefault="00185E9B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13471,2</w:t>
            </w:r>
          </w:p>
        </w:tc>
        <w:tc>
          <w:tcPr>
            <w:tcW w:w="1513" w:type="dxa"/>
            <w:vAlign w:val="center"/>
          </w:tcPr>
          <w:p w:rsidR="00D46849" w:rsidRPr="00812ED2" w:rsidRDefault="002270CD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19314,3</w:t>
            </w:r>
          </w:p>
        </w:tc>
        <w:tc>
          <w:tcPr>
            <w:tcW w:w="1349" w:type="dxa"/>
            <w:vAlign w:val="center"/>
          </w:tcPr>
          <w:p w:rsidR="00D46849" w:rsidRPr="00812ED2" w:rsidRDefault="002270CD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19027,1</w:t>
            </w:r>
          </w:p>
        </w:tc>
        <w:tc>
          <w:tcPr>
            <w:tcW w:w="1332" w:type="dxa"/>
            <w:vAlign w:val="center"/>
          </w:tcPr>
          <w:p w:rsidR="00D46849" w:rsidRPr="00812ED2" w:rsidRDefault="00227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98,5</w:t>
            </w:r>
          </w:p>
        </w:tc>
        <w:tc>
          <w:tcPr>
            <w:tcW w:w="1340" w:type="dxa"/>
            <w:vAlign w:val="center"/>
          </w:tcPr>
          <w:p w:rsidR="00D46849" w:rsidRPr="00812ED2" w:rsidRDefault="002270C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141,2</w:t>
            </w:r>
          </w:p>
        </w:tc>
      </w:tr>
    </w:tbl>
    <w:p w:rsidR="00D46849" w:rsidRDefault="00D46849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98,6% в расходах бюджета занимают  три раздела:</w:t>
      </w:r>
      <w:r w:rsidR="005D737B">
        <w:rPr>
          <w:rFonts w:ascii="Times New Roman" w:hAnsi="Times New Roman"/>
          <w:sz w:val="28"/>
          <w:szCs w:val="28"/>
        </w:rPr>
        <w:t xml:space="preserve">  «Национальная экономика» (39,7</w:t>
      </w:r>
      <w:r>
        <w:rPr>
          <w:rFonts w:ascii="Times New Roman" w:hAnsi="Times New Roman"/>
          <w:sz w:val="28"/>
          <w:szCs w:val="28"/>
        </w:rPr>
        <w:t xml:space="preserve">%), </w:t>
      </w:r>
      <w:r w:rsidR="005D737B">
        <w:rPr>
          <w:rFonts w:ascii="Times New Roman" w:hAnsi="Times New Roman"/>
          <w:sz w:val="28"/>
          <w:szCs w:val="28"/>
        </w:rPr>
        <w:t>«Культура, кинематография» (30,5</w:t>
      </w:r>
      <w:r>
        <w:rPr>
          <w:rFonts w:ascii="Times New Roman" w:hAnsi="Times New Roman"/>
          <w:sz w:val="28"/>
          <w:szCs w:val="28"/>
        </w:rPr>
        <w:t>%), «Жилищ</w:t>
      </w:r>
      <w:r w:rsidR="005D737B">
        <w:rPr>
          <w:rFonts w:ascii="Times New Roman" w:hAnsi="Times New Roman"/>
          <w:sz w:val="28"/>
          <w:szCs w:val="28"/>
        </w:rPr>
        <w:t>но-коммунальное хозяйство» (30,5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0,2 тыс. рублей, или 100,0% от утвержденных сводной бюджетной росписью назначений.</w:t>
      </w:r>
    </w:p>
    <w:p w:rsidR="00D46849" w:rsidRDefault="00D46849" w:rsidP="00BE011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</w:t>
      </w:r>
      <w:r w:rsidR="004169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расходы по данному разделу мизерные по причине передачи полномочий администрирования городского поселения  в МО  «Рогнединский район». </w:t>
      </w:r>
    </w:p>
    <w:p w:rsidR="00141838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</w:t>
      </w:r>
      <w:r w:rsidR="00141838">
        <w:rPr>
          <w:rFonts w:ascii="Times New Roman" w:hAnsi="Times New Roman"/>
          <w:sz w:val="28"/>
          <w:szCs w:val="28"/>
        </w:rPr>
        <w:t>сходы исполнены в объеме   151,0</w:t>
      </w:r>
      <w:r>
        <w:rPr>
          <w:rFonts w:ascii="Times New Roman" w:hAnsi="Times New Roman"/>
          <w:sz w:val="28"/>
          <w:szCs w:val="28"/>
        </w:rPr>
        <w:t xml:space="preserve"> тыс. рублей, или 100,0% к плану. К уровню 201</w:t>
      </w:r>
      <w:r w:rsidR="00141838">
        <w:rPr>
          <w:rFonts w:ascii="Times New Roman" w:hAnsi="Times New Roman"/>
          <w:sz w:val="28"/>
          <w:szCs w:val="28"/>
        </w:rPr>
        <w:t>5 года расходы уменьш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41838">
        <w:rPr>
          <w:rFonts w:ascii="Times New Roman" w:hAnsi="Times New Roman"/>
          <w:sz w:val="28"/>
          <w:szCs w:val="28"/>
        </w:rPr>
        <w:t>22,4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41838" w:rsidRDefault="00D46849" w:rsidP="001418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1838">
        <w:rPr>
          <w:rFonts w:ascii="Times New Roman" w:hAnsi="Times New Roman"/>
          <w:sz w:val="28"/>
          <w:szCs w:val="28"/>
        </w:rPr>
        <w:t xml:space="preserve">        По разделу 03</w:t>
      </w:r>
      <w:r w:rsidR="00141838" w:rsidRPr="00141838">
        <w:rPr>
          <w:rFonts w:ascii="Times New Roman" w:hAnsi="Times New Roman"/>
          <w:sz w:val="28"/>
          <w:szCs w:val="28"/>
        </w:rPr>
        <w:t xml:space="preserve"> «Национальная </w:t>
      </w:r>
      <w:r w:rsidR="00141838">
        <w:rPr>
          <w:rFonts w:ascii="Times New Roman" w:hAnsi="Times New Roman"/>
          <w:sz w:val="28"/>
          <w:szCs w:val="28"/>
        </w:rPr>
        <w:t>безопасность и правоохранительная деятельность</w:t>
      </w:r>
      <w:r w:rsidR="00141838" w:rsidRPr="00141838">
        <w:rPr>
          <w:rFonts w:ascii="Times New Roman" w:hAnsi="Times New Roman"/>
          <w:sz w:val="28"/>
          <w:szCs w:val="28"/>
        </w:rPr>
        <w:t xml:space="preserve">»  расходы исполнены в объеме   </w:t>
      </w:r>
      <w:r w:rsidR="00141838">
        <w:rPr>
          <w:rFonts w:ascii="Times New Roman" w:hAnsi="Times New Roman"/>
          <w:sz w:val="28"/>
          <w:szCs w:val="28"/>
        </w:rPr>
        <w:t>2,4</w:t>
      </w:r>
      <w:r w:rsidR="00141838" w:rsidRPr="00141838">
        <w:rPr>
          <w:rFonts w:ascii="Times New Roman" w:hAnsi="Times New Roman"/>
          <w:sz w:val="28"/>
          <w:szCs w:val="28"/>
        </w:rPr>
        <w:t xml:space="preserve"> тыс. рублей, или 100,0% к плану.</w:t>
      </w:r>
    </w:p>
    <w:p w:rsidR="00D46849" w:rsidRPr="00B533D0" w:rsidRDefault="00141838" w:rsidP="001418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6849">
        <w:rPr>
          <w:rFonts w:ascii="Times New Roman" w:hAnsi="Times New Roman"/>
          <w:sz w:val="28"/>
          <w:szCs w:val="28"/>
        </w:rPr>
        <w:t>По разделу 04 «Национальная экономика</w:t>
      </w:r>
      <w:r w:rsidR="00D46849" w:rsidRPr="00E90815">
        <w:rPr>
          <w:rFonts w:ascii="Times New Roman" w:hAnsi="Times New Roman"/>
          <w:sz w:val="28"/>
          <w:szCs w:val="28"/>
        </w:rPr>
        <w:t>»</w:t>
      </w:r>
      <w:r w:rsidR="00D46849" w:rsidRPr="00B533D0">
        <w:rPr>
          <w:rFonts w:ascii="Times New Roman" w:hAnsi="Times New Roman"/>
          <w:b/>
          <w:sz w:val="28"/>
          <w:szCs w:val="28"/>
        </w:rPr>
        <w:t xml:space="preserve">  </w:t>
      </w:r>
      <w:r w:rsidR="00D46849">
        <w:rPr>
          <w:rFonts w:ascii="Times New Roman" w:hAnsi="Times New Roman"/>
          <w:sz w:val="28"/>
          <w:szCs w:val="28"/>
        </w:rPr>
        <w:t xml:space="preserve">расходы исполнены в объеме   </w:t>
      </w:r>
      <w:r>
        <w:rPr>
          <w:rFonts w:ascii="Times New Roman" w:hAnsi="Times New Roman"/>
          <w:sz w:val="28"/>
          <w:szCs w:val="28"/>
        </w:rPr>
        <w:t>7545,9</w:t>
      </w:r>
      <w:r w:rsidR="00D46849">
        <w:rPr>
          <w:rFonts w:ascii="Times New Roman" w:hAnsi="Times New Roman"/>
          <w:sz w:val="28"/>
          <w:szCs w:val="28"/>
        </w:rPr>
        <w:t xml:space="preserve"> тыс. рублей, или 9</w:t>
      </w:r>
      <w:r>
        <w:rPr>
          <w:rFonts w:ascii="Times New Roman" w:hAnsi="Times New Roman"/>
          <w:sz w:val="28"/>
          <w:szCs w:val="28"/>
        </w:rPr>
        <w:t>9,8</w:t>
      </w:r>
      <w:r w:rsidR="00D46849">
        <w:rPr>
          <w:rFonts w:ascii="Times New Roman" w:hAnsi="Times New Roman"/>
          <w:sz w:val="28"/>
          <w:szCs w:val="28"/>
        </w:rPr>
        <w:t xml:space="preserve"> %  пла</w:t>
      </w:r>
      <w:r>
        <w:rPr>
          <w:rFonts w:ascii="Times New Roman" w:hAnsi="Times New Roman"/>
          <w:sz w:val="28"/>
          <w:szCs w:val="28"/>
        </w:rPr>
        <w:t>новых показателей. К уровню 2015</w:t>
      </w:r>
      <w:r w:rsidR="00D46849">
        <w:rPr>
          <w:rFonts w:ascii="Times New Roman" w:hAnsi="Times New Roman"/>
          <w:sz w:val="28"/>
          <w:szCs w:val="28"/>
        </w:rPr>
        <w:t xml:space="preserve"> года расходы увеличились  </w:t>
      </w:r>
      <w:r>
        <w:rPr>
          <w:rFonts w:ascii="Times New Roman" w:hAnsi="Times New Roman"/>
          <w:sz w:val="28"/>
          <w:szCs w:val="28"/>
        </w:rPr>
        <w:t>на 48,7 %</w:t>
      </w:r>
      <w:r w:rsidR="00D46849"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 w:rsidR="00895F44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предусмотрены в объеме  </w:t>
      </w:r>
      <w:r w:rsidR="00895F44">
        <w:rPr>
          <w:rFonts w:ascii="Times New Roman" w:hAnsi="Times New Roman"/>
          <w:sz w:val="28"/>
          <w:szCs w:val="28"/>
          <w:lang w:eastAsia="ru-RU"/>
        </w:rPr>
        <w:t>5801,5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Исполнение сложилось в сумме   </w:t>
      </w:r>
      <w:r w:rsidR="00895F44">
        <w:rPr>
          <w:rFonts w:ascii="Times New Roman" w:hAnsi="Times New Roman"/>
          <w:sz w:val="28"/>
          <w:szCs w:val="28"/>
          <w:lang w:eastAsia="ru-RU"/>
        </w:rPr>
        <w:t>5525,8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 </w:t>
      </w:r>
      <w:r w:rsidR="00895F44">
        <w:rPr>
          <w:rFonts w:ascii="Times New Roman" w:hAnsi="Times New Roman"/>
          <w:sz w:val="28"/>
          <w:szCs w:val="28"/>
          <w:lang w:eastAsia="ru-RU"/>
        </w:rPr>
        <w:t>95</w:t>
      </w:r>
      <w:r>
        <w:rPr>
          <w:rFonts w:ascii="Times New Roman" w:hAnsi="Times New Roman"/>
          <w:sz w:val="28"/>
          <w:szCs w:val="28"/>
          <w:lang w:eastAsia="ru-RU"/>
        </w:rPr>
        <w:t>,2% плана.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динамики расходов бюджета по данному разделу </w:t>
      </w:r>
      <w:r w:rsidR="00895F44">
        <w:rPr>
          <w:rFonts w:ascii="Times New Roman" w:hAnsi="Times New Roman"/>
          <w:sz w:val="28"/>
          <w:szCs w:val="28"/>
          <w:lang w:eastAsia="ru-RU"/>
        </w:rPr>
        <w:t>показал, что по сравнению с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</w:t>
      </w:r>
      <w:r w:rsidR="00895F44">
        <w:rPr>
          <w:rFonts w:ascii="Times New Roman" w:hAnsi="Times New Roman"/>
          <w:sz w:val="28"/>
          <w:szCs w:val="28"/>
          <w:lang w:eastAsia="ru-RU"/>
        </w:rPr>
        <w:t>ъем расходов увеличился  на 67,4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 В общем объеме бюджета доля рас</w:t>
      </w:r>
      <w:r w:rsidR="00895F44">
        <w:rPr>
          <w:rFonts w:ascii="Times New Roman" w:hAnsi="Times New Roman"/>
          <w:sz w:val="28"/>
          <w:szCs w:val="28"/>
          <w:lang w:eastAsia="ru-RU"/>
        </w:rPr>
        <w:t>ходов по разделу составляет 30,5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</w:t>
      </w:r>
      <w:r w:rsidR="00895F44">
        <w:rPr>
          <w:rFonts w:ascii="Times New Roman" w:hAnsi="Times New Roman"/>
          <w:sz w:val="28"/>
          <w:szCs w:val="28"/>
          <w:lang w:eastAsia="ru-RU"/>
        </w:rPr>
        <w:t>о-коммунальное хозяйство» в 2015 и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годах представлена в диаграмме.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Default="00135591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24" w:dyaOrig="3072">
          <v:shape id="_x0000_i1026" type="#_x0000_t75" style="width:393pt;height:153.75pt" o:ole="">
            <v:imagedata r:id="rId13" o:title=""/>
            <o:lock v:ext="edit" aspectratio="f"/>
          </v:shape>
          <o:OLEObject Type="Embed" ProgID="Excel.Sheet.8" ShapeID="_x0000_i1026" DrawAspect="Content" ObjectID="_1553064885" r:id="rId14"/>
        </w:object>
      </w:r>
      <w:r w:rsidR="00D4684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удельный вес в структуре раздела занимают расходы по подразделу 05 02 «Коммунальное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 хозяйство», что составляет 51,9 </w:t>
      </w:r>
      <w:r>
        <w:rPr>
          <w:rFonts w:ascii="Times New Roman" w:hAnsi="Times New Roman"/>
          <w:sz w:val="28"/>
          <w:szCs w:val="28"/>
          <w:lang w:eastAsia="ru-RU"/>
        </w:rPr>
        <w:t>% в общем объеме  расходов раздела.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благоустройство (подраздел 05 03) направлено средств в объем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е   2350,4 тыс. рублей, или 42,5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расходов раздела. 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 на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 </w:t>
      </w:r>
      <w:r w:rsidR="00135591">
        <w:rPr>
          <w:rFonts w:ascii="Times New Roman" w:hAnsi="Times New Roman"/>
          <w:sz w:val="28"/>
          <w:szCs w:val="28"/>
          <w:lang w:eastAsia="ru-RU"/>
        </w:rPr>
        <w:t>5801,7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135591">
        <w:rPr>
          <w:rFonts w:ascii="Times New Roman" w:hAnsi="Times New Roman"/>
          <w:sz w:val="28"/>
          <w:szCs w:val="28"/>
          <w:lang w:eastAsia="ru-RU"/>
        </w:rPr>
        <w:t>сполнены расходы в сумме  5801,7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135591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бюджета доля расходов по разделу –</w:t>
      </w:r>
      <w:r w:rsidR="00135591">
        <w:rPr>
          <w:rFonts w:ascii="Times New Roman" w:hAnsi="Times New Roman"/>
          <w:sz w:val="28"/>
          <w:szCs w:val="28"/>
          <w:lang w:eastAsia="ru-RU"/>
        </w:rPr>
        <w:t xml:space="preserve"> 30,5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</w:t>
      </w:r>
      <w:r w:rsidR="00135591">
        <w:rPr>
          <w:rFonts w:ascii="Times New Roman" w:hAnsi="Times New Roman"/>
          <w:sz w:val="28"/>
          <w:szCs w:val="28"/>
          <w:lang w:eastAsia="ru-RU"/>
        </w:rPr>
        <w:t>показал, что по сравнению с 2015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объе</w:t>
      </w:r>
      <w:r w:rsidR="00FD2DC7">
        <w:rPr>
          <w:rFonts w:ascii="Times New Roman" w:hAnsi="Times New Roman"/>
          <w:sz w:val="28"/>
          <w:szCs w:val="28"/>
          <w:lang w:eastAsia="ru-RU"/>
        </w:rPr>
        <w:t>мы расходов увеличился на  902,5 тыс. рублей, или на 18,4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</w:t>
      </w:r>
      <w:r w:rsidR="00FD2DC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и 201</w:t>
      </w:r>
      <w:r w:rsidR="00FD2DC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годах представлена в диаграмме.</w: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DC7" w:rsidRPr="00E72554">
        <w:rPr>
          <w:noProof/>
          <w:lang w:eastAsia="ru-RU"/>
        </w:rPr>
        <w:object w:dxaOrig="7059" w:dyaOrig="3377">
          <v:shape id="_x0000_i1027" type="#_x0000_t75" style="width:345.75pt;height:167.25pt" o:ole="">
            <v:imagedata r:id="rId15" o:title="" cropbottom="-36f"/>
            <o:lock v:ext="edit" aspectratio="f"/>
          </v:shape>
          <o:OLEObject Type="Embed" ProgID="Excel.Sheet.8" ShapeID="_x0000_i1027" DrawAspect="Content" ObjectID="_1553064886" r:id="rId16"/>
        </w:object>
      </w:r>
    </w:p>
    <w:p w:rsidR="00D46849" w:rsidRDefault="00D46849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6849" w:rsidRDefault="00D46849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основном виде субсидий бюджетным учреждениям на финансовое обеспечение муниципального задания на оказание муниципальных услуг. 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</w:t>
      </w:r>
      <w:r w:rsidR="00DA2158">
        <w:rPr>
          <w:rFonts w:ascii="Times New Roman" w:hAnsi="Times New Roman"/>
          <w:sz w:val="28"/>
          <w:szCs w:val="28"/>
        </w:rPr>
        <w:t>нятии решения о бюджете  на 2016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утвержден  бездефицитным.</w:t>
      </w:r>
    </w:p>
    <w:p w:rsidR="00D46849" w:rsidRDefault="00D46849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</w:t>
      </w:r>
      <w:r w:rsidR="00DA2158">
        <w:rPr>
          <w:rFonts w:ascii="Times New Roman" w:hAnsi="Times New Roman"/>
          <w:sz w:val="28"/>
          <w:szCs w:val="28"/>
        </w:rPr>
        <w:t>ия о бюджете на 2016</w:t>
      </w:r>
      <w:r>
        <w:rPr>
          <w:rFonts w:ascii="Times New Roman" w:hAnsi="Times New Roman"/>
          <w:sz w:val="28"/>
          <w:szCs w:val="28"/>
        </w:rPr>
        <w:t xml:space="preserve"> год,  </w:t>
      </w:r>
      <w:r w:rsidR="00DA2158">
        <w:rPr>
          <w:rFonts w:ascii="Times New Roman" w:hAnsi="Times New Roman"/>
          <w:sz w:val="28"/>
          <w:szCs w:val="28"/>
        </w:rPr>
        <w:t xml:space="preserve">дефицит </w:t>
      </w:r>
      <w:r>
        <w:rPr>
          <w:rFonts w:ascii="Times New Roman" w:hAnsi="Times New Roman"/>
          <w:sz w:val="28"/>
          <w:szCs w:val="28"/>
        </w:rPr>
        <w:t>бюджет</w:t>
      </w:r>
      <w:r w:rsidR="00DA21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утвержден </w:t>
      </w:r>
      <w:r w:rsidR="00DA2158">
        <w:rPr>
          <w:rFonts w:ascii="Times New Roman" w:hAnsi="Times New Roman"/>
          <w:sz w:val="28"/>
          <w:szCs w:val="28"/>
        </w:rPr>
        <w:t>в объеме 74,0 тыс. рублей.</w:t>
      </w:r>
      <w:r>
        <w:rPr>
          <w:rFonts w:ascii="Times New Roman" w:hAnsi="Times New Roman"/>
          <w:sz w:val="28"/>
          <w:szCs w:val="28"/>
        </w:rPr>
        <w:t>.</w:t>
      </w:r>
    </w:p>
    <w:p w:rsidR="00D46849" w:rsidRDefault="00D46849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бюджета, муниципального образования «Рогнединское городское поселение», бюджет исполнен с профицитом в сумме </w:t>
      </w:r>
      <w:r w:rsidR="00DA2158">
        <w:rPr>
          <w:rFonts w:ascii="Times New Roman" w:hAnsi="Times New Roman"/>
          <w:color w:val="000000"/>
          <w:sz w:val="28"/>
          <w:szCs w:val="28"/>
        </w:rPr>
        <w:t xml:space="preserve"> 213,2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D46849" w:rsidRDefault="00D46849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-69,6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-69,6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-39,5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-33,3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-72,2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+115,3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+2545,1</w:t>
            </w:r>
          </w:p>
        </w:tc>
        <w:tc>
          <w:tcPr>
            <w:tcW w:w="2374" w:type="dxa"/>
          </w:tcPr>
          <w:p w:rsidR="00D46849" w:rsidRPr="00812ED2" w:rsidRDefault="00D46849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6849" w:rsidRPr="00812ED2" w:rsidTr="00812ED2">
        <w:tc>
          <w:tcPr>
            <w:tcW w:w="1667" w:type="dxa"/>
          </w:tcPr>
          <w:p w:rsidR="00D46849" w:rsidRPr="00812ED2" w:rsidRDefault="00DA21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</w:tcPr>
          <w:p w:rsidR="00D46849" w:rsidRPr="00812ED2" w:rsidRDefault="00DA21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-74,0</w:t>
            </w:r>
          </w:p>
        </w:tc>
        <w:tc>
          <w:tcPr>
            <w:tcW w:w="1701" w:type="dxa"/>
          </w:tcPr>
          <w:p w:rsidR="00D46849" w:rsidRPr="00812ED2" w:rsidRDefault="00DA21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+213,2</w:t>
            </w:r>
          </w:p>
        </w:tc>
        <w:tc>
          <w:tcPr>
            <w:tcW w:w="2374" w:type="dxa"/>
          </w:tcPr>
          <w:p w:rsidR="00D46849" w:rsidRPr="00812ED2" w:rsidRDefault="00DA215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46849" w:rsidRDefault="00D46849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6849" w:rsidRDefault="00D46849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</w:t>
      </w:r>
      <w:r w:rsidR="00DA2158">
        <w:rPr>
          <w:rFonts w:ascii="Times New Roman" w:hAnsi="Times New Roman"/>
          <w:sz w:val="28"/>
          <w:szCs w:val="28"/>
        </w:rPr>
        <w:t>варя 2016 года составляет  2545,1</w:t>
      </w:r>
      <w:r>
        <w:rPr>
          <w:rFonts w:ascii="Times New Roman" w:hAnsi="Times New Roman"/>
          <w:sz w:val="28"/>
          <w:szCs w:val="28"/>
        </w:rPr>
        <w:t xml:space="preserve"> тыс. рублей, по состоянию на 1 января 201</w:t>
      </w:r>
      <w:r w:rsidR="00DA2158">
        <w:rPr>
          <w:rFonts w:ascii="Times New Roman" w:hAnsi="Times New Roman"/>
          <w:sz w:val="28"/>
          <w:szCs w:val="28"/>
        </w:rPr>
        <w:t>7 года – 213,2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6849" w:rsidRDefault="00D46849" w:rsidP="00416973">
      <w:pPr>
        <w:tabs>
          <w:tab w:val="left" w:pos="708"/>
          <w:tab w:val="left" w:pos="116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Рогнединской поселковой администрации от 04.09.2008 года № 83а ( с изменениями от 14.12.2009 года № 121 ) «Об утверждении Положения о порядке расходования средств резервного фонда администрации Рогнединского городского поселения» </w:t>
      </w:r>
    </w:p>
    <w:p w:rsidR="00D46849" w:rsidRDefault="00D46849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Рогнединс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кого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E549D3">
        <w:rPr>
          <w:rFonts w:ascii="Times New Roman" w:hAnsi="Times New Roman"/>
          <w:color w:val="000000"/>
          <w:sz w:val="28"/>
          <w:szCs w:val="28"/>
        </w:rPr>
        <w:t>селко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го Совета народных депутатов от </w:t>
      </w:r>
      <w:r w:rsidR="00DA2158">
        <w:rPr>
          <w:rFonts w:ascii="Times New Roman" w:hAnsi="Times New Roman"/>
          <w:color w:val="000000"/>
          <w:sz w:val="28"/>
          <w:szCs w:val="28"/>
        </w:rPr>
        <w:t>25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 w:rsidR="00DA2158"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A2158">
        <w:rPr>
          <w:rFonts w:ascii="Times New Roman" w:hAnsi="Times New Roman"/>
          <w:color w:val="000000"/>
          <w:sz w:val="28"/>
          <w:szCs w:val="28"/>
        </w:rPr>
        <w:t xml:space="preserve"> 3-53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«Р</w:t>
      </w:r>
      <w:r>
        <w:rPr>
          <w:rFonts w:ascii="Times New Roman" w:hAnsi="Times New Roman"/>
          <w:color w:val="000000"/>
          <w:sz w:val="28"/>
          <w:szCs w:val="28"/>
        </w:rPr>
        <w:t>огнединское город</w:t>
      </w:r>
      <w:r w:rsidRPr="00E549D3">
        <w:rPr>
          <w:rFonts w:ascii="Times New Roman" w:hAnsi="Times New Roman"/>
          <w:color w:val="000000"/>
          <w:sz w:val="28"/>
          <w:szCs w:val="28"/>
        </w:rPr>
        <w:t>ское поселение» на 201</w:t>
      </w:r>
      <w:r w:rsidR="00DA2158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год» был установлен размер резервного фонда Р</w:t>
      </w:r>
      <w:r>
        <w:rPr>
          <w:rFonts w:ascii="Times New Roman" w:hAnsi="Times New Roman"/>
          <w:color w:val="000000"/>
          <w:sz w:val="28"/>
          <w:szCs w:val="28"/>
        </w:rPr>
        <w:t>огнедин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ской </w:t>
      </w:r>
      <w:r>
        <w:rPr>
          <w:rFonts w:ascii="Times New Roman" w:hAnsi="Times New Roman"/>
          <w:color w:val="000000"/>
          <w:sz w:val="28"/>
          <w:szCs w:val="28"/>
        </w:rPr>
        <w:t>поселковой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администрации на 201</w:t>
      </w:r>
      <w:r w:rsidR="00DA2158"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>В течение года средства резервного фонда не были востребованы и в конце года перераспределены на нужды поселения.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активов»,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</w:t>
      </w:r>
      <w:r w:rsidR="00427656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>ение</w:t>
      </w:r>
      <w:r w:rsidR="00427656">
        <w:rPr>
          <w:rFonts w:ascii="Times New Roman" w:hAnsi="Times New Roman"/>
          <w:sz w:val="28"/>
          <w:szCs w:val="28"/>
        </w:rPr>
        <w:t xml:space="preserve"> основных средств на сумму 4962,1</w:t>
      </w:r>
      <w:r>
        <w:rPr>
          <w:rFonts w:ascii="Times New Roman" w:hAnsi="Times New Roman"/>
          <w:sz w:val="28"/>
          <w:szCs w:val="28"/>
        </w:rPr>
        <w:t xml:space="preserve"> тыс. рублей, в результа</w:t>
      </w:r>
      <w:r w:rsidR="00427656">
        <w:rPr>
          <w:rFonts w:ascii="Times New Roman" w:hAnsi="Times New Roman"/>
          <w:sz w:val="28"/>
          <w:szCs w:val="28"/>
        </w:rPr>
        <w:t>те по состоянию на 1 января 2017</w:t>
      </w:r>
      <w:r>
        <w:rPr>
          <w:rFonts w:ascii="Times New Roman" w:hAnsi="Times New Roman"/>
          <w:sz w:val="28"/>
          <w:szCs w:val="28"/>
        </w:rPr>
        <w:t xml:space="preserve"> года стоимость основных средств составила  </w:t>
      </w:r>
      <w:r w:rsidR="00427656">
        <w:rPr>
          <w:rFonts w:ascii="Times New Roman" w:hAnsi="Times New Roman"/>
          <w:sz w:val="28"/>
          <w:szCs w:val="28"/>
        </w:rPr>
        <w:t>902,1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D46849" w:rsidRDefault="00D46849" w:rsidP="001C0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нефинансовых активов имущества казн</w:t>
      </w:r>
      <w:r w:rsidR="00427656">
        <w:rPr>
          <w:rFonts w:ascii="Times New Roman" w:hAnsi="Times New Roman"/>
          <w:sz w:val="28"/>
          <w:szCs w:val="28"/>
        </w:rPr>
        <w:t xml:space="preserve">ы по состоянию на </w:t>
      </w:r>
      <w:r w:rsidR="00427656">
        <w:rPr>
          <w:rFonts w:ascii="Times New Roman" w:hAnsi="Times New Roman"/>
          <w:sz w:val="28"/>
          <w:szCs w:val="28"/>
        </w:rPr>
        <w:br/>
        <w:t>1 января 2016</w:t>
      </w:r>
      <w:r>
        <w:rPr>
          <w:rFonts w:ascii="Times New Roman" w:hAnsi="Times New Roman"/>
          <w:sz w:val="28"/>
          <w:szCs w:val="28"/>
        </w:rPr>
        <w:t xml:space="preserve"> года составляла  92</w:t>
      </w:r>
      <w:r w:rsidR="00427656">
        <w:rPr>
          <w:rFonts w:ascii="Times New Roman" w:hAnsi="Times New Roman"/>
          <w:sz w:val="28"/>
          <w:szCs w:val="28"/>
        </w:rPr>
        <w:t> 897,9</w:t>
      </w:r>
      <w:r>
        <w:rPr>
          <w:rFonts w:ascii="Times New Roman" w:hAnsi="Times New Roman"/>
          <w:sz w:val="28"/>
          <w:szCs w:val="28"/>
        </w:rPr>
        <w:t xml:space="preserve"> тыс. рублей. В течение года стоимость нефинансовых активов имущества казны у</w:t>
      </w:r>
      <w:r w:rsidR="00427656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илась на </w:t>
      </w:r>
      <w:r w:rsidR="00DA793E">
        <w:rPr>
          <w:rFonts w:ascii="Times New Roman" w:hAnsi="Times New Roman"/>
          <w:sz w:val="28"/>
          <w:szCs w:val="28"/>
        </w:rPr>
        <w:t>121,7</w:t>
      </w:r>
      <w:r>
        <w:rPr>
          <w:rFonts w:ascii="Times New Roman" w:hAnsi="Times New Roman"/>
          <w:sz w:val="28"/>
          <w:szCs w:val="28"/>
        </w:rPr>
        <w:t xml:space="preserve"> тыс. рублей, в результате по состоянию на 1 января 201</w:t>
      </w:r>
      <w:r w:rsidR="0042765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стоимость нефинансовых активов имущества казны  составила 92</w:t>
      </w:r>
      <w:r w:rsidR="00427656">
        <w:rPr>
          <w:rFonts w:ascii="Times New Roman" w:hAnsi="Times New Roman"/>
          <w:sz w:val="28"/>
          <w:szCs w:val="28"/>
        </w:rPr>
        <w:t> 776,2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D46849" w:rsidRDefault="00D46849" w:rsidP="001C06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 и движимым имуществом.</w:t>
      </w:r>
    </w:p>
    <w:p w:rsidR="00D46849" w:rsidRDefault="00D46849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01.01.201</w:t>
      </w:r>
      <w:r w:rsidR="00DA79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 составляет </w:t>
      </w:r>
      <w:r w:rsidR="0011004F">
        <w:rPr>
          <w:rFonts w:ascii="Times New Roman" w:hAnsi="Times New Roman"/>
          <w:sz w:val="28"/>
          <w:szCs w:val="28"/>
        </w:rPr>
        <w:t>51,0 тыс. рублей, поступило – 683,6</w:t>
      </w:r>
      <w:r>
        <w:rPr>
          <w:rFonts w:ascii="Times New Roman" w:hAnsi="Times New Roman"/>
          <w:sz w:val="28"/>
          <w:szCs w:val="28"/>
        </w:rPr>
        <w:t xml:space="preserve"> тыс. рублей, выбыло – </w:t>
      </w:r>
      <w:r w:rsidR="0011004F">
        <w:rPr>
          <w:rFonts w:ascii="Times New Roman" w:hAnsi="Times New Roman"/>
          <w:sz w:val="28"/>
          <w:szCs w:val="28"/>
        </w:rPr>
        <w:t>630,1</w:t>
      </w:r>
      <w:r>
        <w:rPr>
          <w:rFonts w:ascii="Times New Roman" w:hAnsi="Times New Roman"/>
          <w:sz w:val="28"/>
          <w:szCs w:val="28"/>
        </w:rPr>
        <w:t xml:space="preserve"> тыс. рублей, о</w:t>
      </w:r>
      <w:r w:rsidR="0011004F">
        <w:rPr>
          <w:rFonts w:ascii="Times New Roman" w:hAnsi="Times New Roman"/>
          <w:sz w:val="28"/>
          <w:szCs w:val="28"/>
        </w:rPr>
        <w:t>статок на 01.01.2017 года – 104,5</w:t>
      </w:r>
      <w:r>
        <w:rPr>
          <w:rFonts w:ascii="Times New Roman" w:hAnsi="Times New Roman"/>
          <w:sz w:val="28"/>
          <w:szCs w:val="28"/>
        </w:rPr>
        <w:t xml:space="preserve"> тыс. рублей..</w:t>
      </w:r>
    </w:p>
    <w:p w:rsidR="00416973" w:rsidRDefault="00D46849" w:rsidP="0041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46849" w:rsidRPr="00416973" w:rsidRDefault="00D46849" w:rsidP="00416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416973">
        <w:rPr>
          <w:rFonts w:ascii="Times New Roman" w:hAnsi="Times New Roman"/>
          <w:sz w:val="28"/>
          <w:szCs w:val="28"/>
        </w:rPr>
        <w:t>В разделе 1 "Сведения о дебиторской (кредиторской) задолженности учреждения" (ф. 0503169) отражены суммы кредиторской задолженности учреждения,  по которым  обязательства кредитором не исполнены.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</w:t>
      </w:r>
      <w:r w:rsidR="00CB7C3A">
        <w:rPr>
          <w:rFonts w:ascii="Times New Roman" w:hAnsi="Times New Roman"/>
          <w:sz w:val="28"/>
          <w:szCs w:val="28"/>
        </w:rPr>
        <w:t>ость по состоянию на 01.01.2017 года составляет 51,4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7C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CB7C3A">
        <w:rPr>
          <w:rFonts w:ascii="Times New Roman" w:hAnsi="Times New Roman"/>
          <w:sz w:val="28"/>
          <w:szCs w:val="28"/>
        </w:rPr>
        <w:t xml:space="preserve"> 23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B7C3A">
        <w:rPr>
          <w:rFonts w:ascii="Times New Roman" w:hAnsi="Times New Roman"/>
          <w:sz w:val="28"/>
          <w:szCs w:val="28"/>
        </w:rPr>
        <w:t>40,0 тыс. рублей;</w:t>
      </w:r>
    </w:p>
    <w:p w:rsidR="00CB7C3A" w:rsidRDefault="00CB7C3A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25 – 11,4 тыс. рублей.</w:t>
      </w:r>
    </w:p>
    <w:p w:rsidR="00D46849" w:rsidRDefault="00D46849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46849" w:rsidRDefault="00D46849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</w:t>
      </w:r>
      <w:r w:rsidR="0011004F">
        <w:t>сти учреждения на 1 января 2017</w:t>
      </w:r>
      <w:r w:rsidRPr="009D7A12">
        <w:t xml:space="preserve"> года</w:t>
      </w:r>
      <w:r>
        <w:t>.</w:t>
      </w:r>
    </w:p>
    <w:p w:rsidR="00EA57D4" w:rsidRDefault="00EA57D4" w:rsidP="00EA57D4">
      <w:pPr>
        <w:pStyle w:val="ConsPlusNormal"/>
        <w:ind w:firstLine="540"/>
        <w:jc w:val="both"/>
      </w:pPr>
      <w:r>
        <w:t xml:space="preserve">Сведения о принятых и неисполненных обязательствах получателя бюджетных средств (ф. 0503175) являются Приложением к Пояснительной </w:t>
      </w:r>
      <w:r>
        <w:lastRenderedPageBreak/>
        <w:t>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(п. 170.2 Инструкции № 191н): В разделе 1 «Сведения о неисполненных бюджетных обязательствах» составляет  51,4 тыс. рублей.</w:t>
      </w:r>
    </w:p>
    <w:p w:rsidR="00EA57D4" w:rsidRDefault="00EA57D4" w:rsidP="00EA57D4">
      <w:pPr>
        <w:pStyle w:val="ConsPlusNormal"/>
        <w:ind w:firstLine="540"/>
        <w:jc w:val="both"/>
      </w:pPr>
      <w:r>
        <w:t>В разделе 2 «Сведения о неисполненных денежных обязательствах» - 51,4 тыс. рублей.</w:t>
      </w:r>
    </w:p>
    <w:p w:rsidR="00EA57D4" w:rsidRDefault="00EA57D4" w:rsidP="00EA57D4">
      <w:pPr>
        <w:pStyle w:val="ConsPlusNormal"/>
        <w:ind w:firstLine="540"/>
        <w:jc w:val="both"/>
      </w:pPr>
      <w:r>
        <w:t>В разделе 3 «Сведения о бюджетных обязательствах, принятых сверх утвержденных бюджетных назначений» - 51,4  тыс. рублей.</w:t>
      </w:r>
    </w:p>
    <w:p w:rsidR="00EA57D4" w:rsidRDefault="00EA57D4" w:rsidP="00EA57D4">
      <w:pPr>
        <w:pStyle w:val="ConsPlusNormal"/>
        <w:ind w:firstLine="540"/>
        <w:jc w:val="both"/>
      </w:pPr>
      <w: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EA57D4" w:rsidRDefault="00EA57D4" w:rsidP="00EA57D4">
      <w:pPr>
        <w:pStyle w:val="ConsPlusNormal"/>
        <w:ind w:firstLine="540"/>
        <w:jc w:val="both"/>
      </w:pPr>
      <w:r>
        <w:t>Данные формы 0503128 «Отчет о бюджетных обязательствах» соответствует данным формы 0503157 «Сведения о принятых и неисполненных обязательствах получателя бюджетных средств».</w:t>
      </w:r>
    </w:p>
    <w:p w:rsidR="00256E65" w:rsidRPr="00416973" w:rsidRDefault="00EA57D4" w:rsidP="00256E65">
      <w:pPr>
        <w:pStyle w:val="ConsPlusNormal"/>
        <w:ind w:firstLine="540"/>
        <w:jc w:val="both"/>
      </w:pPr>
      <w:r w:rsidRPr="00416973">
        <w:t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несанкционированной кредиторской задолженности в объеме 51,4 тыс. рублей.</w:t>
      </w:r>
      <w:r w:rsidR="00256E65" w:rsidRPr="00416973">
        <w:t xml:space="preserve">   </w:t>
      </w:r>
    </w:p>
    <w:p w:rsidR="00D46849" w:rsidRPr="002C7264" w:rsidRDefault="00256E65" w:rsidP="00DE416C">
      <w:pPr>
        <w:pStyle w:val="ConsPlusNormal"/>
        <w:ind w:firstLine="540"/>
        <w:jc w:val="both"/>
      </w:pPr>
      <w:r w:rsidRPr="00256E65">
        <w:rPr>
          <w:b/>
        </w:rPr>
        <w:t xml:space="preserve"> </w:t>
      </w:r>
      <w:r w:rsidR="00D46849" w:rsidRPr="002C7264"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D46849" w:rsidRPr="002C7264" w:rsidRDefault="00D46849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D46849" w:rsidRPr="002C7264" w:rsidRDefault="00D46849" w:rsidP="000528DB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46849" w:rsidRPr="001B57EC" w:rsidRDefault="00D46849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«Рогнединс</w:t>
      </w:r>
      <w:r w:rsidR="00EA57D4">
        <w:rPr>
          <w:rFonts w:ascii="Times New Roman" w:hAnsi="Times New Roman"/>
          <w:sz w:val="28"/>
          <w:szCs w:val="28"/>
          <w:lang w:eastAsia="ru-RU"/>
        </w:rPr>
        <w:t>кое городское поселение» за 2016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Рогнединский поселковый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«Рогнединс</w:t>
      </w:r>
      <w:r w:rsidR="00EA57D4">
        <w:rPr>
          <w:rFonts w:ascii="Times New Roman" w:hAnsi="Times New Roman"/>
          <w:sz w:val="28"/>
          <w:szCs w:val="28"/>
          <w:lang w:eastAsia="ru-RU"/>
        </w:rPr>
        <w:t>кое городское поселение» за 2016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D46849" w:rsidRDefault="00D46849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521F5A" w:rsidRPr="00521F5A" w:rsidRDefault="00521F5A" w:rsidP="00521F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21F5A">
        <w:rPr>
          <w:rFonts w:ascii="Times New Roman" w:hAnsi="Times New Roman"/>
          <w:sz w:val="28"/>
          <w:szCs w:val="28"/>
        </w:rPr>
        <w:t>Информация по итогам данного экспертно-аналитического мероприятия направлена главе муниципального образования «Рогнединский район»,  главе администрации Рогнединского района, размещена на сайте администрации Рогнединского района.</w:t>
      </w:r>
    </w:p>
    <w:p w:rsidR="00D46849" w:rsidRDefault="00521F5A" w:rsidP="00521F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="00D46849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КСП</w:t>
      </w:r>
      <w:r w:rsidR="00D46849">
        <w:rPr>
          <w:rFonts w:ascii="Times New Roman" w:hAnsi="Times New Roman"/>
          <w:sz w:val="28"/>
          <w:szCs w:val="28"/>
        </w:rPr>
        <w:t xml:space="preserve">       </w:t>
      </w:r>
    </w:p>
    <w:p w:rsidR="00D46849" w:rsidRDefault="00521F5A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6849"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D46849" w:rsidRDefault="00D46849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6849" w:rsidSect="00A70624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23" w:rsidRDefault="00721D23" w:rsidP="00A70624">
      <w:pPr>
        <w:spacing w:after="0" w:line="240" w:lineRule="auto"/>
      </w:pPr>
      <w:r>
        <w:separator/>
      </w:r>
    </w:p>
  </w:endnote>
  <w:endnote w:type="continuationSeparator" w:id="0">
    <w:p w:rsidR="00721D23" w:rsidRDefault="00721D23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23" w:rsidRDefault="00721D23" w:rsidP="00A70624">
      <w:pPr>
        <w:spacing w:after="0" w:line="240" w:lineRule="auto"/>
      </w:pPr>
      <w:r>
        <w:separator/>
      </w:r>
    </w:p>
  </w:footnote>
  <w:footnote w:type="continuationSeparator" w:id="0">
    <w:p w:rsidR="00721D23" w:rsidRDefault="00721D23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73" w:rsidRDefault="0041697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F5A">
      <w:rPr>
        <w:noProof/>
      </w:rPr>
      <w:t>12</w:t>
    </w:r>
    <w:r>
      <w:rPr>
        <w:noProof/>
      </w:rPr>
      <w:fldChar w:fldCharType="end"/>
    </w:r>
  </w:p>
  <w:p w:rsidR="00416973" w:rsidRDefault="004169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8C"/>
    <w:rsid w:val="00000C29"/>
    <w:rsid w:val="00001416"/>
    <w:rsid w:val="00011A43"/>
    <w:rsid w:val="000443F0"/>
    <w:rsid w:val="00045544"/>
    <w:rsid w:val="00046D4B"/>
    <w:rsid w:val="000528DB"/>
    <w:rsid w:val="00055E1D"/>
    <w:rsid w:val="00061DED"/>
    <w:rsid w:val="00065596"/>
    <w:rsid w:val="000756C5"/>
    <w:rsid w:val="00077C51"/>
    <w:rsid w:val="00081AB0"/>
    <w:rsid w:val="0008305B"/>
    <w:rsid w:val="000843A1"/>
    <w:rsid w:val="000A0848"/>
    <w:rsid w:val="000A34BE"/>
    <w:rsid w:val="000A36AB"/>
    <w:rsid w:val="000A4959"/>
    <w:rsid w:val="000A7888"/>
    <w:rsid w:val="000A7EC5"/>
    <w:rsid w:val="000B4642"/>
    <w:rsid w:val="000C22DA"/>
    <w:rsid w:val="000C349B"/>
    <w:rsid w:val="000C54FA"/>
    <w:rsid w:val="000C5C77"/>
    <w:rsid w:val="000D35F1"/>
    <w:rsid w:val="000D515B"/>
    <w:rsid w:val="000E2B3B"/>
    <w:rsid w:val="000E3017"/>
    <w:rsid w:val="000E5071"/>
    <w:rsid w:val="000E7670"/>
    <w:rsid w:val="000F48B5"/>
    <w:rsid w:val="000F53C9"/>
    <w:rsid w:val="000F60F1"/>
    <w:rsid w:val="0010498A"/>
    <w:rsid w:val="0011004F"/>
    <w:rsid w:val="00110316"/>
    <w:rsid w:val="00111EC7"/>
    <w:rsid w:val="0012105C"/>
    <w:rsid w:val="00124DD9"/>
    <w:rsid w:val="00125584"/>
    <w:rsid w:val="00125E9D"/>
    <w:rsid w:val="0012725F"/>
    <w:rsid w:val="00133953"/>
    <w:rsid w:val="00133B41"/>
    <w:rsid w:val="00135591"/>
    <w:rsid w:val="0013784E"/>
    <w:rsid w:val="001410AB"/>
    <w:rsid w:val="00141838"/>
    <w:rsid w:val="00143961"/>
    <w:rsid w:val="001440FC"/>
    <w:rsid w:val="001441B3"/>
    <w:rsid w:val="00147AD9"/>
    <w:rsid w:val="001501F8"/>
    <w:rsid w:val="0016462D"/>
    <w:rsid w:val="00166F30"/>
    <w:rsid w:val="001743D4"/>
    <w:rsid w:val="00176E73"/>
    <w:rsid w:val="00185E9B"/>
    <w:rsid w:val="00186262"/>
    <w:rsid w:val="001A411E"/>
    <w:rsid w:val="001B57EC"/>
    <w:rsid w:val="001C06BA"/>
    <w:rsid w:val="001C27C8"/>
    <w:rsid w:val="001D33AE"/>
    <w:rsid w:val="001D4A5F"/>
    <w:rsid w:val="001D5B1E"/>
    <w:rsid w:val="001E19DD"/>
    <w:rsid w:val="001F03D4"/>
    <w:rsid w:val="001F4057"/>
    <w:rsid w:val="001F75FA"/>
    <w:rsid w:val="00204C27"/>
    <w:rsid w:val="002270CD"/>
    <w:rsid w:val="00231914"/>
    <w:rsid w:val="0023365B"/>
    <w:rsid w:val="0023798F"/>
    <w:rsid w:val="002405A9"/>
    <w:rsid w:val="0024095F"/>
    <w:rsid w:val="00240FDC"/>
    <w:rsid w:val="002445D0"/>
    <w:rsid w:val="00256E65"/>
    <w:rsid w:val="002647AA"/>
    <w:rsid w:val="00273057"/>
    <w:rsid w:val="00275AE4"/>
    <w:rsid w:val="0028041F"/>
    <w:rsid w:val="00280D0D"/>
    <w:rsid w:val="002911AA"/>
    <w:rsid w:val="00296A2A"/>
    <w:rsid w:val="00296F29"/>
    <w:rsid w:val="0029722E"/>
    <w:rsid w:val="00297562"/>
    <w:rsid w:val="002A3CC7"/>
    <w:rsid w:val="002A504C"/>
    <w:rsid w:val="002B0A5C"/>
    <w:rsid w:val="002B1B6B"/>
    <w:rsid w:val="002B3624"/>
    <w:rsid w:val="002B3A4E"/>
    <w:rsid w:val="002C35D0"/>
    <w:rsid w:val="002C7264"/>
    <w:rsid w:val="002D7CD4"/>
    <w:rsid w:val="002E24B9"/>
    <w:rsid w:val="002E6BEE"/>
    <w:rsid w:val="002F27D8"/>
    <w:rsid w:val="00305879"/>
    <w:rsid w:val="00311D65"/>
    <w:rsid w:val="00311F43"/>
    <w:rsid w:val="00316CCD"/>
    <w:rsid w:val="00325037"/>
    <w:rsid w:val="0032601A"/>
    <w:rsid w:val="00335422"/>
    <w:rsid w:val="00350139"/>
    <w:rsid w:val="0035281E"/>
    <w:rsid w:val="00367F4E"/>
    <w:rsid w:val="0037186A"/>
    <w:rsid w:val="00372C1C"/>
    <w:rsid w:val="00384827"/>
    <w:rsid w:val="00384ED6"/>
    <w:rsid w:val="003A7882"/>
    <w:rsid w:val="003B0665"/>
    <w:rsid w:val="003B0AED"/>
    <w:rsid w:val="003C7DB9"/>
    <w:rsid w:val="003D2DD5"/>
    <w:rsid w:val="003E3DCC"/>
    <w:rsid w:val="003E6A36"/>
    <w:rsid w:val="00403FEA"/>
    <w:rsid w:val="004052F5"/>
    <w:rsid w:val="00415EDC"/>
    <w:rsid w:val="00416973"/>
    <w:rsid w:val="004179EB"/>
    <w:rsid w:val="00421D96"/>
    <w:rsid w:val="00424E5E"/>
    <w:rsid w:val="00425391"/>
    <w:rsid w:val="00427656"/>
    <w:rsid w:val="004312CF"/>
    <w:rsid w:val="00441694"/>
    <w:rsid w:val="00442439"/>
    <w:rsid w:val="00444ECE"/>
    <w:rsid w:val="00456F79"/>
    <w:rsid w:val="004676F3"/>
    <w:rsid w:val="00474E49"/>
    <w:rsid w:val="0048214F"/>
    <w:rsid w:val="0048541E"/>
    <w:rsid w:val="00490444"/>
    <w:rsid w:val="00493B9D"/>
    <w:rsid w:val="00494FF1"/>
    <w:rsid w:val="004964F2"/>
    <w:rsid w:val="004A0272"/>
    <w:rsid w:val="004B264D"/>
    <w:rsid w:val="004B2C45"/>
    <w:rsid w:val="004B697D"/>
    <w:rsid w:val="004B7CA4"/>
    <w:rsid w:val="004C6CD7"/>
    <w:rsid w:val="004D1B6F"/>
    <w:rsid w:val="004E177D"/>
    <w:rsid w:val="004F086A"/>
    <w:rsid w:val="004F0B20"/>
    <w:rsid w:val="004F26D6"/>
    <w:rsid w:val="004F3200"/>
    <w:rsid w:val="005048EF"/>
    <w:rsid w:val="00507980"/>
    <w:rsid w:val="00510218"/>
    <w:rsid w:val="00512799"/>
    <w:rsid w:val="00521F5A"/>
    <w:rsid w:val="00527A6C"/>
    <w:rsid w:val="00536A45"/>
    <w:rsid w:val="0054194C"/>
    <w:rsid w:val="00544DC4"/>
    <w:rsid w:val="0054655C"/>
    <w:rsid w:val="005506BD"/>
    <w:rsid w:val="00551322"/>
    <w:rsid w:val="005517D3"/>
    <w:rsid w:val="00555503"/>
    <w:rsid w:val="00555DEF"/>
    <w:rsid w:val="00570079"/>
    <w:rsid w:val="00572497"/>
    <w:rsid w:val="005779CA"/>
    <w:rsid w:val="00591D85"/>
    <w:rsid w:val="0059659B"/>
    <w:rsid w:val="00596675"/>
    <w:rsid w:val="005A76D6"/>
    <w:rsid w:val="005B42B8"/>
    <w:rsid w:val="005B7F23"/>
    <w:rsid w:val="005C00C8"/>
    <w:rsid w:val="005C0347"/>
    <w:rsid w:val="005C2343"/>
    <w:rsid w:val="005C2982"/>
    <w:rsid w:val="005D0010"/>
    <w:rsid w:val="005D737B"/>
    <w:rsid w:val="005D7EEB"/>
    <w:rsid w:val="005E0889"/>
    <w:rsid w:val="005E3ECA"/>
    <w:rsid w:val="005E6936"/>
    <w:rsid w:val="005E7358"/>
    <w:rsid w:val="006005A8"/>
    <w:rsid w:val="00601252"/>
    <w:rsid w:val="00613F16"/>
    <w:rsid w:val="00622055"/>
    <w:rsid w:val="0062235F"/>
    <w:rsid w:val="00625141"/>
    <w:rsid w:val="00626A48"/>
    <w:rsid w:val="00627C82"/>
    <w:rsid w:val="00633B82"/>
    <w:rsid w:val="00636158"/>
    <w:rsid w:val="00643E57"/>
    <w:rsid w:val="00651C5A"/>
    <w:rsid w:val="00655527"/>
    <w:rsid w:val="00657A0C"/>
    <w:rsid w:val="00667915"/>
    <w:rsid w:val="00673184"/>
    <w:rsid w:val="00674679"/>
    <w:rsid w:val="0068121F"/>
    <w:rsid w:val="00681B57"/>
    <w:rsid w:val="00691C18"/>
    <w:rsid w:val="0069422B"/>
    <w:rsid w:val="00694519"/>
    <w:rsid w:val="0069605C"/>
    <w:rsid w:val="006A1535"/>
    <w:rsid w:val="006A2B94"/>
    <w:rsid w:val="006A5A61"/>
    <w:rsid w:val="006B362B"/>
    <w:rsid w:val="006B50D2"/>
    <w:rsid w:val="006C5C21"/>
    <w:rsid w:val="006D1375"/>
    <w:rsid w:val="006D3E87"/>
    <w:rsid w:val="006D4581"/>
    <w:rsid w:val="006D479B"/>
    <w:rsid w:val="006E0947"/>
    <w:rsid w:val="006F31FC"/>
    <w:rsid w:val="006F57AA"/>
    <w:rsid w:val="006F7250"/>
    <w:rsid w:val="00704978"/>
    <w:rsid w:val="007140FC"/>
    <w:rsid w:val="00714710"/>
    <w:rsid w:val="00717CBA"/>
    <w:rsid w:val="00720242"/>
    <w:rsid w:val="007210E7"/>
    <w:rsid w:val="00721D23"/>
    <w:rsid w:val="007235D8"/>
    <w:rsid w:val="00726C51"/>
    <w:rsid w:val="00732D4E"/>
    <w:rsid w:val="00733825"/>
    <w:rsid w:val="00735823"/>
    <w:rsid w:val="00736857"/>
    <w:rsid w:val="0074470E"/>
    <w:rsid w:val="00744D14"/>
    <w:rsid w:val="00752C2E"/>
    <w:rsid w:val="00764B0C"/>
    <w:rsid w:val="007716BA"/>
    <w:rsid w:val="00775DEC"/>
    <w:rsid w:val="00790646"/>
    <w:rsid w:val="00791334"/>
    <w:rsid w:val="00791EF0"/>
    <w:rsid w:val="007A371F"/>
    <w:rsid w:val="007A4EC4"/>
    <w:rsid w:val="007A6732"/>
    <w:rsid w:val="007D195E"/>
    <w:rsid w:val="007D1D9A"/>
    <w:rsid w:val="007E1F76"/>
    <w:rsid w:val="007E321F"/>
    <w:rsid w:val="008024F6"/>
    <w:rsid w:val="00803487"/>
    <w:rsid w:val="00812ED2"/>
    <w:rsid w:val="00825D58"/>
    <w:rsid w:val="00827C76"/>
    <w:rsid w:val="00851293"/>
    <w:rsid w:val="00855FD6"/>
    <w:rsid w:val="00856750"/>
    <w:rsid w:val="00856F11"/>
    <w:rsid w:val="008660FD"/>
    <w:rsid w:val="00873FAE"/>
    <w:rsid w:val="00876558"/>
    <w:rsid w:val="00881AA2"/>
    <w:rsid w:val="008823D0"/>
    <w:rsid w:val="008848A1"/>
    <w:rsid w:val="00887CFD"/>
    <w:rsid w:val="00895F44"/>
    <w:rsid w:val="00896324"/>
    <w:rsid w:val="008B1D80"/>
    <w:rsid w:val="008B65D6"/>
    <w:rsid w:val="008C3577"/>
    <w:rsid w:val="008C503C"/>
    <w:rsid w:val="008C64B9"/>
    <w:rsid w:val="008D45FF"/>
    <w:rsid w:val="008E51E6"/>
    <w:rsid w:val="008E77A8"/>
    <w:rsid w:val="008F399A"/>
    <w:rsid w:val="009027E9"/>
    <w:rsid w:val="00904F4B"/>
    <w:rsid w:val="0091095A"/>
    <w:rsid w:val="00927747"/>
    <w:rsid w:val="00930789"/>
    <w:rsid w:val="009350A1"/>
    <w:rsid w:val="0094040D"/>
    <w:rsid w:val="00942716"/>
    <w:rsid w:val="009447E9"/>
    <w:rsid w:val="009449DC"/>
    <w:rsid w:val="00944E87"/>
    <w:rsid w:val="00946A85"/>
    <w:rsid w:val="00951712"/>
    <w:rsid w:val="009519FB"/>
    <w:rsid w:val="0095480D"/>
    <w:rsid w:val="00955AF2"/>
    <w:rsid w:val="00956B8C"/>
    <w:rsid w:val="009672F1"/>
    <w:rsid w:val="00974036"/>
    <w:rsid w:val="00976648"/>
    <w:rsid w:val="00994268"/>
    <w:rsid w:val="009951FB"/>
    <w:rsid w:val="00996759"/>
    <w:rsid w:val="009A048E"/>
    <w:rsid w:val="009A477C"/>
    <w:rsid w:val="009A5DE1"/>
    <w:rsid w:val="009A628F"/>
    <w:rsid w:val="009B3B7A"/>
    <w:rsid w:val="009B6D45"/>
    <w:rsid w:val="009C7EAA"/>
    <w:rsid w:val="009D7A12"/>
    <w:rsid w:val="009E2503"/>
    <w:rsid w:val="009E778A"/>
    <w:rsid w:val="00A13443"/>
    <w:rsid w:val="00A1687B"/>
    <w:rsid w:val="00A27A27"/>
    <w:rsid w:val="00A310B0"/>
    <w:rsid w:val="00A3620B"/>
    <w:rsid w:val="00A4023B"/>
    <w:rsid w:val="00A44EFA"/>
    <w:rsid w:val="00A450A5"/>
    <w:rsid w:val="00A519E1"/>
    <w:rsid w:val="00A70624"/>
    <w:rsid w:val="00A73067"/>
    <w:rsid w:val="00A778DA"/>
    <w:rsid w:val="00A80563"/>
    <w:rsid w:val="00A81976"/>
    <w:rsid w:val="00A84EE0"/>
    <w:rsid w:val="00A92638"/>
    <w:rsid w:val="00A946EE"/>
    <w:rsid w:val="00AA1CB8"/>
    <w:rsid w:val="00AB07F3"/>
    <w:rsid w:val="00AB3999"/>
    <w:rsid w:val="00AC43BD"/>
    <w:rsid w:val="00AC5973"/>
    <w:rsid w:val="00AC6586"/>
    <w:rsid w:val="00AD255D"/>
    <w:rsid w:val="00AD42AC"/>
    <w:rsid w:val="00AF2FA1"/>
    <w:rsid w:val="00AF5C43"/>
    <w:rsid w:val="00B01B32"/>
    <w:rsid w:val="00B03692"/>
    <w:rsid w:val="00B1175B"/>
    <w:rsid w:val="00B15B73"/>
    <w:rsid w:val="00B22766"/>
    <w:rsid w:val="00B2360F"/>
    <w:rsid w:val="00B33B8F"/>
    <w:rsid w:val="00B3560D"/>
    <w:rsid w:val="00B41801"/>
    <w:rsid w:val="00B44369"/>
    <w:rsid w:val="00B44944"/>
    <w:rsid w:val="00B47712"/>
    <w:rsid w:val="00B50186"/>
    <w:rsid w:val="00B510DB"/>
    <w:rsid w:val="00B533D0"/>
    <w:rsid w:val="00B55D10"/>
    <w:rsid w:val="00B60D73"/>
    <w:rsid w:val="00B660E8"/>
    <w:rsid w:val="00B720E6"/>
    <w:rsid w:val="00B77C76"/>
    <w:rsid w:val="00B81D20"/>
    <w:rsid w:val="00B96499"/>
    <w:rsid w:val="00BA3C16"/>
    <w:rsid w:val="00BA639E"/>
    <w:rsid w:val="00BA746F"/>
    <w:rsid w:val="00BB0E16"/>
    <w:rsid w:val="00BB7DFA"/>
    <w:rsid w:val="00BC0DD6"/>
    <w:rsid w:val="00BC3AC9"/>
    <w:rsid w:val="00BC6B94"/>
    <w:rsid w:val="00BD4FDC"/>
    <w:rsid w:val="00BD56B9"/>
    <w:rsid w:val="00BD6315"/>
    <w:rsid w:val="00BE0119"/>
    <w:rsid w:val="00BE1839"/>
    <w:rsid w:val="00BE630C"/>
    <w:rsid w:val="00BE6459"/>
    <w:rsid w:val="00BE73C2"/>
    <w:rsid w:val="00BE7B1A"/>
    <w:rsid w:val="00BF0382"/>
    <w:rsid w:val="00C04BFD"/>
    <w:rsid w:val="00C1058C"/>
    <w:rsid w:val="00C1464A"/>
    <w:rsid w:val="00C1470D"/>
    <w:rsid w:val="00C25337"/>
    <w:rsid w:val="00C331E9"/>
    <w:rsid w:val="00C355E8"/>
    <w:rsid w:val="00C37E0E"/>
    <w:rsid w:val="00C551AC"/>
    <w:rsid w:val="00C63301"/>
    <w:rsid w:val="00C706E8"/>
    <w:rsid w:val="00C77E7F"/>
    <w:rsid w:val="00C80183"/>
    <w:rsid w:val="00C849AA"/>
    <w:rsid w:val="00C860F9"/>
    <w:rsid w:val="00C9636B"/>
    <w:rsid w:val="00CA1D0A"/>
    <w:rsid w:val="00CA51D3"/>
    <w:rsid w:val="00CA7957"/>
    <w:rsid w:val="00CB2D22"/>
    <w:rsid w:val="00CB5511"/>
    <w:rsid w:val="00CB7C3A"/>
    <w:rsid w:val="00CC04FC"/>
    <w:rsid w:val="00CC2850"/>
    <w:rsid w:val="00CC3DC1"/>
    <w:rsid w:val="00CD1E94"/>
    <w:rsid w:val="00CE1A1C"/>
    <w:rsid w:val="00CF0BDA"/>
    <w:rsid w:val="00CF379A"/>
    <w:rsid w:val="00D0164A"/>
    <w:rsid w:val="00D0165B"/>
    <w:rsid w:val="00D02023"/>
    <w:rsid w:val="00D072A8"/>
    <w:rsid w:val="00D07FAA"/>
    <w:rsid w:val="00D105C8"/>
    <w:rsid w:val="00D1411A"/>
    <w:rsid w:val="00D15123"/>
    <w:rsid w:val="00D225F7"/>
    <w:rsid w:val="00D22FE3"/>
    <w:rsid w:val="00D248DF"/>
    <w:rsid w:val="00D2518F"/>
    <w:rsid w:val="00D25586"/>
    <w:rsid w:val="00D259EA"/>
    <w:rsid w:val="00D27657"/>
    <w:rsid w:val="00D31E35"/>
    <w:rsid w:val="00D31F69"/>
    <w:rsid w:val="00D34DA5"/>
    <w:rsid w:val="00D46849"/>
    <w:rsid w:val="00D50B95"/>
    <w:rsid w:val="00D51194"/>
    <w:rsid w:val="00D5606D"/>
    <w:rsid w:val="00D61EB5"/>
    <w:rsid w:val="00D67551"/>
    <w:rsid w:val="00D729D4"/>
    <w:rsid w:val="00D83C42"/>
    <w:rsid w:val="00D90828"/>
    <w:rsid w:val="00D90F89"/>
    <w:rsid w:val="00D94B27"/>
    <w:rsid w:val="00D97E50"/>
    <w:rsid w:val="00DA2158"/>
    <w:rsid w:val="00DA2A37"/>
    <w:rsid w:val="00DA30FD"/>
    <w:rsid w:val="00DA5798"/>
    <w:rsid w:val="00DA6BBE"/>
    <w:rsid w:val="00DA6D11"/>
    <w:rsid w:val="00DA793E"/>
    <w:rsid w:val="00DB685D"/>
    <w:rsid w:val="00DC1368"/>
    <w:rsid w:val="00DD54DC"/>
    <w:rsid w:val="00DE416C"/>
    <w:rsid w:val="00DF439E"/>
    <w:rsid w:val="00DF45F3"/>
    <w:rsid w:val="00DF7C35"/>
    <w:rsid w:val="00E02668"/>
    <w:rsid w:val="00E0333D"/>
    <w:rsid w:val="00E053E9"/>
    <w:rsid w:val="00E124D2"/>
    <w:rsid w:val="00E12D31"/>
    <w:rsid w:val="00E13D12"/>
    <w:rsid w:val="00E15149"/>
    <w:rsid w:val="00E165C0"/>
    <w:rsid w:val="00E16CCA"/>
    <w:rsid w:val="00E236F7"/>
    <w:rsid w:val="00E25201"/>
    <w:rsid w:val="00E2557D"/>
    <w:rsid w:val="00E30F77"/>
    <w:rsid w:val="00E4026F"/>
    <w:rsid w:val="00E43366"/>
    <w:rsid w:val="00E4342F"/>
    <w:rsid w:val="00E47D04"/>
    <w:rsid w:val="00E549D3"/>
    <w:rsid w:val="00E56635"/>
    <w:rsid w:val="00E65976"/>
    <w:rsid w:val="00E663CF"/>
    <w:rsid w:val="00E72554"/>
    <w:rsid w:val="00E7438A"/>
    <w:rsid w:val="00E90815"/>
    <w:rsid w:val="00E90D8A"/>
    <w:rsid w:val="00E93AA6"/>
    <w:rsid w:val="00E974F2"/>
    <w:rsid w:val="00EA2F05"/>
    <w:rsid w:val="00EA57D4"/>
    <w:rsid w:val="00EB1E14"/>
    <w:rsid w:val="00EB357C"/>
    <w:rsid w:val="00EB715C"/>
    <w:rsid w:val="00EC53C5"/>
    <w:rsid w:val="00EE0A5C"/>
    <w:rsid w:val="00EE2EB7"/>
    <w:rsid w:val="00EE7693"/>
    <w:rsid w:val="00EF622F"/>
    <w:rsid w:val="00EF785E"/>
    <w:rsid w:val="00F0116D"/>
    <w:rsid w:val="00F05E79"/>
    <w:rsid w:val="00F102F2"/>
    <w:rsid w:val="00F16759"/>
    <w:rsid w:val="00F17DF8"/>
    <w:rsid w:val="00F22D7B"/>
    <w:rsid w:val="00F236A8"/>
    <w:rsid w:val="00F27C7F"/>
    <w:rsid w:val="00F3510F"/>
    <w:rsid w:val="00F36BB2"/>
    <w:rsid w:val="00F46288"/>
    <w:rsid w:val="00F507AC"/>
    <w:rsid w:val="00F5699D"/>
    <w:rsid w:val="00F6551A"/>
    <w:rsid w:val="00F65D5A"/>
    <w:rsid w:val="00F677EB"/>
    <w:rsid w:val="00F805EA"/>
    <w:rsid w:val="00F814A7"/>
    <w:rsid w:val="00F954F7"/>
    <w:rsid w:val="00FA091D"/>
    <w:rsid w:val="00FA11D9"/>
    <w:rsid w:val="00FA71FB"/>
    <w:rsid w:val="00FB1DE6"/>
    <w:rsid w:val="00FB3261"/>
    <w:rsid w:val="00FC4158"/>
    <w:rsid w:val="00FC6446"/>
    <w:rsid w:val="00FD2573"/>
    <w:rsid w:val="00FD2DC7"/>
    <w:rsid w:val="00FD314F"/>
    <w:rsid w:val="00FD659F"/>
    <w:rsid w:val="00FE3416"/>
    <w:rsid w:val="00FE65B7"/>
    <w:rsid w:val="00FF41A9"/>
    <w:rsid w:val="00FF4759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58C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896324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077C51"/>
    <w:rPr>
      <w:rFonts w:cs="Times New Roman"/>
    </w:rPr>
  </w:style>
  <w:style w:type="paragraph" w:styleId="2">
    <w:name w:val="Body Text Indent 2"/>
    <w:basedOn w:val="a"/>
    <w:link w:val="20"/>
    <w:uiPriority w:val="99"/>
    <w:rsid w:val="00077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7C51"/>
    <w:rPr>
      <w:rFonts w:cs="Times New Roman"/>
    </w:rPr>
  </w:style>
  <w:style w:type="table" w:styleId="a6">
    <w:name w:val="Table Grid"/>
    <w:basedOn w:val="a1"/>
    <w:uiPriority w:val="99"/>
    <w:rsid w:val="0007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70624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A70624"/>
    <w:rPr>
      <w:rFonts w:cs="Times New Roman"/>
    </w:rPr>
  </w:style>
  <w:style w:type="character" w:styleId="ad">
    <w:name w:val="Hyperlink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_____Microsoft_Excel_97-2003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A180-E81C-45A3-B557-026BDC85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12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229</cp:revision>
  <cp:lastPrinted>2016-02-17T07:12:00Z</cp:lastPrinted>
  <dcterms:created xsi:type="dcterms:W3CDTF">2015-01-14T11:45:00Z</dcterms:created>
  <dcterms:modified xsi:type="dcterms:W3CDTF">2017-04-07T06:08:00Z</dcterms:modified>
</cp:coreProperties>
</file>