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02" w:rsidRDefault="002D74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>Контрольно-счетной палаты Рогнединского района</w:t>
      </w: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>«Шаровичское сельское поселение»</w:t>
      </w:r>
    </w:p>
    <w:p w:rsidR="00F71E5D" w:rsidRPr="00F71E5D" w:rsidRDefault="00F71E5D" w:rsidP="00F71E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b/>
          <w:sz w:val="28"/>
          <w:szCs w:val="28"/>
        </w:rPr>
        <w:t xml:space="preserve">за 1 </w:t>
      </w:r>
      <w:r w:rsidR="00CA44E0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F71E5D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p w:rsidR="00F71E5D" w:rsidRPr="00F71E5D" w:rsidRDefault="00F71E5D" w:rsidP="00F71E5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71E5D" w:rsidRPr="00F71E5D" w:rsidRDefault="00F71E5D" w:rsidP="00F71E5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71E5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F71E5D" w:rsidRPr="00F71E5D" w:rsidRDefault="00F71E5D" w:rsidP="00F71E5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71E5D" w:rsidRPr="00F71E5D" w:rsidRDefault="00F71E5D" w:rsidP="00F71E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     Заключение Контрольно-счётной палаты Рогнединского района на отчет об исполнении бюджета муниципального образования «Шаровичское сельское поселение» за 1</w:t>
      </w:r>
      <w:r w:rsidR="00CA44E0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2018 года подготовлено в соответствии со статьей 264.2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«Рогнединский район» на текущий финансовый год и плановый период», пунктом 2.</w:t>
      </w:r>
      <w:r w:rsidR="00CA44E0">
        <w:rPr>
          <w:rFonts w:ascii="Times New Roman" w:eastAsia="Calibri" w:hAnsi="Times New Roman" w:cs="Times New Roman"/>
          <w:sz w:val="28"/>
          <w:szCs w:val="28"/>
        </w:rPr>
        <w:t>13</w:t>
      </w:r>
      <w:r w:rsidRPr="00F71E5D">
        <w:rPr>
          <w:rFonts w:ascii="Times New Roman" w:eastAsia="Calibri" w:hAnsi="Times New Roman" w:cs="Times New Roman"/>
          <w:sz w:val="28"/>
          <w:szCs w:val="28"/>
        </w:rPr>
        <w:t>. Плана работ Контрольно-счётной палаты Рогнединского района на 2018 год, Соглашения № 5 от 04.12.2017 года.</w:t>
      </w:r>
    </w:p>
    <w:p w:rsidR="002D7402" w:rsidRDefault="00F71E5D" w:rsidP="00F71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контроля за  организацией исполнения   бюджета Шаровичского сельского поселения в 2018 году, отчетности об исполнении бюджета за 1 </w:t>
      </w:r>
      <w:r w:rsidR="00CA44E0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2017 года, за 1 </w:t>
      </w:r>
      <w:r w:rsidR="00CA44E0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F71E5D">
        <w:rPr>
          <w:rFonts w:ascii="Times New Roman" w:eastAsia="Calibri" w:hAnsi="Times New Roman" w:cs="Times New Roman"/>
          <w:sz w:val="28"/>
          <w:szCs w:val="28"/>
        </w:rPr>
        <w:t xml:space="preserve"> 2018 года.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BB1C67">
        <w:rPr>
          <w:rFonts w:ascii="Times New Roman" w:hAnsi="Times New Roman" w:cs="Times New Roman"/>
          <w:sz w:val="28"/>
          <w:szCs w:val="28"/>
        </w:rPr>
        <w:t xml:space="preserve"> </w:t>
      </w:r>
      <w:r w:rsidR="00CA44E0">
        <w:rPr>
          <w:rFonts w:ascii="Times New Roman" w:hAnsi="Times New Roman" w:cs="Times New Roman"/>
          <w:sz w:val="28"/>
          <w:szCs w:val="28"/>
        </w:rPr>
        <w:t>1</w:t>
      </w:r>
      <w:r w:rsidR="00BB1C67">
        <w:rPr>
          <w:rFonts w:ascii="Times New Roman" w:hAnsi="Times New Roman" w:cs="Times New Roman"/>
          <w:sz w:val="28"/>
          <w:szCs w:val="28"/>
        </w:rPr>
        <w:t xml:space="preserve"> </w:t>
      </w:r>
      <w:r w:rsidR="00CA44E0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B1C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D3759A">
        <w:rPr>
          <w:rFonts w:ascii="Times New Roman" w:hAnsi="Times New Roman" w:cs="Times New Roman"/>
          <w:sz w:val="28"/>
          <w:szCs w:val="28"/>
        </w:rPr>
        <w:t>Шаровичского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EA4FDC">
        <w:rPr>
          <w:rFonts w:ascii="Times New Roman" w:hAnsi="Times New Roman" w:cs="Times New Roman"/>
          <w:sz w:val="28"/>
          <w:szCs w:val="28"/>
        </w:rPr>
        <w:t>482,4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EA4FDC">
        <w:rPr>
          <w:rFonts w:ascii="Times New Roman" w:hAnsi="Times New Roman" w:cs="Times New Roman"/>
          <w:sz w:val="28"/>
          <w:szCs w:val="28"/>
        </w:rPr>
        <w:t>40,1%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расходам – в сумме  </w:t>
      </w:r>
      <w:r w:rsidR="00EA4FDC">
        <w:rPr>
          <w:rFonts w:ascii="Times New Roman" w:hAnsi="Times New Roman" w:cs="Times New Roman"/>
          <w:sz w:val="28"/>
          <w:szCs w:val="28"/>
        </w:rPr>
        <w:t>548,7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4FDC">
        <w:rPr>
          <w:rFonts w:ascii="Times New Roman" w:hAnsi="Times New Roman" w:cs="Times New Roman"/>
          <w:sz w:val="28"/>
          <w:szCs w:val="28"/>
        </w:rPr>
        <w:t>40,5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расходов над доходами в сумме  </w:t>
      </w:r>
      <w:r w:rsidR="00EA4FDC">
        <w:rPr>
          <w:rFonts w:ascii="Times New Roman" w:hAnsi="Times New Roman" w:cs="Times New Roman"/>
          <w:sz w:val="28"/>
          <w:szCs w:val="28"/>
        </w:rPr>
        <w:t>66,3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r w:rsidR="00D3759A">
        <w:rPr>
          <w:rFonts w:ascii="Times New Roman" w:hAnsi="Times New Roman" w:cs="Times New Roman"/>
          <w:b/>
          <w:sz w:val="28"/>
          <w:szCs w:val="28"/>
        </w:rPr>
        <w:t>Шаровичское</w:t>
      </w:r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CA44E0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375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EA4FDC">
        <w:rPr>
          <w:rFonts w:ascii="Times New Roman" w:hAnsi="Times New Roman" w:cs="Times New Roman"/>
          <w:sz w:val="28"/>
          <w:szCs w:val="28"/>
        </w:rPr>
        <w:t>482,4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EA4FDC">
        <w:rPr>
          <w:rFonts w:ascii="Times New Roman" w:hAnsi="Times New Roman" w:cs="Times New Roman"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EA4FDC">
        <w:rPr>
          <w:rFonts w:ascii="Times New Roman" w:hAnsi="Times New Roman" w:cs="Times New Roman"/>
          <w:sz w:val="28"/>
          <w:szCs w:val="28"/>
        </w:rPr>
        <w:t>685,0</w:t>
      </w:r>
      <w:r w:rsidR="00D3759A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B7F5E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EA4FDC">
        <w:rPr>
          <w:rFonts w:ascii="Times New Roman" w:hAnsi="Times New Roman" w:cs="Times New Roman"/>
          <w:sz w:val="28"/>
          <w:szCs w:val="28"/>
        </w:rPr>
        <w:t>41,3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 удельный вес собственных доходов составил </w:t>
      </w:r>
      <w:r w:rsidR="00D4447B">
        <w:rPr>
          <w:rFonts w:ascii="Times New Roman" w:hAnsi="Times New Roman" w:cs="Times New Roman"/>
          <w:sz w:val="28"/>
          <w:szCs w:val="28"/>
        </w:rPr>
        <w:t>30,0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2F3D8F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D4447B">
        <w:rPr>
          <w:rFonts w:ascii="Times New Roman" w:hAnsi="Times New Roman" w:cs="Times New Roman"/>
          <w:sz w:val="28"/>
          <w:szCs w:val="28"/>
        </w:rPr>
        <w:t>14,4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процентно</w:t>
      </w:r>
      <w:r w:rsidR="00975B59">
        <w:rPr>
          <w:rFonts w:ascii="Times New Roman" w:hAnsi="Times New Roman" w:cs="Times New Roman"/>
          <w:sz w:val="28"/>
          <w:szCs w:val="28"/>
        </w:rPr>
        <w:t>го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D4447B">
        <w:rPr>
          <w:rFonts w:ascii="Times New Roman" w:hAnsi="Times New Roman" w:cs="Times New Roman"/>
          <w:sz w:val="28"/>
          <w:szCs w:val="28"/>
        </w:rPr>
        <w:t>70,0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A44E0">
        <w:rPr>
          <w:rFonts w:ascii="Times New Roman" w:hAnsi="Times New Roman" w:cs="Times New Roman"/>
          <w:sz w:val="28"/>
          <w:szCs w:val="28"/>
        </w:rPr>
        <w:t>ов</w:t>
      </w:r>
      <w:r w:rsidR="00AB7F5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201</w:t>
      </w:r>
      <w:r w:rsidR="002F3D8F">
        <w:rPr>
          <w:rFonts w:ascii="Times New Roman" w:hAnsi="Times New Roman" w:cs="Times New Roman"/>
          <w:sz w:val="28"/>
          <w:szCs w:val="28"/>
        </w:rPr>
        <w:t>7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2F3D8F">
        <w:rPr>
          <w:rFonts w:ascii="Times New Roman" w:hAnsi="Times New Roman" w:cs="Times New Roman"/>
          <w:sz w:val="28"/>
          <w:szCs w:val="28"/>
        </w:rPr>
        <w:t>н</w:t>
      </w:r>
      <w:r w:rsidR="00AB7F5E">
        <w:rPr>
          <w:rFonts w:ascii="Times New Roman" w:hAnsi="Times New Roman" w:cs="Times New Roman"/>
          <w:sz w:val="28"/>
          <w:szCs w:val="28"/>
        </w:rPr>
        <w:t xml:space="preserve">а </w:t>
      </w:r>
      <w:r w:rsidR="00D4447B">
        <w:rPr>
          <w:rFonts w:ascii="Times New Roman" w:hAnsi="Times New Roman" w:cs="Times New Roman"/>
          <w:sz w:val="28"/>
          <w:szCs w:val="28"/>
        </w:rPr>
        <w:t>79</w:t>
      </w:r>
      <w:r w:rsidR="002F3D8F">
        <w:rPr>
          <w:rFonts w:ascii="Times New Roman" w:hAnsi="Times New Roman" w:cs="Times New Roman"/>
          <w:sz w:val="28"/>
          <w:szCs w:val="28"/>
        </w:rPr>
        <w:t>,5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5D384A">
        <w:rPr>
          <w:rFonts w:ascii="Times New Roman" w:hAnsi="Times New Roman" w:cs="Times New Roman"/>
          <w:sz w:val="28"/>
          <w:szCs w:val="28"/>
        </w:rPr>
        <w:t xml:space="preserve">снизился на  </w:t>
      </w:r>
      <w:r w:rsidR="00D4447B">
        <w:rPr>
          <w:rFonts w:ascii="Times New Roman" w:hAnsi="Times New Roman" w:cs="Times New Roman"/>
          <w:sz w:val="28"/>
          <w:szCs w:val="28"/>
        </w:rPr>
        <w:t>34,3</w:t>
      </w:r>
      <w:r w:rsidR="00CE4742">
        <w:rPr>
          <w:rFonts w:ascii="Times New Roman" w:hAnsi="Times New Roman" w:cs="Times New Roman"/>
          <w:sz w:val="28"/>
          <w:szCs w:val="28"/>
        </w:rPr>
        <w:t xml:space="preserve"> 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D4447B">
        <w:rPr>
          <w:rFonts w:ascii="Times New Roman" w:hAnsi="Times New Roman" w:cs="Times New Roman"/>
          <w:sz w:val="28"/>
          <w:szCs w:val="28"/>
        </w:rPr>
        <w:t>647,6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D4447B">
        <w:rPr>
          <w:sz w:val="28"/>
          <w:szCs w:val="28"/>
        </w:rPr>
        <w:t>144,9</w:t>
      </w:r>
      <w:r w:rsidR="00383632">
        <w:rPr>
          <w:sz w:val="28"/>
          <w:szCs w:val="28"/>
        </w:rPr>
        <w:t xml:space="preserve"> тыс. рублей, или</w:t>
      </w:r>
      <w:r w:rsidR="00CE4742">
        <w:rPr>
          <w:sz w:val="28"/>
          <w:szCs w:val="28"/>
        </w:rPr>
        <w:t xml:space="preserve"> </w:t>
      </w:r>
      <w:r w:rsidR="00D4447B">
        <w:rPr>
          <w:sz w:val="28"/>
          <w:szCs w:val="28"/>
        </w:rPr>
        <w:t>27,4</w:t>
      </w:r>
      <w:r w:rsidR="00383632">
        <w:rPr>
          <w:sz w:val="28"/>
          <w:szCs w:val="28"/>
        </w:rPr>
        <w:t>% к утвержденному годовому плану.</w:t>
      </w: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Структура доходов бюджета Шаровичского сельского поселения по состоянию на 1 </w:t>
      </w:r>
      <w:r w:rsidR="00CA44E0">
        <w:rPr>
          <w:rFonts w:ascii="Times New Roman" w:eastAsia="Calibri" w:hAnsi="Times New Roman" w:cs="Times New Roman"/>
          <w:sz w:val="28"/>
          <w:szCs w:val="28"/>
        </w:rPr>
        <w:t>ию</w:t>
      </w:r>
      <w:r w:rsidRPr="008E45C2">
        <w:rPr>
          <w:rFonts w:ascii="Times New Roman" w:eastAsia="Calibri" w:hAnsi="Times New Roman" w:cs="Times New Roman"/>
          <w:sz w:val="28"/>
          <w:szCs w:val="28"/>
        </w:rPr>
        <w:t>ля 2018 года и за аналогичный период прошлого года представлена  на диаграмме</w:t>
      </w: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5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FCD35E" wp14:editId="0245B08B">
            <wp:extent cx="5715000" cy="3263900"/>
            <wp:effectExtent l="0" t="0" r="19050" b="127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45C2" w:rsidRPr="008E45C2" w:rsidRDefault="008E45C2" w:rsidP="008E45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45C2" w:rsidRPr="008E45C2" w:rsidRDefault="008E45C2" w:rsidP="008E45C2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5D" w:rsidRDefault="00F71E5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r w:rsidR="00CE4742">
        <w:rPr>
          <w:spacing w:val="-2"/>
          <w:sz w:val="28"/>
          <w:szCs w:val="28"/>
        </w:rPr>
        <w:t>Шаровичское</w:t>
      </w:r>
      <w:r w:rsidR="000D2CDD">
        <w:rPr>
          <w:spacing w:val="-2"/>
          <w:sz w:val="28"/>
          <w:szCs w:val="28"/>
        </w:rPr>
        <w:t xml:space="preserve"> сельское поселение» за  201</w:t>
      </w:r>
      <w:r w:rsidR="00CE4742">
        <w:rPr>
          <w:spacing w:val="-2"/>
          <w:sz w:val="28"/>
          <w:szCs w:val="28"/>
        </w:rPr>
        <w:t>7</w:t>
      </w:r>
      <w:r w:rsidRPr="000613AD">
        <w:rPr>
          <w:spacing w:val="-2"/>
          <w:sz w:val="28"/>
          <w:szCs w:val="28"/>
        </w:rPr>
        <w:t xml:space="preserve"> -201</w:t>
      </w:r>
      <w:r w:rsidR="00CE47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1"/>
        <w:gridCol w:w="1351"/>
      </w:tblGrid>
      <w:tr w:rsidR="000613AD" w:rsidRPr="000613AD" w:rsidTr="00CE4742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CE47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CA44E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CE47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CA44E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</w:p>
          <w:p w:rsidR="000613AD" w:rsidRPr="000613AD" w:rsidRDefault="000613AD" w:rsidP="00BB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BB69A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BB69A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к</w:t>
            </w:r>
          </w:p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BB69A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Default="00CA44E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полугодия</w:t>
            </w:r>
          </w:p>
          <w:p w:rsidR="000613AD" w:rsidRPr="000613AD" w:rsidRDefault="000D2CDD" w:rsidP="00BB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 плану 201</w:t>
            </w:r>
            <w:r w:rsidR="00BB69A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CE47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40,1</w:t>
            </w:r>
          </w:p>
        </w:tc>
      </w:tr>
      <w:tr w:rsidR="000613AD" w:rsidRPr="000613AD" w:rsidTr="00CE4742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182,3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27,4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182,3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8733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79,5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27,4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52,2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8733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28,2</w:t>
            </w:r>
          </w:p>
        </w:tc>
      </w:tr>
      <w:tr w:rsidR="000613AD" w:rsidRPr="000613AD" w:rsidTr="00CE4742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BB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</w:tr>
      <w:tr w:rsidR="000613AD" w:rsidRPr="000613AD" w:rsidTr="00CE4742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AA08A4" w:rsidP="00BB6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8733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955,5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8733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  <w:r w:rsidR="007D344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613AD" w:rsidRPr="000613AD" w:rsidTr="00CE47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E4742" w:rsidRDefault="00CE47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B69A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8733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87336" w:rsidRDefault="002873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0613AD" w:rsidRPr="000613AD" w:rsidTr="00CE4742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3446" w:rsidRDefault="007D34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3446" w:rsidRDefault="00AA08A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344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990,0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3446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3C7058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40,5</w:t>
            </w:r>
          </w:p>
        </w:tc>
      </w:tr>
      <w:tr w:rsidR="000613AD" w:rsidRPr="000613AD" w:rsidTr="00CE4742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C7058" w:rsidRDefault="003C705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C7058" w:rsidRDefault="003C7058" w:rsidP="00AA0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AA08A4">
              <w:rPr>
                <w:rFonts w:ascii="Times New Roman" w:eastAsia="Calibri" w:hAnsi="Times New Roman" w:cs="Times New Roman"/>
                <w:b/>
                <w:bCs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C7058" w:rsidRDefault="006F130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2444F7">
        <w:rPr>
          <w:rFonts w:ascii="Times New Roman" w:hAnsi="Times New Roman" w:cs="Times New Roman"/>
          <w:sz w:val="28"/>
          <w:szCs w:val="28"/>
        </w:rPr>
        <w:t>100</w:t>
      </w:r>
      <w:r w:rsidR="00CA44E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2444F7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6F1305">
        <w:rPr>
          <w:rFonts w:ascii="Times New Roman" w:hAnsi="Times New Roman" w:cs="Times New Roman"/>
          <w:sz w:val="28"/>
          <w:szCs w:val="28"/>
        </w:rPr>
        <w:t>144,9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>. Основным налогом, которым сформирована доходная часть бюджета в</w:t>
      </w:r>
      <w:r w:rsidR="00CA44E0">
        <w:rPr>
          <w:rFonts w:ascii="Times New Roman" w:hAnsi="Times New Roman" w:cs="Times New Roman"/>
          <w:sz w:val="28"/>
          <w:szCs w:val="28"/>
        </w:rPr>
        <w:t xml:space="preserve"> 1 полугодии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2444F7">
        <w:rPr>
          <w:rFonts w:ascii="Times New Roman" w:hAnsi="Times New Roman" w:cs="Times New Roman"/>
          <w:sz w:val="28"/>
          <w:szCs w:val="28"/>
        </w:rPr>
        <w:t>8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CA44E0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444F7">
        <w:rPr>
          <w:rFonts w:ascii="Times New Roman" w:hAnsi="Times New Roman" w:cs="Times New Roman"/>
          <w:sz w:val="28"/>
          <w:szCs w:val="28"/>
        </w:rPr>
        <w:t>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6F1305">
        <w:rPr>
          <w:rFonts w:ascii="Times New Roman" w:hAnsi="Times New Roman" w:cs="Times New Roman"/>
          <w:sz w:val="28"/>
          <w:szCs w:val="28"/>
        </w:rPr>
        <w:t>96,5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6F1305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6F1305">
        <w:rPr>
          <w:rFonts w:ascii="Times New Roman" w:hAnsi="Times New Roman" w:cs="Times New Roman"/>
          <w:sz w:val="28"/>
          <w:szCs w:val="28"/>
        </w:rPr>
        <w:t>52,2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773279">
        <w:rPr>
          <w:rFonts w:ascii="Times New Roman" w:hAnsi="Times New Roman" w:cs="Times New Roman"/>
          <w:sz w:val="28"/>
          <w:szCs w:val="28"/>
        </w:rPr>
        <w:t>3,2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773279">
        <w:rPr>
          <w:rFonts w:ascii="Times New Roman" w:hAnsi="Times New Roman" w:cs="Times New Roman"/>
          <w:sz w:val="28"/>
          <w:szCs w:val="28"/>
        </w:rPr>
        <w:t>увеличились</w:t>
      </w:r>
      <w:r w:rsidR="002444F7">
        <w:rPr>
          <w:rFonts w:ascii="Times New Roman" w:hAnsi="Times New Roman" w:cs="Times New Roman"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2444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сравнению с уровнем прошлого года на </w:t>
      </w:r>
      <w:r w:rsidR="00773279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</w:t>
      </w:r>
      <w:r w:rsidR="00CA44E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пункт. К соответствующему периоду 201</w:t>
      </w:r>
      <w:r w:rsidR="00F30F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773279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73279">
        <w:rPr>
          <w:rFonts w:ascii="Times New Roman" w:hAnsi="Times New Roman" w:cs="Times New Roman"/>
          <w:sz w:val="28"/>
          <w:szCs w:val="28"/>
        </w:rPr>
        <w:t>117,5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F30FFB">
        <w:rPr>
          <w:rFonts w:ascii="Times New Roman" w:hAnsi="Times New Roman" w:cs="Times New Roman"/>
          <w:sz w:val="28"/>
          <w:szCs w:val="28"/>
        </w:rPr>
        <w:t>0,</w:t>
      </w:r>
      <w:r w:rsidR="00773279">
        <w:rPr>
          <w:rFonts w:ascii="Times New Roman" w:hAnsi="Times New Roman" w:cs="Times New Roman"/>
          <w:sz w:val="28"/>
          <w:szCs w:val="28"/>
        </w:rPr>
        <w:t>3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F30FFB">
        <w:rPr>
          <w:rFonts w:ascii="Times New Roman" w:hAnsi="Times New Roman" w:cs="Times New Roman"/>
          <w:sz w:val="28"/>
          <w:szCs w:val="28"/>
        </w:rPr>
        <w:t>0,</w:t>
      </w:r>
      <w:r w:rsidR="00773279">
        <w:rPr>
          <w:rFonts w:ascii="Times New Roman" w:hAnsi="Times New Roman" w:cs="Times New Roman"/>
          <w:sz w:val="28"/>
          <w:szCs w:val="28"/>
        </w:rPr>
        <w:t>4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30FFB">
        <w:rPr>
          <w:rFonts w:ascii="Times New Roman" w:hAnsi="Times New Roman" w:cs="Times New Roman"/>
          <w:sz w:val="28"/>
          <w:szCs w:val="28"/>
        </w:rPr>
        <w:t>1,</w:t>
      </w:r>
      <w:r w:rsidR="00773279">
        <w:rPr>
          <w:rFonts w:ascii="Times New Roman" w:hAnsi="Times New Roman" w:cs="Times New Roman"/>
          <w:sz w:val="28"/>
          <w:szCs w:val="28"/>
        </w:rPr>
        <w:t>6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По сравнению с аналогичным периодом прошлого года поступления </w:t>
      </w:r>
      <w:r w:rsidR="00773279">
        <w:rPr>
          <w:rFonts w:ascii="Times New Roman" w:hAnsi="Times New Roman" w:cs="Times New Roman"/>
          <w:sz w:val="28"/>
          <w:szCs w:val="28"/>
        </w:rPr>
        <w:t>уменьшились</w:t>
      </w:r>
      <w:r w:rsidR="00F30FFB">
        <w:rPr>
          <w:rFonts w:ascii="Times New Roman" w:hAnsi="Times New Roman" w:cs="Times New Roman"/>
          <w:sz w:val="28"/>
          <w:szCs w:val="28"/>
        </w:rPr>
        <w:t xml:space="preserve"> на </w:t>
      </w:r>
      <w:r w:rsidR="00773279">
        <w:rPr>
          <w:rFonts w:ascii="Times New Roman" w:hAnsi="Times New Roman" w:cs="Times New Roman"/>
          <w:sz w:val="28"/>
          <w:szCs w:val="28"/>
        </w:rPr>
        <w:t>57,1%</w:t>
      </w:r>
      <w:r w:rsidR="00F30FFB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67323">
        <w:rPr>
          <w:rFonts w:ascii="Times New Roman" w:hAnsi="Times New Roman" w:cs="Times New Roman"/>
          <w:sz w:val="28"/>
          <w:szCs w:val="28"/>
        </w:rPr>
        <w:t>139,8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67323">
        <w:rPr>
          <w:rFonts w:ascii="Times New Roman" w:hAnsi="Times New Roman" w:cs="Times New Roman"/>
          <w:sz w:val="28"/>
          <w:szCs w:val="28"/>
        </w:rPr>
        <w:t>28,2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567323">
        <w:rPr>
          <w:rFonts w:ascii="Times New Roman" w:hAnsi="Times New Roman" w:cs="Times New Roman"/>
          <w:sz w:val="28"/>
          <w:szCs w:val="28"/>
        </w:rPr>
        <w:t>78</w:t>
      </w:r>
      <w:r w:rsidR="00D71899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44E0" w:rsidRDefault="00CA44E0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975B59" w:rsidRDefault="00B15D8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D7189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D7189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99">
        <w:rPr>
          <w:rFonts w:ascii="Times New Roman" w:hAnsi="Times New Roman" w:cs="Times New Roman"/>
          <w:sz w:val="28"/>
          <w:szCs w:val="28"/>
        </w:rPr>
        <w:t>в бюджет сельского поселения в</w:t>
      </w:r>
      <w:r w:rsidR="00CA44E0">
        <w:rPr>
          <w:rFonts w:ascii="Times New Roman" w:hAnsi="Times New Roman" w:cs="Times New Roman"/>
          <w:sz w:val="28"/>
          <w:szCs w:val="28"/>
        </w:rPr>
        <w:t xml:space="preserve"> 1 полугодии</w:t>
      </w:r>
      <w:r w:rsidR="00D71899">
        <w:rPr>
          <w:rFonts w:ascii="Times New Roman" w:hAnsi="Times New Roman" w:cs="Times New Roman"/>
          <w:sz w:val="28"/>
          <w:szCs w:val="28"/>
        </w:rPr>
        <w:t xml:space="preserve"> 2018 года не поступало.</w:t>
      </w:r>
    </w:p>
    <w:p w:rsidR="00CA44E0" w:rsidRDefault="00CA44E0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577F2A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577F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A44E0">
        <w:rPr>
          <w:rFonts w:ascii="Times New Roman" w:hAnsi="Times New Roman" w:cs="Times New Roman"/>
          <w:sz w:val="28"/>
          <w:szCs w:val="28"/>
        </w:rPr>
        <w:t>1 полкгодие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B14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B14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567323">
        <w:rPr>
          <w:rFonts w:ascii="Times New Roman" w:hAnsi="Times New Roman" w:cs="Times New Roman"/>
          <w:sz w:val="28"/>
          <w:szCs w:val="28"/>
        </w:rPr>
        <w:t>337,5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7B1487">
        <w:rPr>
          <w:rFonts w:ascii="Times New Roman" w:hAnsi="Times New Roman" w:cs="Times New Roman"/>
          <w:sz w:val="28"/>
          <w:szCs w:val="28"/>
        </w:rPr>
        <w:t xml:space="preserve"> </w:t>
      </w:r>
      <w:r w:rsidR="00567323">
        <w:rPr>
          <w:rFonts w:ascii="Times New Roman" w:hAnsi="Times New Roman" w:cs="Times New Roman"/>
          <w:sz w:val="28"/>
          <w:szCs w:val="28"/>
        </w:rPr>
        <w:t>50</w:t>
      </w:r>
      <w:r w:rsidR="007B1487">
        <w:rPr>
          <w:rFonts w:ascii="Times New Roman" w:hAnsi="Times New Roman" w:cs="Times New Roman"/>
          <w:sz w:val="28"/>
          <w:szCs w:val="28"/>
        </w:rPr>
        <w:t>,0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7B1487">
        <w:rPr>
          <w:rFonts w:ascii="Times New Roman" w:hAnsi="Times New Roman" w:cs="Times New Roman"/>
          <w:sz w:val="28"/>
          <w:szCs w:val="28"/>
        </w:rPr>
        <w:t>7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A443B">
        <w:rPr>
          <w:rFonts w:ascii="Times New Roman" w:hAnsi="Times New Roman" w:cs="Times New Roman"/>
          <w:sz w:val="28"/>
          <w:szCs w:val="28"/>
        </w:rPr>
        <w:t>снизился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567323">
        <w:rPr>
          <w:rFonts w:ascii="Times New Roman" w:hAnsi="Times New Roman" w:cs="Times New Roman"/>
          <w:sz w:val="28"/>
          <w:szCs w:val="28"/>
        </w:rPr>
        <w:t>34,3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B1487">
        <w:rPr>
          <w:rFonts w:ascii="Times New Roman" w:hAnsi="Times New Roman" w:cs="Times New Roman"/>
          <w:sz w:val="28"/>
          <w:szCs w:val="28"/>
        </w:rPr>
        <w:t>ов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567323">
        <w:rPr>
          <w:rFonts w:ascii="Times New Roman" w:hAnsi="Times New Roman" w:cs="Times New Roman"/>
          <w:sz w:val="28"/>
          <w:szCs w:val="28"/>
        </w:rPr>
        <w:t>647,6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567323">
        <w:rPr>
          <w:rFonts w:ascii="Times New Roman" w:hAnsi="Times New Roman" w:cs="Times New Roman"/>
          <w:sz w:val="28"/>
          <w:szCs w:val="28"/>
        </w:rPr>
        <w:t>305,5</w:t>
      </w:r>
      <w:r w:rsidR="0022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67323">
        <w:rPr>
          <w:rFonts w:ascii="Times New Roman" w:hAnsi="Times New Roman" w:cs="Times New Roman"/>
          <w:sz w:val="28"/>
          <w:szCs w:val="28"/>
        </w:rPr>
        <w:t>50</w:t>
      </w:r>
      <w:r w:rsidR="00DE271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567323">
        <w:rPr>
          <w:rFonts w:ascii="Times New Roman" w:hAnsi="Times New Roman" w:cs="Times New Roman"/>
          <w:sz w:val="28"/>
          <w:szCs w:val="28"/>
        </w:rPr>
        <w:t>23,0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67323">
        <w:rPr>
          <w:rFonts w:ascii="Times New Roman" w:hAnsi="Times New Roman" w:cs="Times New Roman"/>
          <w:sz w:val="28"/>
          <w:szCs w:val="28"/>
        </w:rPr>
        <w:t>50</w:t>
      </w:r>
      <w:r w:rsidR="00DE2710">
        <w:rPr>
          <w:rFonts w:ascii="Times New Roman" w:hAnsi="Times New Roman" w:cs="Times New Roman"/>
          <w:sz w:val="28"/>
          <w:szCs w:val="28"/>
        </w:rPr>
        <w:t>,0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567323">
        <w:rPr>
          <w:rFonts w:ascii="Times New Roman" w:hAnsi="Times New Roman" w:cs="Times New Roman"/>
          <w:sz w:val="28"/>
          <w:szCs w:val="28"/>
        </w:rPr>
        <w:t>282,5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67323">
        <w:rPr>
          <w:rFonts w:ascii="Times New Roman" w:hAnsi="Times New Roman" w:cs="Times New Roman"/>
          <w:sz w:val="28"/>
          <w:szCs w:val="28"/>
        </w:rPr>
        <w:t>50</w:t>
      </w:r>
      <w:r w:rsidR="00DE271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567323">
        <w:rPr>
          <w:rFonts w:ascii="Times New Roman" w:hAnsi="Times New Roman" w:cs="Times New Roman"/>
          <w:sz w:val="28"/>
          <w:szCs w:val="28"/>
        </w:rPr>
        <w:t>32</w:t>
      </w:r>
      <w:r w:rsidR="00222C9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567323">
        <w:rPr>
          <w:rFonts w:ascii="Times New Roman" w:hAnsi="Times New Roman" w:cs="Times New Roman"/>
          <w:sz w:val="28"/>
          <w:szCs w:val="28"/>
        </w:rPr>
        <w:t>50</w:t>
      </w:r>
      <w:r w:rsidR="00DE2710">
        <w:rPr>
          <w:rFonts w:ascii="Times New Roman" w:hAnsi="Times New Roman" w:cs="Times New Roman"/>
          <w:sz w:val="28"/>
          <w:szCs w:val="28"/>
        </w:rPr>
        <w:t>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222C99">
        <w:rPr>
          <w:rFonts w:ascii="Times New Roman" w:hAnsi="Times New Roman" w:cs="Times New Roman"/>
          <w:sz w:val="28"/>
          <w:szCs w:val="28"/>
        </w:rPr>
        <w:t>108,1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222C99">
        <w:rPr>
          <w:rFonts w:ascii="Times New Roman" w:hAnsi="Times New Roman" w:cs="Times New Roman"/>
          <w:sz w:val="28"/>
          <w:szCs w:val="28"/>
        </w:rPr>
        <w:t>7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r w:rsidR="00222C99">
        <w:rPr>
          <w:rFonts w:ascii="Times New Roman" w:hAnsi="Times New Roman" w:cs="Times New Roman"/>
          <w:b/>
          <w:sz w:val="28"/>
          <w:szCs w:val="28"/>
        </w:rPr>
        <w:t>Шаровичское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222C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222C99">
        <w:rPr>
          <w:rFonts w:ascii="Times New Roman" w:hAnsi="Times New Roman" w:cs="Times New Roman"/>
          <w:sz w:val="28"/>
          <w:szCs w:val="28"/>
        </w:rPr>
        <w:t xml:space="preserve">1354,9 </w:t>
      </w:r>
      <w:r w:rsidR="00135917">
        <w:rPr>
          <w:rFonts w:ascii="Times New Roman" w:hAnsi="Times New Roman" w:cs="Times New Roman"/>
          <w:sz w:val="28"/>
          <w:szCs w:val="28"/>
        </w:rPr>
        <w:t>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222C99">
        <w:rPr>
          <w:rFonts w:ascii="Times New Roman" w:hAnsi="Times New Roman" w:cs="Times New Roman"/>
          <w:sz w:val="28"/>
          <w:szCs w:val="28"/>
        </w:rPr>
        <w:t xml:space="preserve">166,4 </w:t>
      </w:r>
      <w:r w:rsidR="00094997">
        <w:rPr>
          <w:rFonts w:ascii="Times New Roman" w:hAnsi="Times New Roman" w:cs="Times New Roman"/>
          <w:sz w:val="28"/>
          <w:szCs w:val="28"/>
        </w:rPr>
        <w:t xml:space="preserve">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22C99">
        <w:rPr>
          <w:rFonts w:ascii="Times New Roman" w:hAnsi="Times New Roman" w:cs="Times New Roman"/>
          <w:sz w:val="28"/>
          <w:szCs w:val="28"/>
        </w:rPr>
        <w:t>89,1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DE2710">
        <w:rPr>
          <w:rFonts w:ascii="Times New Roman" w:hAnsi="Times New Roman" w:cs="Times New Roman"/>
          <w:sz w:val="28"/>
          <w:szCs w:val="28"/>
        </w:rPr>
        <w:t>1 полугодие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2C99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222C99">
        <w:rPr>
          <w:rFonts w:ascii="Times New Roman" w:hAnsi="Times New Roman" w:cs="Times New Roman"/>
          <w:sz w:val="28"/>
          <w:szCs w:val="28"/>
        </w:rPr>
        <w:t>а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67323">
        <w:rPr>
          <w:rFonts w:ascii="Times New Roman" w:hAnsi="Times New Roman" w:cs="Times New Roman"/>
          <w:sz w:val="28"/>
          <w:szCs w:val="28"/>
        </w:rPr>
        <w:t>548,7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B5756">
        <w:rPr>
          <w:rFonts w:ascii="Times New Roman" w:hAnsi="Times New Roman" w:cs="Times New Roman"/>
          <w:sz w:val="28"/>
          <w:szCs w:val="28"/>
        </w:rPr>
        <w:t>40,5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B5756">
        <w:rPr>
          <w:rFonts w:ascii="Times New Roman" w:hAnsi="Times New Roman" w:cs="Times New Roman"/>
          <w:sz w:val="28"/>
          <w:szCs w:val="28"/>
        </w:rPr>
        <w:t>снизились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0B5756">
        <w:rPr>
          <w:rFonts w:ascii="Times New Roman" w:hAnsi="Times New Roman" w:cs="Times New Roman"/>
          <w:sz w:val="28"/>
          <w:szCs w:val="28"/>
        </w:rPr>
        <w:t>441,3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B5756">
        <w:rPr>
          <w:rFonts w:ascii="Times New Roman" w:hAnsi="Times New Roman" w:cs="Times New Roman"/>
          <w:sz w:val="28"/>
          <w:szCs w:val="28"/>
        </w:rPr>
        <w:t>55,4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DE2710">
        <w:rPr>
          <w:rFonts w:ascii="Times New Roman" w:hAnsi="Times New Roman" w:cs="Times New Roman"/>
          <w:sz w:val="28"/>
          <w:szCs w:val="28"/>
        </w:rPr>
        <w:t>1 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A2303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4A23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4A23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4A2303">
        <w:rPr>
          <w:rFonts w:ascii="Times New Roman" w:hAnsi="Times New Roman" w:cs="Times New Roman"/>
          <w:sz w:val="28"/>
          <w:szCs w:val="28"/>
        </w:rPr>
        <w:t>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0B5756">
        <w:rPr>
          <w:rFonts w:ascii="Times New Roman" w:hAnsi="Times New Roman" w:cs="Times New Roman"/>
          <w:sz w:val="28"/>
          <w:szCs w:val="28"/>
        </w:rPr>
        <w:t>79,2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В разрезе разделов бюджетной классификации расходов из </w:t>
      </w:r>
      <w:r w:rsidR="002D7262">
        <w:rPr>
          <w:rFonts w:ascii="Times New Roman" w:hAnsi="Times New Roman" w:cs="Times New Roman"/>
          <w:sz w:val="28"/>
          <w:szCs w:val="28"/>
        </w:rPr>
        <w:t>4</w:t>
      </w:r>
      <w:r w:rsidR="004A2303">
        <w:rPr>
          <w:rFonts w:ascii="Times New Roman" w:hAnsi="Times New Roman" w:cs="Times New Roman"/>
          <w:sz w:val="28"/>
          <w:szCs w:val="28"/>
        </w:rPr>
        <w:t xml:space="preserve"> </w:t>
      </w:r>
      <w:r w:rsidR="00253B4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2D7262">
        <w:rPr>
          <w:rFonts w:ascii="Times New Roman" w:hAnsi="Times New Roman" w:cs="Times New Roman"/>
          <w:sz w:val="28"/>
          <w:szCs w:val="28"/>
        </w:rPr>
        <w:t>3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>от</w:t>
      </w:r>
      <w:r w:rsidR="002D7262">
        <w:rPr>
          <w:rFonts w:ascii="Times New Roman" w:hAnsi="Times New Roman" w:cs="Times New Roman"/>
          <w:sz w:val="28"/>
          <w:szCs w:val="28"/>
        </w:rPr>
        <w:t xml:space="preserve"> </w:t>
      </w:r>
      <w:r w:rsidR="00E23CE9">
        <w:rPr>
          <w:rFonts w:ascii="Times New Roman" w:hAnsi="Times New Roman" w:cs="Times New Roman"/>
          <w:sz w:val="28"/>
          <w:szCs w:val="28"/>
        </w:rPr>
        <w:t>32,6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791028">
        <w:rPr>
          <w:rFonts w:ascii="Times New Roman" w:hAnsi="Times New Roman" w:cs="Times New Roman"/>
          <w:sz w:val="28"/>
          <w:szCs w:val="28"/>
        </w:rPr>
        <w:t>37</w:t>
      </w:r>
      <w:r w:rsidR="002D7262">
        <w:rPr>
          <w:rFonts w:ascii="Times New Roman" w:hAnsi="Times New Roman" w:cs="Times New Roman"/>
          <w:sz w:val="28"/>
          <w:szCs w:val="28"/>
        </w:rPr>
        <w:t>,</w:t>
      </w:r>
      <w:r w:rsidR="00791028">
        <w:rPr>
          <w:rFonts w:ascii="Times New Roman" w:hAnsi="Times New Roman" w:cs="Times New Roman"/>
          <w:sz w:val="28"/>
          <w:szCs w:val="28"/>
        </w:rPr>
        <w:t>3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D7262">
        <w:rPr>
          <w:rFonts w:ascii="Times New Roman" w:hAnsi="Times New Roman" w:cs="Times New Roman"/>
          <w:sz w:val="28"/>
          <w:szCs w:val="28"/>
        </w:rPr>
        <w:t>,</w:t>
      </w:r>
      <w:r w:rsidR="00F06D36">
        <w:rPr>
          <w:rFonts w:ascii="Times New Roman" w:hAnsi="Times New Roman" w:cs="Times New Roman"/>
          <w:sz w:val="28"/>
          <w:szCs w:val="28"/>
        </w:rPr>
        <w:t>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0B575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201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4A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0B575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 201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C7300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 w:rsidR="004A2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B5756" w:rsidP="007910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</w:t>
            </w:r>
            <w:r w:rsidR="007910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23CE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B5756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23CE9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B575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517,4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364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</w:t>
            </w:r>
            <w:r w:rsidR="003641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3641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23CE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6411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B5756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A2303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1354,9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548,7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91028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23CE9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55,4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кассовое</w:t>
      </w:r>
      <w:r w:rsidR="00DE2710">
        <w:rPr>
          <w:rFonts w:ascii="Times New Roman" w:hAnsi="Times New Roman" w:cs="Times New Roman"/>
          <w:sz w:val="28"/>
          <w:szCs w:val="28"/>
        </w:rPr>
        <w:t xml:space="preserve"> 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DE2710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641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641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E23CE9">
        <w:rPr>
          <w:rFonts w:ascii="Times New Roman" w:hAnsi="Times New Roman" w:cs="Times New Roman"/>
          <w:sz w:val="28"/>
          <w:szCs w:val="28"/>
        </w:rPr>
        <w:t>434,8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3CE9">
        <w:rPr>
          <w:rFonts w:ascii="Times New Roman" w:hAnsi="Times New Roman" w:cs="Times New Roman"/>
          <w:sz w:val="28"/>
          <w:szCs w:val="28"/>
        </w:rPr>
        <w:t>46,1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E23CE9">
        <w:rPr>
          <w:rFonts w:ascii="Times New Roman" w:hAnsi="Times New Roman" w:cs="Times New Roman"/>
          <w:sz w:val="28"/>
          <w:szCs w:val="28"/>
        </w:rPr>
        <w:t>79,2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</w:t>
      </w:r>
      <w:r w:rsidR="00364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кассовых расходов к аналогичному периоду 20</w:t>
      </w:r>
      <w:r w:rsidR="0036411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23CE9">
        <w:rPr>
          <w:rFonts w:ascii="Times New Roman" w:hAnsi="Times New Roman" w:cs="Times New Roman"/>
          <w:sz w:val="28"/>
          <w:szCs w:val="28"/>
        </w:rPr>
        <w:t>95,9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DE2710">
        <w:rPr>
          <w:rFonts w:ascii="Times New Roman" w:hAnsi="Times New Roman" w:cs="Times New Roman"/>
          <w:sz w:val="28"/>
          <w:szCs w:val="28"/>
        </w:rPr>
        <w:t>1 полугодие</w:t>
      </w:r>
      <w:r w:rsidR="00364118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201</w:t>
      </w:r>
      <w:r w:rsidR="00364118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23CE9">
        <w:rPr>
          <w:rFonts w:ascii="Times New Roman" w:hAnsi="Times New Roman" w:cs="Times New Roman"/>
          <w:sz w:val="28"/>
          <w:szCs w:val="28"/>
        </w:rPr>
        <w:t>23,9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3CE9">
        <w:rPr>
          <w:rFonts w:ascii="Times New Roman" w:hAnsi="Times New Roman" w:cs="Times New Roman"/>
          <w:sz w:val="28"/>
          <w:szCs w:val="28"/>
        </w:rPr>
        <w:t>37,3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F80270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F80270">
        <w:rPr>
          <w:rFonts w:ascii="Times New Roman" w:hAnsi="Times New Roman" w:cs="Times New Roman"/>
          <w:sz w:val="28"/>
          <w:szCs w:val="28"/>
        </w:rPr>
        <w:t>7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23CE9">
        <w:rPr>
          <w:rFonts w:ascii="Times New Roman" w:hAnsi="Times New Roman" w:cs="Times New Roman"/>
          <w:sz w:val="28"/>
          <w:szCs w:val="28"/>
        </w:rPr>
        <w:t>123,8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760EF1" w:rsidRDefault="00940776" w:rsidP="00E23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в</w:t>
      </w:r>
      <w:r w:rsidR="00DE2710">
        <w:rPr>
          <w:rFonts w:ascii="Times New Roman" w:hAnsi="Times New Roman" w:cs="Times New Roman"/>
          <w:sz w:val="28"/>
          <w:szCs w:val="28"/>
        </w:rPr>
        <w:t xml:space="preserve"> 1 полугодии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80270">
        <w:rPr>
          <w:rFonts w:ascii="Times New Roman" w:hAnsi="Times New Roman" w:cs="Times New Roman"/>
          <w:sz w:val="28"/>
          <w:szCs w:val="28"/>
        </w:rPr>
        <w:t>не производились.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 w:rsidR="00E23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60EF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760EF1"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 w:rsidR="00760EF1"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F80270">
        <w:rPr>
          <w:rFonts w:ascii="Times New Roman" w:hAnsi="Times New Roman" w:cs="Times New Roman"/>
          <w:sz w:val="28"/>
          <w:szCs w:val="28"/>
        </w:rPr>
        <w:t xml:space="preserve"> </w:t>
      </w:r>
      <w:r w:rsidR="00DE2710">
        <w:rPr>
          <w:rFonts w:ascii="Times New Roman" w:hAnsi="Times New Roman" w:cs="Times New Roman"/>
          <w:sz w:val="28"/>
          <w:szCs w:val="28"/>
        </w:rPr>
        <w:t>1 полугодие</w:t>
      </w:r>
      <w:r w:rsidR="00760EF1">
        <w:rPr>
          <w:rFonts w:ascii="Times New Roman" w:hAnsi="Times New Roman" w:cs="Times New Roman"/>
          <w:sz w:val="28"/>
          <w:szCs w:val="28"/>
        </w:rPr>
        <w:t xml:space="preserve"> 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 w:rsidR="00760EF1">
        <w:rPr>
          <w:rFonts w:ascii="Times New Roman" w:hAnsi="Times New Roman" w:cs="Times New Roman"/>
          <w:sz w:val="28"/>
          <w:szCs w:val="28"/>
        </w:rPr>
        <w:t xml:space="preserve"> год</w:t>
      </w:r>
      <w:r w:rsidR="00F80270">
        <w:rPr>
          <w:rFonts w:ascii="Times New Roman" w:hAnsi="Times New Roman" w:cs="Times New Roman"/>
          <w:sz w:val="28"/>
          <w:szCs w:val="28"/>
        </w:rPr>
        <w:t>а</w:t>
      </w:r>
      <w:r w:rsidR="00760EF1">
        <w:rPr>
          <w:rFonts w:ascii="Times New Roman" w:hAnsi="Times New Roman" w:cs="Times New Roman"/>
          <w:sz w:val="28"/>
          <w:szCs w:val="28"/>
        </w:rPr>
        <w:t xml:space="preserve"> сложились в сумме</w:t>
      </w:r>
      <w:r w:rsidR="00F80270">
        <w:rPr>
          <w:rFonts w:ascii="Times New Roman" w:hAnsi="Times New Roman" w:cs="Times New Roman"/>
          <w:sz w:val="28"/>
          <w:szCs w:val="28"/>
        </w:rPr>
        <w:t xml:space="preserve"> </w:t>
      </w:r>
      <w:r w:rsidR="00E23CE9">
        <w:rPr>
          <w:rFonts w:ascii="Times New Roman" w:hAnsi="Times New Roman" w:cs="Times New Roman"/>
          <w:sz w:val="28"/>
          <w:szCs w:val="28"/>
        </w:rPr>
        <w:t>20,1</w:t>
      </w:r>
      <w:r w:rsidR="00760EF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3CE9">
        <w:rPr>
          <w:rFonts w:ascii="Times New Roman" w:hAnsi="Times New Roman" w:cs="Times New Roman"/>
          <w:sz w:val="28"/>
          <w:szCs w:val="28"/>
        </w:rPr>
        <w:t>32,6</w:t>
      </w:r>
      <w:r w:rsidR="00760EF1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</w:t>
      </w:r>
      <w:r w:rsidR="00E23CE9">
        <w:rPr>
          <w:rFonts w:ascii="Times New Roman" w:hAnsi="Times New Roman" w:cs="Times New Roman"/>
          <w:sz w:val="28"/>
          <w:szCs w:val="28"/>
        </w:rPr>
        <w:t xml:space="preserve">По разделу отмечено снижение объема кассовых расходов к аналогичному периоду 2017 года на </w:t>
      </w:r>
      <w:r w:rsidR="00233381">
        <w:rPr>
          <w:rFonts w:ascii="Times New Roman" w:hAnsi="Times New Roman" w:cs="Times New Roman"/>
          <w:sz w:val="28"/>
          <w:szCs w:val="28"/>
        </w:rPr>
        <w:t>3</w:t>
      </w:r>
      <w:r w:rsidR="00E23CE9">
        <w:rPr>
          <w:rFonts w:ascii="Times New Roman" w:hAnsi="Times New Roman" w:cs="Times New Roman"/>
          <w:sz w:val="28"/>
          <w:szCs w:val="28"/>
        </w:rPr>
        <w:t>,9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E23CE9">
        <w:rPr>
          <w:rFonts w:ascii="Times New Roman" w:hAnsi="Times New Roman" w:cs="Times New Roman"/>
          <w:sz w:val="28"/>
          <w:szCs w:val="28"/>
        </w:rPr>
        <w:t>20,1</w:t>
      </w:r>
      <w:r w:rsidR="00F80270">
        <w:rPr>
          <w:rFonts w:ascii="Times New Roman" w:hAnsi="Times New Roman" w:cs="Times New Roman"/>
          <w:sz w:val="28"/>
          <w:szCs w:val="28"/>
        </w:rPr>
        <w:t xml:space="preserve"> </w:t>
      </w:r>
      <w:r w:rsidR="00C755B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80270">
        <w:rPr>
          <w:rFonts w:ascii="Times New Roman" w:hAnsi="Times New Roman" w:cs="Times New Roman"/>
          <w:sz w:val="28"/>
          <w:szCs w:val="28"/>
        </w:rPr>
        <w:t>100</w:t>
      </w:r>
      <w:r w:rsidR="00DE2710">
        <w:rPr>
          <w:rFonts w:ascii="Times New Roman" w:hAnsi="Times New Roman" w:cs="Times New Roman"/>
          <w:sz w:val="28"/>
          <w:szCs w:val="28"/>
        </w:rPr>
        <w:t>,0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F80270">
        <w:rPr>
          <w:rFonts w:ascii="Times New Roman" w:hAnsi="Times New Roman" w:cs="Times New Roman"/>
          <w:sz w:val="28"/>
          <w:szCs w:val="28"/>
        </w:rPr>
        <w:t xml:space="preserve">280,0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DE2710">
        <w:rPr>
          <w:rFonts w:ascii="Times New Roman" w:hAnsi="Times New Roman" w:cs="Times New Roman"/>
          <w:sz w:val="28"/>
          <w:szCs w:val="28"/>
        </w:rPr>
        <w:t>1 полугодие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403420">
        <w:rPr>
          <w:rFonts w:ascii="Times New Roman" w:hAnsi="Times New Roman" w:cs="Times New Roman"/>
          <w:sz w:val="28"/>
          <w:szCs w:val="28"/>
        </w:rPr>
        <w:t>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F802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33381">
        <w:rPr>
          <w:rFonts w:ascii="Times New Roman" w:hAnsi="Times New Roman" w:cs="Times New Roman"/>
          <w:sz w:val="28"/>
          <w:szCs w:val="28"/>
        </w:rPr>
        <w:t>69,9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3381">
        <w:rPr>
          <w:rFonts w:ascii="Times New Roman" w:hAnsi="Times New Roman" w:cs="Times New Roman"/>
          <w:sz w:val="28"/>
          <w:szCs w:val="28"/>
        </w:rPr>
        <w:t>25,0</w:t>
      </w:r>
      <w:r w:rsidR="00DE2710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270" w:rsidRDefault="00352B6B" w:rsidP="00F8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233381">
        <w:rPr>
          <w:rFonts w:ascii="Times New Roman" w:hAnsi="Times New Roman" w:cs="Times New Roman"/>
          <w:sz w:val="28"/>
          <w:szCs w:val="28"/>
        </w:rPr>
        <w:t>12,7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F80270">
        <w:rPr>
          <w:rFonts w:ascii="Times New Roman" w:hAnsi="Times New Roman" w:cs="Times New Roman"/>
          <w:sz w:val="28"/>
          <w:szCs w:val="28"/>
        </w:rPr>
        <w:t>В аналогичном периоде 2017 года расходы по данному разделу не производились.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B860EE" w:rsidRDefault="00B860E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2B" w:rsidRDefault="00BC39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2B" w:rsidRDefault="00BC39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2B" w:rsidRDefault="00BC39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70" w:rsidRDefault="00F8027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756" w:rsidRDefault="000B5756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270" w:rsidRDefault="00F8027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F80270">
        <w:rPr>
          <w:rFonts w:ascii="Times New Roman" w:hAnsi="Times New Roman" w:cs="Times New Roman"/>
          <w:sz w:val="28"/>
          <w:szCs w:val="28"/>
        </w:rPr>
        <w:t>8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т был утвержден  бездефицитным.</w:t>
      </w:r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BC392B">
        <w:rPr>
          <w:rFonts w:ascii="Times New Roman" w:hAnsi="Times New Roman" w:cs="Times New Roman"/>
          <w:sz w:val="28"/>
          <w:szCs w:val="28"/>
        </w:rPr>
        <w:t>8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392B">
        <w:rPr>
          <w:rFonts w:ascii="Times New Roman" w:hAnsi="Times New Roman" w:cs="Times New Roman"/>
          <w:sz w:val="28"/>
          <w:szCs w:val="28"/>
        </w:rPr>
        <w:t>2</w:t>
      </w:r>
      <w:r w:rsidR="00A676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39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C392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676C9">
        <w:rPr>
          <w:rFonts w:ascii="Times New Roman" w:hAnsi="Times New Roman" w:cs="Times New Roman"/>
          <w:sz w:val="28"/>
          <w:szCs w:val="28"/>
        </w:rPr>
        <w:t xml:space="preserve"> № 3-103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BC392B">
        <w:rPr>
          <w:rFonts w:ascii="Times New Roman" w:hAnsi="Times New Roman" w:cs="Times New Roman"/>
          <w:sz w:val="28"/>
          <w:szCs w:val="28"/>
        </w:rPr>
        <w:t>150,9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DE2710">
        <w:rPr>
          <w:rFonts w:ascii="Times New Roman" w:hAnsi="Times New Roman"/>
          <w:color w:val="000000"/>
          <w:sz w:val="28"/>
          <w:szCs w:val="28"/>
        </w:rPr>
        <w:t xml:space="preserve"> 1 полугодие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BC392B">
        <w:rPr>
          <w:rFonts w:ascii="Times New Roman" w:hAnsi="Times New Roman"/>
          <w:color w:val="000000"/>
          <w:sz w:val="28"/>
          <w:szCs w:val="28"/>
        </w:rPr>
        <w:t>8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567323">
        <w:rPr>
          <w:rFonts w:ascii="Times New Roman" w:hAnsi="Times New Roman"/>
          <w:color w:val="000000"/>
          <w:sz w:val="28"/>
          <w:szCs w:val="28"/>
        </w:rPr>
        <w:t>66,3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BC39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1F09EB">
        <w:rPr>
          <w:rFonts w:ascii="Times New Roman" w:hAnsi="Times New Roman" w:cs="Times New Roman"/>
          <w:sz w:val="28"/>
          <w:szCs w:val="28"/>
        </w:rPr>
        <w:t>150,9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1 </w:t>
      </w:r>
      <w:r w:rsidR="00567323">
        <w:rPr>
          <w:rFonts w:ascii="Times New Roman" w:hAnsi="Times New Roman" w:cs="Times New Roman"/>
          <w:sz w:val="28"/>
          <w:szCs w:val="28"/>
        </w:rPr>
        <w:t>июля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0342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67323">
        <w:rPr>
          <w:rFonts w:ascii="Times New Roman" w:hAnsi="Times New Roman" w:cs="Times New Roman"/>
          <w:sz w:val="28"/>
          <w:szCs w:val="28"/>
        </w:rPr>
        <w:t>84,7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F3DB1" w:rsidRPr="008F3DB1" w:rsidRDefault="008F3DB1" w:rsidP="008F3D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DB1">
        <w:rPr>
          <w:rFonts w:ascii="Times New Roman" w:eastAsia="Calibri" w:hAnsi="Times New Roman" w:cs="Times New Roman"/>
          <w:b/>
          <w:sz w:val="28"/>
          <w:szCs w:val="28"/>
        </w:rPr>
        <w:t>Выводы.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   Заключение оформлено по результатам оперативного анализа и  контроля  за организацией исполнения   бюджета Шаровичского сельского поселения в 2018 году и  отчетности об исполнении бюджета за 1</w:t>
      </w:r>
      <w:r w:rsidR="00DE2710">
        <w:rPr>
          <w:rFonts w:ascii="Times New Roman" w:eastAsia="Calibri" w:hAnsi="Times New Roman" w:cs="Times New Roman"/>
          <w:sz w:val="28"/>
          <w:szCs w:val="28"/>
        </w:rPr>
        <w:t xml:space="preserve"> полугодие</w:t>
      </w: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2018 года, 1 </w:t>
      </w:r>
      <w:r w:rsidR="00DE2710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2017 года.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DB1">
        <w:rPr>
          <w:rFonts w:ascii="Times New Roman" w:eastAsia="Calibri" w:hAnsi="Times New Roman" w:cs="Times New Roman"/>
          <w:b/>
          <w:sz w:val="28"/>
          <w:szCs w:val="28"/>
        </w:rPr>
        <w:t>Предложения.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>Рогнединского района                                                       В.П. Семкин</w:t>
      </w: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lightGray"/>
        </w:rPr>
      </w:pP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>Глава Шаровичской</w:t>
      </w:r>
    </w:p>
    <w:p w:rsidR="008F3DB1" w:rsidRPr="008F3DB1" w:rsidRDefault="008F3DB1" w:rsidP="008F3DB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   В.Н.Милешин                      </w:t>
      </w:r>
      <w:r w:rsidRPr="008F3DB1">
        <w:rPr>
          <w:rFonts w:ascii="Times New Roman" w:eastAsia="Calibri" w:hAnsi="Times New Roman" w:cs="Times New Roman"/>
          <w:sz w:val="28"/>
          <w:szCs w:val="28"/>
        </w:rPr>
        <w:tab/>
      </w: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Шаровичской </w:t>
      </w: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DB1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  Л.В.Сибекина </w:t>
      </w:r>
    </w:p>
    <w:p w:rsidR="008F3DB1" w:rsidRPr="008F3DB1" w:rsidRDefault="008F3DB1" w:rsidP="008F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DB1" w:rsidRPr="008F3DB1" w:rsidRDefault="008F3DB1" w:rsidP="008F3DB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749" w:rsidRDefault="006C1749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C1749" w:rsidRDefault="006C1749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6D47" w:rsidRDefault="00E26D47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D47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0A" w:rsidRDefault="00DF1B0A" w:rsidP="000F483F">
      <w:pPr>
        <w:spacing w:after="0" w:line="240" w:lineRule="auto"/>
      </w:pPr>
      <w:r>
        <w:separator/>
      </w:r>
    </w:p>
  </w:endnote>
  <w:endnote w:type="continuationSeparator" w:id="0">
    <w:p w:rsidR="00DF1B0A" w:rsidRDefault="00DF1B0A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0A" w:rsidRDefault="00DF1B0A" w:rsidP="000F483F">
      <w:pPr>
        <w:spacing w:after="0" w:line="240" w:lineRule="auto"/>
      </w:pPr>
      <w:r>
        <w:separator/>
      </w:r>
    </w:p>
  </w:footnote>
  <w:footnote w:type="continuationSeparator" w:id="0">
    <w:p w:rsidR="00DF1B0A" w:rsidRDefault="00DF1B0A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A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376"/>
    <w:multiLevelType w:val="hybridMultilevel"/>
    <w:tmpl w:val="B9E8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2527"/>
    <w:rsid w:val="00003848"/>
    <w:rsid w:val="00016EDC"/>
    <w:rsid w:val="00022647"/>
    <w:rsid w:val="000316BC"/>
    <w:rsid w:val="000360EC"/>
    <w:rsid w:val="000613AD"/>
    <w:rsid w:val="00094997"/>
    <w:rsid w:val="000B5756"/>
    <w:rsid w:val="000C0DF5"/>
    <w:rsid w:val="000C7D94"/>
    <w:rsid w:val="000D2CDD"/>
    <w:rsid w:val="000F275B"/>
    <w:rsid w:val="000F483F"/>
    <w:rsid w:val="00122C6B"/>
    <w:rsid w:val="00135917"/>
    <w:rsid w:val="00137519"/>
    <w:rsid w:val="00141FAC"/>
    <w:rsid w:val="00162ABF"/>
    <w:rsid w:val="001638B6"/>
    <w:rsid w:val="001662A0"/>
    <w:rsid w:val="001D0A4A"/>
    <w:rsid w:val="001F09EB"/>
    <w:rsid w:val="002072A1"/>
    <w:rsid w:val="002134E8"/>
    <w:rsid w:val="00222C99"/>
    <w:rsid w:val="002238D7"/>
    <w:rsid w:val="00233381"/>
    <w:rsid w:val="002444F7"/>
    <w:rsid w:val="00246502"/>
    <w:rsid w:val="00253B44"/>
    <w:rsid w:val="00277787"/>
    <w:rsid w:val="00287336"/>
    <w:rsid w:val="002D7262"/>
    <w:rsid w:val="002D7402"/>
    <w:rsid w:val="002F1199"/>
    <w:rsid w:val="002F3D8F"/>
    <w:rsid w:val="00317D69"/>
    <w:rsid w:val="00336F61"/>
    <w:rsid w:val="0034131B"/>
    <w:rsid w:val="00341B16"/>
    <w:rsid w:val="00352B6B"/>
    <w:rsid w:val="00362656"/>
    <w:rsid w:val="00364118"/>
    <w:rsid w:val="00370E8C"/>
    <w:rsid w:val="00383632"/>
    <w:rsid w:val="0038426A"/>
    <w:rsid w:val="00391A8E"/>
    <w:rsid w:val="003C7058"/>
    <w:rsid w:val="003F6066"/>
    <w:rsid w:val="00403420"/>
    <w:rsid w:val="00416668"/>
    <w:rsid w:val="00427AF9"/>
    <w:rsid w:val="00440503"/>
    <w:rsid w:val="00443635"/>
    <w:rsid w:val="004A0DD1"/>
    <w:rsid w:val="004A2303"/>
    <w:rsid w:val="004A5EE5"/>
    <w:rsid w:val="004B5AC0"/>
    <w:rsid w:val="004B7D2E"/>
    <w:rsid w:val="004F67B0"/>
    <w:rsid w:val="00503C69"/>
    <w:rsid w:val="00533E74"/>
    <w:rsid w:val="00540F7D"/>
    <w:rsid w:val="0054482B"/>
    <w:rsid w:val="00563066"/>
    <w:rsid w:val="00567323"/>
    <w:rsid w:val="00577F2A"/>
    <w:rsid w:val="005A5D76"/>
    <w:rsid w:val="005B04BB"/>
    <w:rsid w:val="005C1EB7"/>
    <w:rsid w:val="005D384A"/>
    <w:rsid w:val="00643C48"/>
    <w:rsid w:val="00667E6C"/>
    <w:rsid w:val="006700C4"/>
    <w:rsid w:val="0069714A"/>
    <w:rsid w:val="006C1002"/>
    <w:rsid w:val="006C1749"/>
    <w:rsid w:val="006F1305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73279"/>
    <w:rsid w:val="007856F5"/>
    <w:rsid w:val="00785EF1"/>
    <w:rsid w:val="00791028"/>
    <w:rsid w:val="007918EE"/>
    <w:rsid w:val="007A608C"/>
    <w:rsid w:val="007B1487"/>
    <w:rsid w:val="007D3446"/>
    <w:rsid w:val="007E3AC3"/>
    <w:rsid w:val="007F54BE"/>
    <w:rsid w:val="00807F77"/>
    <w:rsid w:val="00835163"/>
    <w:rsid w:val="008760F2"/>
    <w:rsid w:val="008E02DB"/>
    <w:rsid w:val="008E45C2"/>
    <w:rsid w:val="008F3DB1"/>
    <w:rsid w:val="008F6477"/>
    <w:rsid w:val="0091204D"/>
    <w:rsid w:val="009158AA"/>
    <w:rsid w:val="009158EF"/>
    <w:rsid w:val="00917FF4"/>
    <w:rsid w:val="00940776"/>
    <w:rsid w:val="0095766B"/>
    <w:rsid w:val="009737E6"/>
    <w:rsid w:val="00975B59"/>
    <w:rsid w:val="00994EAE"/>
    <w:rsid w:val="009A4D6E"/>
    <w:rsid w:val="00A01237"/>
    <w:rsid w:val="00A145C6"/>
    <w:rsid w:val="00A2393C"/>
    <w:rsid w:val="00A5377B"/>
    <w:rsid w:val="00A56B6B"/>
    <w:rsid w:val="00A676C9"/>
    <w:rsid w:val="00A71074"/>
    <w:rsid w:val="00A71CC7"/>
    <w:rsid w:val="00A71E16"/>
    <w:rsid w:val="00A7388E"/>
    <w:rsid w:val="00A81117"/>
    <w:rsid w:val="00A93948"/>
    <w:rsid w:val="00A96D62"/>
    <w:rsid w:val="00AA08A4"/>
    <w:rsid w:val="00AA1A36"/>
    <w:rsid w:val="00AB7F5E"/>
    <w:rsid w:val="00AD0AA0"/>
    <w:rsid w:val="00AD6804"/>
    <w:rsid w:val="00AE447B"/>
    <w:rsid w:val="00B15D83"/>
    <w:rsid w:val="00B21AEB"/>
    <w:rsid w:val="00B36F86"/>
    <w:rsid w:val="00B43857"/>
    <w:rsid w:val="00B860EE"/>
    <w:rsid w:val="00BB1C67"/>
    <w:rsid w:val="00BB69A6"/>
    <w:rsid w:val="00BC392B"/>
    <w:rsid w:val="00C02BF7"/>
    <w:rsid w:val="00C269A1"/>
    <w:rsid w:val="00C37DA6"/>
    <w:rsid w:val="00C73007"/>
    <w:rsid w:val="00C755B0"/>
    <w:rsid w:val="00C83433"/>
    <w:rsid w:val="00CA44E0"/>
    <w:rsid w:val="00CE4742"/>
    <w:rsid w:val="00D3759A"/>
    <w:rsid w:val="00D4447B"/>
    <w:rsid w:val="00D52706"/>
    <w:rsid w:val="00D71899"/>
    <w:rsid w:val="00D9128E"/>
    <w:rsid w:val="00DA443B"/>
    <w:rsid w:val="00DB54C1"/>
    <w:rsid w:val="00DC1FB0"/>
    <w:rsid w:val="00DC2DB5"/>
    <w:rsid w:val="00DC3E7B"/>
    <w:rsid w:val="00DC68CA"/>
    <w:rsid w:val="00DE2710"/>
    <w:rsid w:val="00DF1B0A"/>
    <w:rsid w:val="00E07B56"/>
    <w:rsid w:val="00E177C9"/>
    <w:rsid w:val="00E22E5D"/>
    <w:rsid w:val="00E23CE9"/>
    <w:rsid w:val="00E2588C"/>
    <w:rsid w:val="00E26D47"/>
    <w:rsid w:val="00E32902"/>
    <w:rsid w:val="00E36702"/>
    <w:rsid w:val="00E412F0"/>
    <w:rsid w:val="00E4303D"/>
    <w:rsid w:val="00E52553"/>
    <w:rsid w:val="00E876B9"/>
    <w:rsid w:val="00E96717"/>
    <w:rsid w:val="00EA4FDC"/>
    <w:rsid w:val="00ED7E7F"/>
    <w:rsid w:val="00F06D36"/>
    <w:rsid w:val="00F30FFB"/>
    <w:rsid w:val="00F47F9A"/>
    <w:rsid w:val="00F71E5D"/>
    <w:rsid w:val="00F75C3C"/>
    <w:rsid w:val="00F80270"/>
    <w:rsid w:val="00FB06CD"/>
    <w:rsid w:val="00FB08AF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2017 г</c:v>
                </c:pt>
                <c:pt idx="3">
                  <c:v>1 пол. 2018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985.1</c:v>
                </c:pt>
                <c:pt idx="3">
                  <c:v>337.5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2017 г</c:v>
                </c:pt>
                <c:pt idx="3">
                  <c:v>1 пол. 2018 г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2017 г</c:v>
                </c:pt>
                <c:pt idx="3">
                  <c:v>1 пол. 2018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182.3</c:v>
                </c:pt>
                <c:pt idx="3">
                  <c:v>144.9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990272"/>
        <c:axId val="71996160"/>
        <c:axId val="0"/>
      </c:bar3DChart>
      <c:catAx>
        <c:axId val="71990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1996160"/>
        <c:crosses val="autoZero"/>
        <c:auto val="1"/>
        <c:lblAlgn val="ctr"/>
        <c:lblOffset val="100"/>
        <c:noMultiLvlLbl val="0"/>
      </c:catAx>
      <c:valAx>
        <c:axId val="719961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1990272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CE784-0D1D-4DEB-BF96-35514753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80</cp:revision>
  <cp:lastPrinted>2016-05-04T08:10:00Z</cp:lastPrinted>
  <dcterms:created xsi:type="dcterms:W3CDTF">2015-05-06T06:06:00Z</dcterms:created>
  <dcterms:modified xsi:type="dcterms:W3CDTF">2018-10-25T08:41:00Z</dcterms:modified>
</cp:coreProperties>
</file>