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57" w:rsidRP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857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844857" w:rsidRP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844857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844857" w:rsidRP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857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844857" w:rsidRP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857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844857">
        <w:rPr>
          <w:rFonts w:ascii="Times New Roman" w:eastAsia="Calibri" w:hAnsi="Times New Roman" w:cs="Times New Roman"/>
          <w:b/>
          <w:sz w:val="28"/>
          <w:szCs w:val="28"/>
        </w:rPr>
        <w:t>Селиловичское</w:t>
      </w:r>
      <w:proofErr w:type="spellEnd"/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1569FF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="00D53C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p w:rsidR="00844857" w:rsidRP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857" w:rsidRPr="00844857" w:rsidRDefault="00844857" w:rsidP="008448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857">
        <w:rPr>
          <w:rFonts w:ascii="Times New Roman" w:eastAsia="Calibri" w:hAnsi="Times New Roman" w:cs="Times New Roman"/>
          <w:sz w:val="28"/>
          <w:szCs w:val="28"/>
        </w:rPr>
        <w:t>п.</w:t>
      </w:r>
      <w:r w:rsidR="00F63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Рогнедино                                                                        </w:t>
      </w:r>
      <w:r w:rsidR="001569FF">
        <w:rPr>
          <w:rFonts w:ascii="Times New Roman" w:eastAsia="Calibri" w:hAnsi="Times New Roman" w:cs="Times New Roman"/>
          <w:sz w:val="28"/>
          <w:szCs w:val="28"/>
        </w:rPr>
        <w:t>24 октября</w:t>
      </w:r>
      <w:r w:rsidR="00F63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2018 года</w:t>
      </w:r>
    </w:p>
    <w:p w:rsidR="00844857" w:rsidRPr="00844857" w:rsidRDefault="00844857" w:rsidP="00844857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857">
        <w:rPr>
          <w:rFonts w:ascii="Times New Roman" w:eastAsia="Calibri" w:hAnsi="Times New Roman" w:cs="Times New Roman"/>
          <w:sz w:val="28"/>
          <w:szCs w:val="28"/>
        </w:rPr>
        <w:tab/>
      </w:r>
    </w:p>
    <w:p w:rsidR="00844857" w:rsidRPr="00844857" w:rsidRDefault="00844857" w:rsidP="008448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4857" w:rsidRPr="00844857" w:rsidRDefault="00844857" w:rsidP="008448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 w:rsidRPr="00844857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844857" w:rsidRPr="00844857" w:rsidRDefault="00844857" w:rsidP="008448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4857" w:rsidRPr="00844857" w:rsidRDefault="00844857" w:rsidP="00844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 w:rsidR="005356D3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2018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2.</w:t>
      </w:r>
      <w:r w:rsidR="0021179A">
        <w:rPr>
          <w:rFonts w:ascii="Times New Roman" w:eastAsia="Calibri" w:hAnsi="Times New Roman" w:cs="Times New Roman"/>
          <w:sz w:val="28"/>
          <w:szCs w:val="28"/>
        </w:rPr>
        <w:t>1</w:t>
      </w:r>
      <w:r w:rsidR="005356D3">
        <w:rPr>
          <w:rFonts w:ascii="Times New Roman" w:eastAsia="Calibri" w:hAnsi="Times New Roman" w:cs="Times New Roman"/>
          <w:sz w:val="28"/>
          <w:szCs w:val="28"/>
        </w:rPr>
        <w:t>9</w:t>
      </w: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района на 2018 год, Соглашения № 4 от 04.12.2017 года.</w:t>
      </w:r>
    </w:p>
    <w:p w:rsidR="00844857" w:rsidRDefault="00844857" w:rsidP="008448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84485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</w:t>
      </w:r>
      <w:r w:rsidR="005356D3">
        <w:rPr>
          <w:rFonts w:ascii="Times New Roman" w:eastAsia="Calibri" w:hAnsi="Times New Roman" w:cs="Times New Roman"/>
          <w:sz w:val="28"/>
          <w:szCs w:val="28"/>
        </w:rPr>
        <w:t>8</w:t>
      </w: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5356D3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211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  <w:r w:rsidR="005356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2C6" w:rsidRPr="00BF62C6" w:rsidRDefault="00BF62C6" w:rsidP="00BF6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BF62C6">
        <w:rPr>
          <w:rFonts w:ascii="Times New Roman" w:eastAsia="Calibri" w:hAnsi="Times New Roman" w:cs="Times New Roman"/>
          <w:sz w:val="28"/>
          <w:szCs w:val="28"/>
        </w:rPr>
        <w:t>По итогам за 9 месяцев 2018 года бюджет муниципального образования «</w:t>
      </w:r>
      <w:proofErr w:type="spellStart"/>
      <w:r w:rsidRPr="00BF62C6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BF62C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исполнен по доходам в сумме 853,5 тыс. рублей, или 65</w:t>
      </w:r>
      <w:r w:rsidR="00DA6672">
        <w:rPr>
          <w:rFonts w:ascii="Times New Roman" w:eastAsia="Calibri" w:hAnsi="Times New Roman" w:cs="Times New Roman"/>
          <w:sz w:val="28"/>
          <w:szCs w:val="28"/>
        </w:rPr>
        <w:t>,0</w:t>
      </w:r>
      <w:r w:rsidRPr="00BF62C6">
        <w:rPr>
          <w:rFonts w:ascii="Times New Roman" w:eastAsia="Calibri" w:hAnsi="Times New Roman" w:cs="Times New Roman"/>
          <w:sz w:val="28"/>
          <w:szCs w:val="28"/>
        </w:rPr>
        <w:t xml:space="preserve"> % к утвержденному годовому плану, расходам – в сумме 1046,1тыс. рублей, или 64</w:t>
      </w:r>
      <w:r w:rsidR="00DA6672">
        <w:rPr>
          <w:rFonts w:ascii="Times New Roman" w:eastAsia="Calibri" w:hAnsi="Times New Roman" w:cs="Times New Roman"/>
          <w:sz w:val="28"/>
          <w:szCs w:val="28"/>
        </w:rPr>
        <w:t>,0</w:t>
      </w:r>
      <w:r w:rsidRPr="00BF62C6">
        <w:rPr>
          <w:rFonts w:ascii="Times New Roman" w:eastAsia="Calibri" w:hAnsi="Times New Roman" w:cs="Times New Roman"/>
          <w:sz w:val="28"/>
          <w:szCs w:val="28"/>
        </w:rPr>
        <w:t xml:space="preserve"> % к годовым назначениям уточненной бюджетной росписи, с превышением расходов над доходами в сумме 192,6 тыс. рублей.</w:t>
      </w:r>
      <w:proofErr w:type="gramEnd"/>
    </w:p>
    <w:p w:rsidR="00BF62C6" w:rsidRPr="00BF62C6" w:rsidRDefault="00BF62C6" w:rsidP="00BF6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B670F1" w:rsidRPr="00B167A0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="00C02BF7" w:rsidRPr="00B16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>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409D7" w:rsidRPr="004409D7" w:rsidRDefault="004409D7" w:rsidP="004409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9D7">
        <w:rPr>
          <w:rFonts w:ascii="Times New Roman" w:eastAsia="Calibri" w:hAnsi="Times New Roman" w:cs="Times New Roman"/>
          <w:sz w:val="28"/>
          <w:szCs w:val="28"/>
        </w:rPr>
        <w:t>Доходная часть бюджета за 9 месяцев 2018 года исполнена в сумме 853,5 тыс. рублей, или 65</w:t>
      </w:r>
      <w:r w:rsidR="00DA6672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Pr="004409D7">
        <w:rPr>
          <w:rFonts w:ascii="Times New Roman" w:eastAsia="Calibri" w:hAnsi="Times New Roman" w:cs="Times New Roman"/>
          <w:sz w:val="28"/>
          <w:szCs w:val="28"/>
        </w:rPr>
        <w:t>% к утвержденным годовым назначениям. По сравнению с соответствующим уровнем прошлого года доходы снизились на 720,4 тыс. рублей, темп снижения составил 45</w:t>
      </w:r>
      <w:r w:rsidR="00DA6672">
        <w:rPr>
          <w:rFonts w:ascii="Times New Roman" w:eastAsia="Calibri" w:hAnsi="Times New Roman" w:cs="Times New Roman"/>
          <w:sz w:val="28"/>
          <w:szCs w:val="28"/>
        </w:rPr>
        <w:t>,0</w:t>
      </w:r>
      <w:r w:rsidRPr="004409D7">
        <w:rPr>
          <w:rFonts w:ascii="Times New Roman" w:eastAsia="Calibri" w:hAnsi="Times New Roman" w:cs="Times New Roman"/>
          <w:sz w:val="28"/>
          <w:szCs w:val="28"/>
        </w:rPr>
        <w:t xml:space="preserve"> процентов. В структуре доходов бюджета удельный вес собственных доходов составил 72</w:t>
      </w:r>
      <w:r w:rsidR="00DA6672">
        <w:rPr>
          <w:rFonts w:ascii="Times New Roman" w:eastAsia="Calibri" w:hAnsi="Times New Roman" w:cs="Times New Roman"/>
          <w:sz w:val="28"/>
          <w:szCs w:val="28"/>
        </w:rPr>
        <w:t>,0</w:t>
      </w:r>
      <w:r w:rsidRPr="004409D7">
        <w:rPr>
          <w:rFonts w:ascii="Times New Roman" w:eastAsia="Calibri" w:hAnsi="Times New Roman" w:cs="Times New Roman"/>
          <w:sz w:val="28"/>
          <w:szCs w:val="28"/>
        </w:rPr>
        <w:t>%, что выше соответствующего периода прошлого года на 38</w:t>
      </w:r>
      <w:r w:rsidR="00DA6672">
        <w:rPr>
          <w:rFonts w:ascii="Times New Roman" w:eastAsia="Calibri" w:hAnsi="Times New Roman" w:cs="Times New Roman"/>
          <w:sz w:val="28"/>
          <w:szCs w:val="28"/>
        </w:rPr>
        <w:t>,0</w:t>
      </w:r>
      <w:r w:rsidRPr="004409D7">
        <w:rPr>
          <w:rFonts w:ascii="Times New Roman" w:eastAsia="Calibri" w:hAnsi="Times New Roman" w:cs="Times New Roman"/>
          <w:sz w:val="28"/>
          <w:szCs w:val="28"/>
        </w:rPr>
        <w:t xml:space="preserve"> процентных пу</w:t>
      </w:r>
      <w:r w:rsidR="00DA6672">
        <w:rPr>
          <w:rFonts w:ascii="Times New Roman" w:eastAsia="Calibri" w:hAnsi="Times New Roman" w:cs="Times New Roman"/>
          <w:sz w:val="28"/>
          <w:szCs w:val="28"/>
        </w:rPr>
        <w:t>нкта</w:t>
      </w:r>
      <w:r w:rsidRPr="004409D7">
        <w:rPr>
          <w:rFonts w:ascii="Times New Roman" w:eastAsia="Calibri" w:hAnsi="Times New Roman" w:cs="Times New Roman"/>
          <w:sz w:val="28"/>
          <w:szCs w:val="28"/>
        </w:rPr>
        <w:t>. На долю безвозмездных поступлений приходится 28</w:t>
      </w:r>
      <w:r w:rsidR="00DA6672">
        <w:rPr>
          <w:rFonts w:ascii="Times New Roman" w:eastAsia="Calibri" w:hAnsi="Times New Roman" w:cs="Times New Roman"/>
          <w:sz w:val="28"/>
          <w:szCs w:val="28"/>
        </w:rPr>
        <w:t>,0</w:t>
      </w:r>
      <w:r w:rsidRPr="004409D7">
        <w:rPr>
          <w:rFonts w:ascii="Times New Roman" w:eastAsia="Calibri" w:hAnsi="Times New Roman" w:cs="Times New Roman"/>
          <w:sz w:val="28"/>
          <w:szCs w:val="28"/>
        </w:rPr>
        <w:t xml:space="preserve"> процентов. Налоговые и неналоговые доходы бюджета в сравнении с отчетным периодом 2017 года увеличились на 15</w:t>
      </w:r>
      <w:r w:rsidR="00DA6672">
        <w:rPr>
          <w:rFonts w:ascii="Times New Roman" w:eastAsia="Calibri" w:hAnsi="Times New Roman" w:cs="Times New Roman"/>
          <w:sz w:val="28"/>
          <w:szCs w:val="28"/>
        </w:rPr>
        <w:t>,0</w:t>
      </w:r>
      <w:r w:rsidRPr="004409D7">
        <w:rPr>
          <w:rFonts w:ascii="Times New Roman" w:eastAsia="Calibri" w:hAnsi="Times New Roman" w:cs="Times New Roman"/>
          <w:sz w:val="28"/>
          <w:szCs w:val="28"/>
        </w:rPr>
        <w:t xml:space="preserve"> %, объем безвозмездных поступлений снизился на 77</w:t>
      </w:r>
      <w:r w:rsidR="00DA6672">
        <w:rPr>
          <w:rFonts w:ascii="Times New Roman" w:eastAsia="Calibri" w:hAnsi="Times New Roman" w:cs="Times New Roman"/>
          <w:sz w:val="28"/>
          <w:szCs w:val="28"/>
        </w:rPr>
        <w:t>,0</w:t>
      </w:r>
      <w:r w:rsidRPr="004409D7">
        <w:rPr>
          <w:rFonts w:ascii="Times New Roman" w:eastAsia="Calibri" w:hAnsi="Times New Roman" w:cs="Times New Roman"/>
          <w:sz w:val="28"/>
          <w:szCs w:val="28"/>
        </w:rPr>
        <w:t xml:space="preserve"> процентов, или на 800,1 тыс. рублей.</w:t>
      </w:r>
    </w:p>
    <w:p w:rsidR="004409D7" w:rsidRPr="004409D7" w:rsidRDefault="004409D7" w:rsidP="004409D7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налоговых и неналоговых доходов (далее – собственных </w:t>
      </w:r>
      <w:r w:rsidRPr="00440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доходов) сложилось в сумме 853,5 тыс. рублей, или</w:t>
      </w:r>
      <w:r w:rsidR="004A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="00DA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44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утвержденному годовому плану.</w:t>
      </w:r>
    </w:p>
    <w:p w:rsidR="00B43F18" w:rsidRPr="00B43F18" w:rsidRDefault="00B43F18" w:rsidP="00B43F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3F18">
        <w:rPr>
          <w:rFonts w:ascii="Times New Roman" w:eastAsia="Calibri" w:hAnsi="Times New Roman" w:cs="Times New Roman"/>
          <w:sz w:val="28"/>
          <w:szCs w:val="28"/>
        </w:rPr>
        <w:t xml:space="preserve"> Структура доходов бюджета </w:t>
      </w:r>
      <w:proofErr w:type="spellStart"/>
      <w:r w:rsidRPr="00B43F1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B43F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</w:t>
      </w:r>
      <w:r w:rsidR="00DA6672">
        <w:rPr>
          <w:rFonts w:ascii="Times New Roman" w:eastAsia="Calibri" w:hAnsi="Times New Roman" w:cs="Times New Roman"/>
          <w:sz w:val="28"/>
          <w:szCs w:val="28"/>
        </w:rPr>
        <w:t xml:space="preserve">октября </w:t>
      </w:r>
      <w:r w:rsidRPr="00B43F18">
        <w:rPr>
          <w:rFonts w:ascii="Times New Roman" w:eastAsia="Calibri" w:hAnsi="Times New Roman" w:cs="Times New Roman"/>
          <w:sz w:val="28"/>
          <w:szCs w:val="28"/>
        </w:rPr>
        <w:t xml:space="preserve"> 2018  года и за аналогичный период прошлого года представлена  на диаграмме</w:t>
      </w:r>
    </w:p>
    <w:p w:rsidR="00B43F18" w:rsidRPr="00B43F18" w:rsidRDefault="00B43F18" w:rsidP="00B43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3AD" w:rsidRDefault="00B43F18" w:rsidP="00B43F18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 w:rsidRPr="00B43F1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3D6D712" wp14:editId="040594A6">
            <wp:extent cx="5705475" cy="3248025"/>
            <wp:effectExtent l="0" t="0" r="9525" b="9525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0817" w:rsidRDefault="000B0817" w:rsidP="000B0817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B0817" w:rsidRPr="000B0817" w:rsidRDefault="000B0817" w:rsidP="000B0817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B08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Основные характеристики бюджета муниципального образования «</w:t>
      </w:r>
      <w:proofErr w:type="spellStart"/>
      <w:r w:rsidRPr="000B08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Селиловичское</w:t>
      </w:r>
      <w:proofErr w:type="spellEnd"/>
      <w:r w:rsidRPr="000B08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сельское поселение» за 2017 -2018 годы                                                                                          </w:t>
      </w:r>
    </w:p>
    <w:p w:rsidR="000B0817" w:rsidRPr="000B0817" w:rsidRDefault="000B0817" w:rsidP="000B081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B081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B0817" w:rsidRPr="000B0817" w:rsidTr="000B0817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2018год</w:t>
            </w:r>
          </w:p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2018 г, исполнение </w:t>
            </w:r>
          </w:p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9 месяцев 2017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2018 год </w:t>
            </w:r>
            <w:proofErr w:type="gramStart"/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2017 году,</w:t>
            </w:r>
          </w:p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к плану 2018 г</w:t>
            </w:r>
          </w:p>
        </w:tc>
      </w:tr>
      <w:tr w:rsidR="000B0817" w:rsidRPr="000B0817" w:rsidTr="000B081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Доходы бюджета всего, в т.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1312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853,5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1573,9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55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65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B0817" w:rsidRPr="000B0817" w:rsidTr="000B0817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доходы, в т.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987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609,7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531,0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115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62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B0817" w:rsidRPr="000B0817" w:rsidTr="000B081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977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603,4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521,2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116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62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B0817" w:rsidRPr="000B0817" w:rsidTr="000B081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64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94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51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B0817" w:rsidRPr="000B0817" w:rsidTr="000B081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32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37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21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B0817" w:rsidRPr="000B0817" w:rsidTr="000B081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60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-30,6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18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B0817" w:rsidRPr="000B0817" w:rsidTr="000B081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821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553,8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499,2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111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68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B0817" w:rsidRPr="000B0817" w:rsidTr="000B081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lastRenderedPageBreak/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B0817" w:rsidRPr="000B0817" w:rsidTr="000B081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65,0</w:t>
            </w:r>
          </w:p>
        </w:tc>
      </w:tr>
      <w:tr w:rsidR="000B0817" w:rsidRPr="000B0817" w:rsidTr="000B081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10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63,</w:t>
            </w:r>
            <w:r w:rsidR="00907E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65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B0817" w:rsidRPr="000B0817" w:rsidTr="000B0817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поступления, в т.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325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243,8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1042,9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75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24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B0817" w:rsidRPr="000B0817" w:rsidTr="000B0817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261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195,8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998,5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75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20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B0817" w:rsidRPr="000B0817" w:rsidTr="000B081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B0817" w:rsidRPr="000B0817" w:rsidTr="000B081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64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48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>75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 xml:space="preserve">         109</w:t>
            </w:r>
            <w:r w:rsidR="00907EE4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B0817" w:rsidRPr="000B0817" w:rsidTr="000B0817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0817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17" w:rsidRPr="00907EE4" w:rsidRDefault="00907EE4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B0817" w:rsidRPr="000B0817" w:rsidTr="000B0817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1645,00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1046,1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1442,8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64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73</w:t>
            </w:r>
            <w:r w:rsidR="00907EE4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B0817" w:rsidRPr="000B0817" w:rsidTr="000B0817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B0817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B0817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-333,00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-192,6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141,1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4C02DC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17" w:rsidRPr="000B0817" w:rsidRDefault="000B0817" w:rsidP="000B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B0817">
              <w:rPr>
                <w:rFonts w:ascii="Times New Roman" w:eastAsia="Calibri" w:hAnsi="Times New Roman" w:cs="Times New Roman"/>
                <w:b/>
                <w:bCs/>
              </w:rPr>
              <w:t>58</w:t>
            </w:r>
            <w:r w:rsidR="004C02DC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</w:tbl>
    <w:p w:rsidR="000B0817" w:rsidRPr="000B0817" w:rsidRDefault="000B0817" w:rsidP="000B0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08435F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08435F" w:rsidRDefault="0008435F" w:rsidP="00084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76E" w:rsidRPr="0055076E" w:rsidRDefault="0055076E" w:rsidP="00550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76E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99</w:t>
      </w:r>
      <w:r w:rsidR="00354C90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603,4 тыс. рублей. Основным налогом, которым сформирована доходная часть бюджета за 9 месяцев 2018 года, является   земельный налог. На его долю приходится 92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% поступивших налоговых доходов.</w:t>
      </w:r>
    </w:p>
    <w:p w:rsidR="0055076E" w:rsidRPr="0055076E" w:rsidRDefault="0055076E" w:rsidP="00550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76E">
        <w:rPr>
          <w:rFonts w:ascii="Times New Roman" w:eastAsia="Calibri" w:hAnsi="Times New Roman" w:cs="Times New Roman"/>
          <w:b/>
          <w:i/>
          <w:sz w:val="28"/>
          <w:szCs w:val="28"/>
        </w:rPr>
        <w:t>Налог на доходы физических лиц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32,7 тыс. рублей, годовые плановые назначения исполнены на 51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%, доля в собственных доходах составляет 6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%, уменьшились по сравнению с уровнем прошлого года на 6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процентных пункт</w:t>
      </w:r>
      <w:r w:rsidR="00354C90">
        <w:rPr>
          <w:rFonts w:ascii="Times New Roman" w:eastAsia="Calibri" w:hAnsi="Times New Roman" w:cs="Times New Roman"/>
          <w:sz w:val="28"/>
          <w:szCs w:val="28"/>
        </w:rPr>
        <w:t>а</w:t>
      </w:r>
      <w:r w:rsidRPr="0055076E">
        <w:rPr>
          <w:rFonts w:ascii="Times New Roman" w:eastAsia="Calibri" w:hAnsi="Times New Roman" w:cs="Times New Roman"/>
          <w:sz w:val="28"/>
          <w:szCs w:val="28"/>
        </w:rPr>
        <w:t>. К соответствующему периоду 2017 года</w:t>
      </w:r>
      <w:r w:rsidR="00354C90">
        <w:rPr>
          <w:rFonts w:ascii="Times New Roman" w:eastAsia="Calibri" w:hAnsi="Times New Roman" w:cs="Times New Roman"/>
          <w:sz w:val="28"/>
          <w:szCs w:val="28"/>
        </w:rPr>
        <w:t>,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темп снижения составил 6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55076E" w:rsidRPr="0055076E" w:rsidRDefault="0055076E" w:rsidP="00550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55076E">
        <w:rPr>
          <w:rFonts w:ascii="Times New Roman" w:eastAsia="Calibri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приходится 2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% налоговых доходов. Объем поступлений составил 10,4 тыс. рублей, или </w:t>
      </w:r>
      <w:r w:rsidR="00354C9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5076E">
        <w:rPr>
          <w:rFonts w:ascii="Times New Roman" w:eastAsia="Calibri" w:hAnsi="Times New Roman" w:cs="Times New Roman"/>
          <w:sz w:val="28"/>
          <w:szCs w:val="28"/>
        </w:rPr>
        <w:t>18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  По сравнению с аналогичным периодом прошлого года поступления увеличились на 34</w:t>
      </w:r>
      <w:r w:rsidR="00354C90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Pr="0055076E">
        <w:rPr>
          <w:rFonts w:ascii="Times New Roman" w:eastAsia="Calibri" w:hAnsi="Times New Roman" w:cs="Times New Roman"/>
          <w:sz w:val="28"/>
          <w:szCs w:val="28"/>
        </w:rPr>
        <w:t>%, или на 41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5076E" w:rsidRDefault="0055076E" w:rsidP="00550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55076E">
        <w:rPr>
          <w:rFonts w:ascii="Times New Roman" w:eastAsia="Calibri" w:hAnsi="Times New Roman" w:cs="Times New Roman"/>
          <w:b/>
          <w:i/>
          <w:sz w:val="28"/>
          <w:szCs w:val="28"/>
        </w:rPr>
        <w:t>земельного налога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составил 553,8 тыс. рублей, или 68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 Темп роста к аналогичному периоду прошлого года 11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55076E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354C90" w:rsidRDefault="00354C90" w:rsidP="00550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C90" w:rsidRDefault="00354C90" w:rsidP="00550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C90" w:rsidRDefault="00354C90" w:rsidP="00550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C90" w:rsidRDefault="00354C90" w:rsidP="00550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D76" w:rsidRPr="005A5D76" w:rsidRDefault="00354C90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5A5D76" w:rsidRPr="005A5D76">
        <w:rPr>
          <w:rFonts w:ascii="Times New Roman" w:hAnsi="Times New Roman" w:cs="Times New Roman"/>
          <w:b/>
          <w:sz w:val="28"/>
          <w:szCs w:val="28"/>
        </w:rPr>
        <w:t>еналоговые доходы</w:t>
      </w:r>
    </w:p>
    <w:p w:rsidR="00354C90" w:rsidRDefault="00354C90" w:rsidP="00313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807" w:rsidRPr="00313807" w:rsidRDefault="00354C90" w:rsidP="00313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313807" w:rsidRPr="00313807">
        <w:rPr>
          <w:rFonts w:ascii="Times New Roman" w:eastAsia="Calibri" w:hAnsi="Times New Roman" w:cs="Times New Roman"/>
          <w:sz w:val="28"/>
          <w:szCs w:val="28"/>
        </w:rPr>
        <w:t>еналоговые доходы исполнены в сумме 6,3 тыс. рублей, или 63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="00313807" w:rsidRPr="00313807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 К соответствующему периоду 2017 года поступление неналоговых доходов составило 65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="00313807" w:rsidRPr="00313807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7950DF" w:rsidRDefault="007950DF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577F2A" w:rsidP="00577F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313807" w:rsidRDefault="00313807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151" w:rsidRPr="004C6151" w:rsidRDefault="004C6151" w:rsidP="004C6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151">
        <w:rPr>
          <w:rFonts w:ascii="Times New Roman" w:eastAsia="Calibri" w:hAnsi="Times New Roman" w:cs="Times New Roman"/>
          <w:sz w:val="28"/>
          <w:szCs w:val="28"/>
        </w:rPr>
        <w:t>За 9 месяцев 2018 года кассовое исполнение безвозмездных поступлений составило 243,8 тыс. рублей, или 75% утвержденных годовых назначений. По сравнению с аналогичным периодом 2017 года, общий объем безвозмездных поступлений снизился на 80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4C6151">
        <w:rPr>
          <w:rFonts w:ascii="Times New Roman" w:eastAsia="Calibri" w:hAnsi="Times New Roman" w:cs="Times New Roman"/>
          <w:sz w:val="28"/>
          <w:szCs w:val="28"/>
        </w:rPr>
        <w:t xml:space="preserve"> процентов, или на 799,1 тыс. рублей.</w:t>
      </w:r>
    </w:p>
    <w:p w:rsidR="004C6151" w:rsidRPr="004C6151" w:rsidRDefault="004C6151" w:rsidP="004C6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151">
        <w:rPr>
          <w:rFonts w:ascii="Times New Roman" w:eastAsia="Calibri" w:hAnsi="Times New Roman" w:cs="Times New Roman"/>
          <w:sz w:val="28"/>
          <w:szCs w:val="28"/>
        </w:rPr>
        <w:t xml:space="preserve">Объем полученных </w:t>
      </w:r>
      <w:r w:rsidRPr="004C6151">
        <w:rPr>
          <w:rFonts w:ascii="Times New Roman" w:eastAsia="Calibri" w:hAnsi="Times New Roman" w:cs="Times New Roman"/>
          <w:b/>
          <w:i/>
          <w:sz w:val="28"/>
          <w:szCs w:val="28"/>
        </w:rPr>
        <w:t>дотаций</w:t>
      </w:r>
      <w:r w:rsidRPr="004C6151">
        <w:rPr>
          <w:rFonts w:ascii="Times New Roman" w:eastAsia="Calibri" w:hAnsi="Times New Roman" w:cs="Times New Roman"/>
          <w:sz w:val="28"/>
          <w:szCs w:val="28"/>
        </w:rPr>
        <w:t xml:space="preserve"> составляет 195,8</w:t>
      </w:r>
      <w:r w:rsidR="00354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151">
        <w:rPr>
          <w:rFonts w:ascii="Times New Roman" w:eastAsia="Calibri" w:hAnsi="Times New Roman" w:cs="Times New Roman"/>
          <w:sz w:val="28"/>
          <w:szCs w:val="28"/>
        </w:rPr>
        <w:t>тыс. рублей, или 75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4C6151">
        <w:rPr>
          <w:rFonts w:ascii="Times New Roman" w:eastAsia="Calibri" w:hAnsi="Times New Roman" w:cs="Times New Roman"/>
          <w:sz w:val="28"/>
          <w:szCs w:val="28"/>
        </w:rPr>
        <w:t xml:space="preserve"> % от годового плана.</w:t>
      </w:r>
    </w:p>
    <w:p w:rsidR="004C6151" w:rsidRPr="004C6151" w:rsidRDefault="004C6151" w:rsidP="004C6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151">
        <w:rPr>
          <w:rFonts w:ascii="Times New Roman" w:eastAsia="Calibri" w:hAnsi="Times New Roman" w:cs="Times New Roman"/>
          <w:sz w:val="28"/>
          <w:szCs w:val="28"/>
        </w:rPr>
        <w:t>Дотация на выравнивание бюджетной обеспеченности за отчетный период исполнена в сумме 12,8 тыс. рублей, или 75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4C6151">
        <w:rPr>
          <w:rFonts w:ascii="Times New Roman" w:eastAsia="Calibri" w:hAnsi="Times New Roman" w:cs="Times New Roman"/>
          <w:sz w:val="28"/>
          <w:szCs w:val="28"/>
        </w:rPr>
        <w:t xml:space="preserve"> % утвержденных годовых назначений. </w:t>
      </w:r>
    </w:p>
    <w:p w:rsidR="004C6151" w:rsidRPr="004C6151" w:rsidRDefault="004C6151" w:rsidP="004C6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151">
        <w:rPr>
          <w:rFonts w:ascii="Times New Roman" w:eastAsia="Calibri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183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4C615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54C9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C6151">
        <w:rPr>
          <w:rFonts w:ascii="Times New Roman" w:eastAsia="Calibri" w:hAnsi="Times New Roman" w:cs="Times New Roman"/>
          <w:sz w:val="28"/>
          <w:szCs w:val="28"/>
        </w:rPr>
        <w:t>75</w:t>
      </w:r>
      <w:r w:rsidR="00354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151">
        <w:rPr>
          <w:rFonts w:ascii="Times New Roman" w:eastAsia="Calibri" w:hAnsi="Times New Roman" w:cs="Times New Roman"/>
          <w:sz w:val="28"/>
          <w:szCs w:val="28"/>
        </w:rPr>
        <w:t>% утвержденных годовых назначений.</w:t>
      </w:r>
    </w:p>
    <w:p w:rsidR="004C6151" w:rsidRDefault="004C6151" w:rsidP="004C6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151">
        <w:rPr>
          <w:rFonts w:ascii="Times New Roman" w:eastAsia="Calibri" w:hAnsi="Times New Roman" w:cs="Times New Roman"/>
          <w:b/>
          <w:i/>
          <w:sz w:val="28"/>
          <w:szCs w:val="28"/>
        </w:rPr>
        <w:t>Субвенции</w:t>
      </w:r>
      <w:r w:rsidRPr="004C6151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поступили в сумме 48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4C6151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составило 75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4C6151">
        <w:rPr>
          <w:rFonts w:ascii="Times New Roman" w:eastAsia="Calibri" w:hAnsi="Times New Roman" w:cs="Times New Roman"/>
          <w:sz w:val="28"/>
          <w:szCs w:val="28"/>
        </w:rPr>
        <w:t xml:space="preserve"> % от плана и 109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4C6151">
        <w:rPr>
          <w:rFonts w:ascii="Times New Roman" w:eastAsia="Calibri" w:hAnsi="Times New Roman" w:cs="Times New Roman"/>
          <w:sz w:val="28"/>
          <w:szCs w:val="28"/>
        </w:rPr>
        <w:t xml:space="preserve"> % к уровню 2017 года.</w:t>
      </w:r>
    </w:p>
    <w:p w:rsidR="00354C90" w:rsidRPr="004C6151" w:rsidRDefault="00354C90" w:rsidP="004C6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321430" w:rsidRPr="00B167A0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5009E" w:rsidRPr="00B5009E" w:rsidRDefault="00B5009E" w:rsidP="00B50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09E">
        <w:rPr>
          <w:rFonts w:ascii="Times New Roman" w:eastAsia="Calibri" w:hAnsi="Times New Roman" w:cs="Times New Roman"/>
          <w:sz w:val="28"/>
          <w:szCs w:val="28"/>
        </w:rPr>
        <w:t>Общий объем расходов, утвержденный решением о бюджете на 2018 год, составляет 1645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B5009E">
        <w:rPr>
          <w:rFonts w:ascii="Times New Roman" w:eastAsia="Calibri" w:hAnsi="Times New Roman" w:cs="Times New Roman"/>
          <w:sz w:val="28"/>
          <w:szCs w:val="28"/>
        </w:rPr>
        <w:t xml:space="preserve"> тыс. рублей.  По сравнению с соответствующим уровнем прошлого года расходы увеличились на 202,3 тыс. рублей, темп  роста составил 14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B5009E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B5009E" w:rsidRPr="00B5009E" w:rsidRDefault="00B5009E" w:rsidP="00B50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09E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9 месяцев 2018 год составило 1046,1 тыс. рублей, что соответствует 64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B5009E">
        <w:rPr>
          <w:rFonts w:ascii="Times New Roman" w:eastAsia="Calibri" w:hAnsi="Times New Roman" w:cs="Times New Roman"/>
          <w:sz w:val="28"/>
          <w:szCs w:val="28"/>
        </w:rPr>
        <w:t xml:space="preserve"> % уточненной бюджетной росписи. К уровню расходов аналогичного периода прошлого года расходы в абсолютном значении снизились на 396,7 тыс. рублей, или на 27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B5009E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B5009E" w:rsidRPr="00B5009E" w:rsidRDefault="00B5009E" w:rsidP="00B50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36A" w:rsidRDefault="002F636A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Исполнение расходов бюджета за 9 месяцев 2018 года осуществлялось по 6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</w:t>
      </w:r>
      <w:r w:rsidRPr="008566C9">
        <w:rPr>
          <w:rFonts w:ascii="Times New Roman" w:eastAsia="Calibri" w:hAnsi="Times New Roman" w:cs="Times New Roman"/>
          <w:sz w:val="28"/>
          <w:szCs w:val="28"/>
        </w:rPr>
        <w:lastRenderedPageBreak/>
        <w:t>расходов 61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процент. </w:t>
      </w:r>
      <w:proofErr w:type="gramStart"/>
      <w:r w:rsidRPr="008566C9">
        <w:rPr>
          <w:rFonts w:ascii="Times New Roman" w:eastAsia="Calibri" w:hAnsi="Times New Roman" w:cs="Times New Roman"/>
          <w:sz w:val="28"/>
          <w:szCs w:val="28"/>
        </w:rPr>
        <w:t>В разрезе разделов бюджетной классификации расходов из 6 разделов</w:t>
      </w:r>
      <w:r w:rsidR="00354C90">
        <w:rPr>
          <w:rFonts w:ascii="Times New Roman" w:eastAsia="Calibri" w:hAnsi="Times New Roman" w:cs="Times New Roman"/>
          <w:sz w:val="28"/>
          <w:szCs w:val="28"/>
        </w:rPr>
        <w:t>,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6 разделов исполнены от 43 % до 75 % к утвержденным по уточненной бюджетной росписи объемам расходов.</w:t>
      </w:r>
      <w:proofErr w:type="gramEnd"/>
    </w:p>
    <w:p w:rsidR="008566C9" w:rsidRPr="008566C9" w:rsidRDefault="008566C9" w:rsidP="008566C9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</w:rPr>
      </w:pPr>
      <w:r w:rsidRPr="008566C9">
        <w:rPr>
          <w:rFonts w:ascii="Times New Roman" w:eastAsia="Calibri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8566C9" w:rsidRPr="008566C9" w:rsidTr="008566C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месяцев. 2017 г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 г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 2018 г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2018/2017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8566C9" w:rsidRPr="008566C9" w:rsidTr="008566C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630,8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943,8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630,7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67,0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8566C9" w:rsidRPr="008566C9" w:rsidTr="008566C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 xml:space="preserve">        29,4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71,0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153,0</w:t>
            </w:r>
          </w:p>
        </w:tc>
      </w:tr>
      <w:tr w:rsidR="008566C9" w:rsidRPr="008566C9" w:rsidTr="008566C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24,2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11,5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371,0</w:t>
            </w:r>
          </w:p>
        </w:tc>
      </w:tr>
      <w:tr w:rsidR="008566C9" w:rsidRPr="008566C9" w:rsidTr="008566C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lang w:eastAsia="ru-RU"/>
              </w:rPr>
              <w:t>759,0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lang w:eastAsia="ru-RU"/>
              </w:rPr>
              <w:t>302,3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lang w:eastAsia="ru-RU"/>
              </w:rPr>
              <w:t>128,4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8566C9" w:rsidRPr="008566C9" w:rsidTr="008566C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66C9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210,0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566C9">
              <w:rPr>
                <w:rFonts w:ascii="Times New Roman" w:eastAsia="Calibri" w:hAnsi="Times New Roman" w:cs="Times New Roman"/>
              </w:rPr>
              <w:t>75,0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6C9" w:rsidRPr="008566C9" w:rsidRDefault="00354C90" w:rsidP="008566C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566C9" w:rsidRPr="008566C9" w:rsidTr="008566C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354C90" w:rsidP="00856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566C9" w:rsidRPr="008566C9" w:rsidTr="008566C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9" w:rsidRPr="008566C9" w:rsidRDefault="008566C9" w:rsidP="008566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66C9">
              <w:rPr>
                <w:rFonts w:ascii="Times New Roman" w:eastAsia="Calibri" w:hAnsi="Times New Roman" w:cs="Times New Roman"/>
                <w:b/>
              </w:rPr>
              <w:t>1442,8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66C9">
              <w:rPr>
                <w:rFonts w:ascii="Times New Roman" w:eastAsia="Calibri" w:hAnsi="Times New Roman" w:cs="Times New Roman"/>
                <w:b/>
              </w:rPr>
              <w:t>1645,0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66C9">
              <w:rPr>
                <w:rFonts w:ascii="Times New Roman" w:eastAsia="Calibri" w:hAnsi="Times New Roman" w:cs="Times New Roman"/>
                <w:b/>
              </w:rPr>
              <w:t>1046,1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66C9">
              <w:rPr>
                <w:rFonts w:ascii="Times New Roman" w:eastAsia="Calibri" w:hAnsi="Times New Roman" w:cs="Times New Roman"/>
                <w:b/>
              </w:rPr>
              <w:t>64,0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C9" w:rsidRPr="008566C9" w:rsidRDefault="008566C9" w:rsidP="008566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66C9">
              <w:rPr>
                <w:rFonts w:ascii="Times New Roman" w:eastAsia="Calibri" w:hAnsi="Times New Roman" w:cs="Times New Roman"/>
                <w:b/>
              </w:rPr>
              <w:t>73,0</w:t>
            </w:r>
          </w:p>
        </w:tc>
      </w:tr>
    </w:tbl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>По первому разделу, подразделу – 01 11 «Резе</w:t>
      </w:r>
      <w:r w:rsidR="00354C90">
        <w:rPr>
          <w:rFonts w:ascii="Times New Roman" w:eastAsia="Calibri" w:hAnsi="Times New Roman" w:cs="Times New Roman"/>
          <w:sz w:val="28"/>
          <w:szCs w:val="28"/>
        </w:rPr>
        <w:t>рвный фонд», кассовое исполнение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8566C9">
        <w:rPr>
          <w:rFonts w:ascii="Times New Roman" w:eastAsia="Calibri" w:hAnsi="Times New Roman" w:cs="Times New Roman"/>
          <w:b/>
          <w:sz w:val="28"/>
          <w:szCs w:val="28"/>
        </w:rPr>
        <w:t>01 «Общегосударственные расходы»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за 9 месяцев 2018 года исполнены в сумме 630,7 тыс. рублей, или 67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% к утвержденной бюджетной росписи. Доля расходов по разделу в общей структуре расходов бюджета составила 61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процент.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66C9">
        <w:rPr>
          <w:rFonts w:ascii="Times New Roman" w:eastAsia="Calibri" w:hAnsi="Times New Roman" w:cs="Times New Roman"/>
          <w:sz w:val="28"/>
          <w:szCs w:val="28"/>
        </w:rPr>
        <w:t>Расходы на содержание аппарата сельской администрации составляют:           расходы на зарплату с начислениями главы  – 268</w:t>
      </w:r>
      <w:r w:rsidR="00354C9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тыс. рублей, в целом за 2017 год –  176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тыс. рублей; расходы на зарплату главного бухгалтера  с начислениями – 148,9 тыс. рублей, в целом за 2017 год –  163,4тыс. рублей; расходы на зарплату специалистов  с начислениями – 166,4 тыс. рублей, в целом за 2017 год – 131,1 тыс. рублей</w:t>
      </w:r>
      <w:r w:rsidR="00A568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>Затраты на содержание административных помещений (электроэнергия, газ</w:t>
      </w:r>
      <w:proofErr w:type="gramStart"/>
      <w:r w:rsidRPr="008566C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566C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8566C9">
        <w:rPr>
          <w:rFonts w:ascii="Times New Roman" w:eastAsia="Calibri" w:hAnsi="Times New Roman" w:cs="Times New Roman"/>
          <w:sz w:val="28"/>
          <w:szCs w:val="28"/>
        </w:rPr>
        <w:t>ренда и т. д – 0,2 тыс. рублей, за 2017 год в целом – 76,8тыс. рублей; стоимость офисной оргтехники (компьютеры, принтеры, сканеры и т д. – 0,7 тыс. рублей, в целом за 2017 год – 38,5 тыс. рублей.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66C9">
        <w:rPr>
          <w:rFonts w:ascii="Times New Roman" w:eastAsia="Calibri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стоимость канцтоваров, - 21,6 тыс. рублей, в целом за 2017 год _ 9,4 тыс. рублей.</w:t>
      </w:r>
      <w:proofErr w:type="gramEnd"/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-</w:t>
      </w:r>
      <w:r w:rsidR="00A56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6C9">
        <w:rPr>
          <w:rFonts w:ascii="Times New Roman" w:eastAsia="Calibri" w:hAnsi="Times New Roman" w:cs="Times New Roman"/>
          <w:sz w:val="28"/>
          <w:szCs w:val="28"/>
        </w:rPr>
        <w:t>64,9 тыс. рублей, в целом за 2017 год -</w:t>
      </w:r>
      <w:r w:rsidR="00A56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6C9">
        <w:rPr>
          <w:rFonts w:ascii="Times New Roman" w:eastAsia="Calibri" w:hAnsi="Times New Roman" w:cs="Times New Roman"/>
          <w:sz w:val="28"/>
          <w:szCs w:val="28"/>
        </w:rPr>
        <w:t>61,1 тыс. рублей.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lastRenderedPageBreak/>
        <w:t>Выплачено налогов и сборов -4,9 тыс. рублей, в целом за 2017 год – 3,3 тыс. рублей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>Выплачено штрафов и пени -0,0 тыс. рублей, в целом за 2017 год – 0,2 тыс. рублей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8566C9">
        <w:rPr>
          <w:rFonts w:ascii="Times New Roman" w:eastAsia="Calibri" w:hAnsi="Times New Roman" w:cs="Times New Roman"/>
          <w:b/>
          <w:sz w:val="28"/>
          <w:szCs w:val="28"/>
        </w:rPr>
        <w:t>02 «Национальная оборона»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9 месяцев 2018 года сложились в сумме 45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тыс. рублей, или 71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% к объему расходов, предусмотренных уточненной бюджетной росписью на год. Темп роста к аналогичному периоду 2017 года составил 53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процента. Структура раздела представлена одним подразделом - 02 03 «Мобилизационная и вневойсковая подготовка».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8566C9">
        <w:rPr>
          <w:rFonts w:ascii="Times New Roman" w:eastAsia="Calibri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за 9 месяцев 2018 года сложились в сумме 11,5 тыс. рублей, или 48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% к объему расходов, предусмотренных уточненной бюджетной росписью на год. Темп роста к аналогичному периоду 2017 года составил 271</w:t>
      </w:r>
      <w:r w:rsidR="00A56870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процент. Структура раздела представлена подразделом – 03 10 «Мероприятия в сфере пожарной безопасности».</w:t>
      </w:r>
      <w:r w:rsidRPr="008566C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8566C9">
        <w:rPr>
          <w:rFonts w:ascii="Times New Roman" w:eastAsia="Calibri" w:hAnsi="Times New Roman" w:cs="Times New Roman"/>
          <w:b/>
          <w:sz w:val="28"/>
          <w:szCs w:val="28"/>
        </w:rPr>
        <w:t>05 Жилищно-коммунальное хозяйство»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расходы бюджета за 9 месяцев 2018 года сложились в сумме 128,4 тыс. рублей, или 43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% к объему расходов, предусмотренных уточненной бюджетной росписью на год. К аналогичному периоду 2017 года отмечено снижение расходов на 83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>По подразделу 05 03 «Благоустройство» расходы составили 128,4 тыс. рублей, или 100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% раздела.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8566C9">
        <w:rPr>
          <w:rFonts w:ascii="Times New Roman" w:eastAsia="Calibri" w:hAnsi="Times New Roman" w:cs="Times New Roman"/>
          <w:b/>
          <w:sz w:val="28"/>
          <w:szCs w:val="28"/>
        </w:rPr>
        <w:t>08 «Культура, кинематография»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на 2018 год расходы бюджета с учетом уточненной бюджетной росписи были утверждены в объеме 280,0 тыс. рублей. Исполнение расходов за 9 месяцев 2018 года составило 210,0 тыс. рублей, или 75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составила 20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процентов. Темп  снижения к аналогичному периоду прошлого года составил 100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8566C9">
        <w:rPr>
          <w:rFonts w:ascii="Times New Roman" w:eastAsia="Calibri" w:hAnsi="Times New Roman" w:cs="Times New Roman"/>
          <w:b/>
          <w:sz w:val="28"/>
          <w:szCs w:val="28"/>
        </w:rPr>
        <w:t>10 «Социальная политика»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кассовые расходы за 9 месяцев 2018 года сложились в сумме 20,5 тыс. рублей, или 67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8566C9">
        <w:rPr>
          <w:rFonts w:ascii="Times New Roman" w:eastAsia="Calibri" w:hAnsi="Times New Roman" w:cs="Times New Roman"/>
          <w:sz w:val="28"/>
          <w:szCs w:val="28"/>
        </w:rPr>
        <w:t xml:space="preserve"> % к объему расходов, предусмотренных уточненной бюджетной росписью на год. </w:t>
      </w:r>
      <w:r w:rsidR="00A568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566C9">
        <w:rPr>
          <w:rFonts w:ascii="Times New Roman" w:eastAsia="Calibri" w:hAnsi="Times New Roman" w:cs="Times New Roman"/>
          <w:sz w:val="28"/>
          <w:szCs w:val="28"/>
        </w:rPr>
        <w:t>Уточненный план составляет 30,7 тыс. рублей. Структура раздела представлена одним подразделом – 10 01 «Пенсионное обеспечение». В аналогичном периоде 2017 года расходы составили 20,5 тыс. рублей.</w:t>
      </w:r>
    </w:p>
    <w:p w:rsidR="008566C9" w:rsidRPr="008566C9" w:rsidRDefault="008566C9" w:rsidP="008566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09E" w:rsidRDefault="00B5009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870" w:rsidRDefault="00A5687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lastRenderedPageBreak/>
        <w:t>Дефицит бюджета и источники внутреннего финансирования бюджета</w:t>
      </w:r>
    </w:p>
    <w:p w:rsidR="008566C9" w:rsidRDefault="008566C9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4B7949" w:rsidRPr="004B7949" w:rsidRDefault="004B7949" w:rsidP="004B7949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7949">
        <w:rPr>
          <w:rFonts w:ascii="Times New Roman" w:eastAsia="Calibri" w:hAnsi="Times New Roman" w:cs="Times New Roman"/>
          <w:sz w:val="28"/>
          <w:szCs w:val="28"/>
        </w:rPr>
        <w:t>При принятии решения о бюджете на 2018 год</w:t>
      </w:r>
      <w:r w:rsidR="00A56870">
        <w:rPr>
          <w:rFonts w:ascii="Times New Roman" w:eastAsia="Calibri" w:hAnsi="Times New Roman" w:cs="Times New Roman"/>
          <w:sz w:val="28"/>
          <w:szCs w:val="28"/>
        </w:rPr>
        <w:t>,</w:t>
      </w:r>
      <w:r w:rsidRPr="004B7949">
        <w:rPr>
          <w:rFonts w:ascii="Times New Roman" w:eastAsia="Calibri" w:hAnsi="Times New Roman" w:cs="Times New Roman"/>
          <w:sz w:val="28"/>
          <w:szCs w:val="28"/>
        </w:rPr>
        <w:t xml:space="preserve"> бюджет первоначально  был утвержден бездефицитным.</w:t>
      </w:r>
      <w:proofErr w:type="gramEnd"/>
    </w:p>
    <w:p w:rsidR="004B7949" w:rsidRPr="004B7949" w:rsidRDefault="004B7949" w:rsidP="004B7949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949">
        <w:rPr>
          <w:rFonts w:ascii="Times New Roman" w:eastAsia="Calibri" w:hAnsi="Times New Roman" w:cs="Times New Roman"/>
          <w:sz w:val="28"/>
          <w:szCs w:val="28"/>
        </w:rPr>
        <w:t>В последней редакции решения о бюджете на 2018 год дефицит бюджета утвержден в сумме 1645</w:t>
      </w:r>
      <w:r w:rsidR="00A56870">
        <w:rPr>
          <w:rFonts w:ascii="Times New Roman" w:eastAsia="Calibri" w:hAnsi="Times New Roman" w:cs="Times New Roman"/>
          <w:sz w:val="28"/>
          <w:szCs w:val="28"/>
        </w:rPr>
        <w:t>,0</w:t>
      </w:r>
      <w:r w:rsidRPr="004B794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B7949" w:rsidRPr="004B7949" w:rsidRDefault="004B7949" w:rsidP="004B794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7949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представленным отчетом об исполнении бюджета за 9 месяцев 2018 года, бюджет исполнен с дефицитом в сумме 192,6 тыс. рублей.</w:t>
      </w:r>
    </w:p>
    <w:p w:rsidR="004B7949" w:rsidRPr="004B7949" w:rsidRDefault="004B7949" w:rsidP="004B7949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949">
        <w:rPr>
          <w:rFonts w:ascii="Times New Roman" w:eastAsia="Calibri" w:hAnsi="Times New Roman" w:cs="Times New Roman"/>
          <w:sz w:val="28"/>
          <w:szCs w:val="28"/>
        </w:rPr>
        <w:tab/>
        <w:t>Остаток денежных средств по состоянию на 1 января 2018 года составляет 333,0 тыс. рублей, по состоянию на 1 октября 2018 года – 140,4 тыс. рублей.</w:t>
      </w:r>
    </w:p>
    <w:p w:rsidR="008566C9" w:rsidRDefault="008566C9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77A1">
        <w:rPr>
          <w:rFonts w:ascii="Times New Roman" w:eastAsia="Calibri" w:hAnsi="Times New Roman" w:cs="Times New Roman"/>
          <w:b/>
          <w:sz w:val="28"/>
          <w:szCs w:val="28"/>
        </w:rPr>
        <w:t>5.  Выводы.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   Заключение оформлено по результатам оперативного анализа и </w:t>
      </w:r>
      <w:proofErr w:type="gramStart"/>
      <w:r w:rsidRPr="000477A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организацией исполнения   бюджета </w:t>
      </w: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A56870">
        <w:rPr>
          <w:rFonts w:ascii="Times New Roman" w:eastAsia="Calibri" w:hAnsi="Times New Roman" w:cs="Times New Roman"/>
          <w:sz w:val="28"/>
          <w:szCs w:val="28"/>
        </w:rPr>
        <w:t>го поселения в 2018</w:t>
      </w: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году и  отчетности об исполнении бюджета за </w:t>
      </w:r>
      <w:r w:rsidR="00A56870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A56870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77A1">
        <w:rPr>
          <w:rFonts w:ascii="Times New Roman" w:eastAsia="Calibri" w:hAnsi="Times New Roman" w:cs="Times New Roman"/>
          <w:b/>
          <w:sz w:val="28"/>
          <w:szCs w:val="28"/>
        </w:rPr>
        <w:t>6.  Предложения.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870" w:rsidRDefault="00A56870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870" w:rsidRDefault="00A56870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870" w:rsidRDefault="00A56870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870" w:rsidRPr="000477A1" w:rsidRDefault="00A56870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В.П. </w:t>
      </w: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7A1" w:rsidRPr="000477A1" w:rsidRDefault="000477A1" w:rsidP="000477A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</w:p>
    <w:p w:rsidR="000477A1" w:rsidRPr="000477A1" w:rsidRDefault="000477A1" w:rsidP="000477A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М. </w:t>
      </w: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В.Наумкин</w:t>
      </w:r>
      <w:proofErr w:type="spellEnd"/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0477A1">
        <w:rPr>
          <w:rFonts w:ascii="Times New Roman" w:eastAsia="Calibri" w:hAnsi="Times New Roman" w:cs="Times New Roman"/>
          <w:sz w:val="28"/>
          <w:szCs w:val="28"/>
        </w:rPr>
        <w:tab/>
      </w:r>
    </w:p>
    <w:p w:rsidR="000477A1" w:rsidRPr="000477A1" w:rsidRDefault="000477A1" w:rsidP="00047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</w:t>
      </w: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</w:p>
    <w:p w:rsidR="000477A1" w:rsidRPr="000477A1" w:rsidRDefault="000477A1" w:rsidP="00047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>сельской администрации                                                         Н.И. Аксенова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CF6" w:rsidRDefault="00B14CF6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14CF6" w:rsidRDefault="00B14CF6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14CF6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51" w:rsidRDefault="00C30251" w:rsidP="000F483F">
      <w:pPr>
        <w:spacing w:after="0" w:line="240" w:lineRule="auto"/>
      </w:pPr>
      <w:r>
        <w:separator/>
      </w:r>
    </w:p>
  </w:endnote>
  <w:endnote w:type="continuationSeparator" w:id="0">
    <w:p w:rsidR="00C30251" w:rsidRDefault="00C30251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51" w:rsidRDefault="00C30251" w:rsidP="000F483F">
      <w:pPr>
        <w:spacing w:after="0" w:line="240" w:lineRule="auto"/>
      </w:pPr>
      <w:r>
        <w:separator/>
      </w:r>
    </w:p>
  </w:footnote>
  <w:footnote w:type="continuationSeparator" w:id="0">
    <w:p w:rsidR="00C30251" w:rsidRDefault="00C30251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8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E71"/>
    <w:rsid w:val="00003848"/>
    <w:rsid w:val="00016EDC"/>
    <w:rsid w:val="000316BC"/>
    <w:rsid w:val="000360EC"/>
    <w:rsid w:val="000477A1"/>
    <w:rsid w:val="00047F4E"/>
    <w:rsid w:val="000613AD"/>
    <w:rsid w:val="0008435F"/>
    <w:rsid w:val="000914D6"/>
    <w:rsid w:val="00094997"/>
    <w:rsid w:val="000B0817"/>
    <w:rsid w:val="000C0DF5"/>
    <w:rsid w:val="000C5DFE"/>
    <w:rsid w:val="000D2CDD"/>
    <w:rsid w:val="000D559A"/>
    <w:rsid w:val="000F275B"/>
    <w:rsid w:val="000F3E21"/>
    <w:rsid w:val="000F419B"/>
    <w:rsid w:val="000F483F"/>
    <w:rsid w:val="00103F24"/>
    <w:rsid w:val="00122C6B"/>
    <w:rsid w:val="00135917"/>
    <w:rsid w:val="00141FAC"/>
    <w:rsid w:val="001569FF"/>
    <w:rsid w:val="00162ABF"/>
    <w:rsid w:val="001638B6"/>
    <w:rsid w:val="001662A0"/>
    <w:rsid w:val="001B0F9C"/>
    <w:rsid w:val="001D0A84"/>
    <w:rsid w:val="001F6B27"/>
    <w:rsid w:val="002072A1"/>
    <w:rsid w:val="0021179A"/>
    <w:rsid w:val="002134E8"/>
    <w:rsid w:val="002238D7"/>
    <w:rsid w:val="00240D3C"/>
    <w:rsid w:val="00246502"/>
    <w:rsid w:val="00253B44"/>
    <w:rsid w:val="0025646D"/>
    <w:rsid w:val="00257709"/>
    <w:rsid w:val="00267361"/>
    <w:rsid w:val="002768F1"/>
    <w:rsid w:val="00277787"/>
    <w:rsid w:val="00287CEB"/>
    <w:rsid w:val="00290424"/>
    <w:rsid w:val="002A00C3"/>
    <w:rsid w:val="002F1199"/>
    <w:rsid w:val="002F166B"/>
    <w:rsid w:val="002F636A"/>
    <w:rsid w:val="00313807"/>
    <w:rsid w:val="00317D69"/>
    <w:rsid w:val="00321430"/>
    <w:rsid w:val="0032639F"/>
    <w:rsid w:val="00335D3A"/>
    <w:rsid w:val="00336F61"/>
    <w:rsid w:val="0034131B"/>
    <w:rsid w:val="00341B16"/>
    <w:rsid w:val="00350C14"/>
    <w:rsid w:val="00352B6B"/>
    <w:rsid w:val="00353445"/>
    <w:rsid w:val="00354C90"/>
    <w:rsid w:val="00362656"/>
    <w:rsid w:val="00370E8C"/>
    <w:rsid w:val="00383632"/>
    <w:rsid w:val="0038426A"/>
    <w:rsid w:val="00390FC8"/>
    <w:rsid w:val="00391A8E"/>
    <w:rsid w:val="003B0D58"/>
    <w:rsid w:val="003B51E4"/>
    <w:rsid w:val="003C2604"/>
    <w:rsid w:val="003D2A19"/>
    <w:rsid w:val="003F6066"/>
    <w:rsid w:val="00403420"/>
    <w:rsid w:val="00416668"/>
    <w:rsid w:val="00427AF9"/>
    <w:rsid w:val="004354FC"/>
    <w:rsid w:val="00440503"/>
    <w:rsid w:val="004409D7"/>
    <w:rsid w:val="00443635"/>
    <w:rsid w:val="00444C2D"/>
    <w:rsid w:val="00455F41"/>
    <w:rsid w:val="00463AC9"/>
    <w:rsid w:val="00470034"/>
    <w:rsid w:val="004A593A"/>
    <w:rsid w:val="004A5EE5"/>
    <w:rsid w:val="004B5AC0"/>
    <w:rsid w:val="004B7949"/>
    <w:rsid w:val="004B7D2E"/>
    <w:rsid w:val="004C02DC"/>
    <w:rsid w:val="004C6151"/>
    <w:rsid w:val="004E3C37"/>
    <w:rsid w:val="004F67B0"/>
    <w:rsid w:val="00502F0E"/>
    <w:rsid w:val="00503C69"/>
    <w:rsid w:val="00520D0A"/>
    <w:rsid w:val="00522968"/>
    <w:rsid w:val="00527AE9"/>
    <w:rsid w:val="00533E74"/>
    <w:rsid w:val="005356D3"/>
    <w:rsid w:val="00540F7D"/>
    <w:rsid w:val="0054482B"/>
    <w:rsid w:val="0055076E"/>
    <w:rsid w:val="00563066"/>
    <w:rsid w:val="00577F2A"/>
    <w:rsid w:val="005915F0"/>
    <w:rsid w:val="005A5D76"/>
    <w:rsid w:val="005B04BB"/>
    <w:rsid w:val="005C1EB7"/>
    <w:rsid w:val="005C3192"/>
    <w:rsid w:val="005C36A4"/>
    <w:rsid w:val="005D384A"/>
    <w:rsid w:val="005E7C15"/>
    <w:rsid w:val="00612673"/>
    <w:rsid w:val="006157C6"/>
    <w:rsid w:val="00643C48"/>
    <w:rsid w:val="00644FF7"/>
    <w:rsid w:val="006700C4"/>
    <w:rsid w:val="006725A4"/>
    <w:rsid w:val="00691B19"/>
    <w:rsid w:val="0069714A"/>
    <w:rsid w:val="006C1002"/>
    <w:rsid w:val="006C6E3F"/>
    <w:rsid w:val="006D531E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63096"/>
    <w:rsid w:val="00774C34"/>
    <w:rsid w:val="007856F5"/>
    <w:rsid w:val="00785EF1"/>
    <w:rsid w:val="007950DF"/>
    <w:rsid w:val="007A4F77"/>
    <w:rsid w:val="007A608C"/>
    <w:rsid w:val="007C3344"/>
    <w:rsid w:val="007D2DD3"/>
    <w:rsid w:val="007F54BE"/>
    <w:rsid w:val="00807F77"/>
    <w:rsid w:val="00816572"/>
    <w:rsid w:val="00833628"/>
    <w:rsid w:val="00844857"/>
    <w:rsid w:val="008566C9"/>
    <w:rsid w:val="00860810"/>
    <w:rsid w:val="00861AB2"/>
    <w:rsid w:val="00893FF1"/>
    <w:rsid w:val="008B3339"/>
    <w:rsid w:val="008D698F"/>
    <w:rsid w:val="008E02DB"/>
    <w:rsid w:val="008E30D5"/>
    <w:rsid w:val="008F35B5"/>
    <w:rsid w:val="008F6477"/>
    <w:rsid w:val="00907EE4"/>
    <w:rsid w:val="0091204D"/>
    <w:rsid w:val="009158AA"/>
    <w:rsid w:val="009158EF"/>
    <w:rsid w:val="00916F6B"/>
    <w:rsid w:val="00917FF4"/>
    <w:rsid w:val="00940776"/>
    <w:rsid w:val="0095766B"/>
    <w:rsid w:val="009737E6"/>
    <w:rsid w:val="00975B59"/>
    <w:rsid w:val="0098283D"/>
    <w:rsid w:val="00984CDC"/>
    <w:rsid w:val="00994EAE"/>
    <w:rsid w:val="009A4D6E"/>
    <w:rsid w:val="009A710E"/>
    <w:rsid w:val="009D6384"/>
    <w:rsid w:val="009E3330"/>
    <w:rsid w:val="009F75A5"/>
    <w:rsid w:val="00A01237"/>
    <w:rsid w:val="00A17A04"/>
    <w:rsid w:val="00A2393C"/>
    <w:rsid w:val="00A4119C"/>
    <w:rsid w:val="00A446D1"/>
    <w:rsid w:val="00A45CB5"/>
    <w:rsid w:val="00A5377B"/>
    <w:rsid w:val="00A56870"/>
    <w:rsid w:val="00A71074"/>
    <w:rsid w:val="00A71CC7"/>
    <w:rsid w:val="00A71E16"/>
    <w:rsid w:val="00A7388E"/>
    <w:rsid w:val="00A81117"/>
    <w:rsid w:val="00A93948"/>
    <w:rsid w:val="00A96D62"/>
    <w:rsid w:val="00AA1A36"/>
    <w:rsid w:val="00AB7F5E"/>
    <w:rsid w:val="00AC6CBD"/>
    <w:rsid w:val="00AD0AA0"/>
    <w:rsid w:val="00AD6804"/>
    <w:rsid w:val="00AE447B"/>
    <w:rsid w:val="00AF4ED8"/>
    <w:rsid w:val="00B01813"/>
    <w:rsid w:val="00B11B4A"/>
    <w:rsid w:val="00B14CF6"/>
    <w:rsid w:val="00B15D83"/>
    <w:rsid w:val="00B167A0"/>
    <w:rsid w:val="00B21AEB"/>
    <w:rsid w:val="00B36F86"/>
    <w:rsid w:val="00B43857"/>
    <w:rsid w:val="00B43F18"/>
    <w:rsid w:val="00B461E7"/>
    <w:rsid w:val="00B5009E"/>
    <w:rsid w:val="00B57DE4"/>
    <w:rsid w:val="00B64DEB"/>
    <w:rsid w:val="00B670F1"/>
    <w:rsid w:val="00B70DE7"/>
    <w:rsid w:val="00B74B18"/>
    <w:rsid w:val="00B7754A"/>
    <w:rsid w:val="00B81CA4"/>
    <w:rsid w:val="00B860EE"/>
    <w:rsid w:val="00BD1A70"/>
    <w:rsid w:val="00BD6685"/>
    <w:rsid w:val="00BF62C6"/>
    <w:rsid w:val="00C02BF7"/>
    <w:rsid w:val="00C1041C"/>
    <w:rsid w:val="00C21BED"/>
    <w:rsid w:val="00C228E0"/>
    <w:rsid w:val="00C269A1"/>
    <w:rsid w:val="00C30251"/>
    <w:rsid w:val="00C37DA6"/>
    <w:rsid w:val="00C54AE4"/>
    <w:rsid w:val="00C73007"/>
    <w:rsid w:val="00C75307"/>
    <w:rsid w:val="00C755B0"/>
    <w:rsid w:val="00C83433"/>
    <w:rsid w:val="00D00442"/>
    <w:rsid w:val="00D1364E"/>
    <w:rsid w:val="00D26727"/>
    <w:rsid w:val="00D52706"/>
    <w:rsid w:val="00D53CCD"/>
    <w:rsid w:val="00D574E8"/>
    <w:rsid w:val="00D65EBE"/>
    <w:rsid w:val="00D9128E"/>
    <w:rsid w:val="00D91997"/>
    <w:rsid w:val="00D9371D"/>
    <w:rsid w:val="00DA443B"/>
    <w:rsid w:val="00DA6672"/>
    <w:rsid w:val="00DA68A8"/>
    <w:rsid w:val="00DB54C1"/>
    <w:rsid w:val="00DC1FB0"/>
    <w:rsid w:val="00DC2DB5"/>
    <w:rsid w:val="00DC3E7B"/>
    <w:rsid w:val="00DC68CA"/>
    <w:rsid w:val="00DD4CA1"/>
    <w:rsid w:val="00DE0EFA"/>
    <w:rsid w:val="00DE3296"/>
    <w:rsid w:val="00DE48D9"/>
    <w:rsid w:val="00E07B56"/>
    <w:rsid w:val="00E177C9"/>
    <w:rsid w:val="00E17F32"/>
    <w:rsid w:val="00E22E5D"/>
    <w:rsid w:val="00E22F8B"/>
    <w:rsid w:val="00E26D47"/>
    <w:rsid w:val="00E32902"/>
    <w:rsid w:val="00E36702"/>
    <w:rsid w:val="00E412F0"/>
    <w:rsid w:val="00E4303D"/>
    <w:rsid w:val="00E518EA"/>
    <w:rsid w:val="00E52553"/>
    <w:rsid w:val="00E86C46"/>
    <w:rsid w:val="00E876B9"/>
    <w:rsid w:val="00E96717"/>
    <w:rsid w:val="00EA2B0F"/>
    <w:rsid w:val="00ED25F5"/>
    <w:rsid w:val="00ED7E7F"/>
    <w:rsid w:val="00EE4B64"/>
    <w:rsid w:val="00EF3A70"/>
    <w:rsid w:val="00F05779"/>
    <w:rsid w:val="00F06D36"/>
    <w:rsid w:val="00F12551"/>
    <w:rsid w:val="00F125B1"/>
    <w:rsid w:val="00F37681"/>
    <w:rsid w:val="00F47F9A"/>
    <w:rsid w:val="00F60166"/>
    <w:rsid w:val="00F631F9"/>
    <w:rsid w:val="00F75C3C"/>
    <w:rsid w:val="00FB06CD"/>
    <w:rsid w:val="00FB08AF"/>
    <w:rsid w:val="00FC2133"/>
    <w:rsid w:val="00FC7B90"/>
    <w:rsid w:val="00FC7FAB"/>
    <w:rsid w:val="00FE0CE0"/>
    <w:rsid w:val="00FE326F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месяцев 2017 г.</c:v>
                </c:pt>
                <c:pt idx="3">
                  <c:v>9 месяцев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1042.9000000000001</c:v>
                </c:pt>
                <c:pt idx="3">
                  <c:v>243.8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месяцев 2017 г.</c:v>
                </c:pt>
                <c:pt idx="3">
                  <c:v>9 месяцев 2018 г.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9.8000000000000007</c:v>
                </c:pt>
                <c:pt idx="3" formatCode="General">
                  <c:v>6.3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месяцев 2017 г.</c:v>
                </c:pt>
                <c:pt idx="3">
                  <c:v>9 месяцев 2018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521.20000000000005</c:v>
                </c:pt>
                <c:pt idx="3">
                  <c:v>603.4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821952"/>
        <c:axId val="67824256"/>
        <c:axId val="0"/>
      </c:bar3DChart>
      <c:catAx>
        <c:axId val="67821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7824256"/>
        <c:crosses val="autoZero"/>
        <c:auto val="1"/>
        <c:lblAlgn val="ctr"/>
        <c:lblOffset val="100"/>
        <c:noMultiLvlLbl val="0"/>
      </c:catAx>
      <c:valAx>
        <c:axId val="67824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7821952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00C0B-A763-4648-84D6-012CCF0D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163</cp:revision>
  <cp:lastPrinted>2016-05-04T08:10:00Z</cp:lastPrinted>
  <dcterms:created xsi:type="dcterms:W3CDTF">2015-05-06T06:06:00Z</dcterms:created>
  <dcterms:modified xsi:type="dcterms:W3CDTF">2018-10-12T08:53:00Z</dcterms:modified>
</cp:coreProperties>
</file>