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Default="00F53C8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53C84" w:rsidRPr="006C1002" w:rsidRDefault="00F53C8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D394C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4D394C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611E1" w:rsidRPr="004611E1" w:rsidRDefault="004611E1" w:rsidP="00461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611E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611E1">
        <w:rPr>
          <w:rFonts w:ascii="Times New Roman" w:eastAsia="Calibri" w:hAnsi="Times New Roman" w:cs="Times New Roman"/>
          <w:sz w:val="28"/>
          <w:szCs w:val="28"/>
        </w:rPr>
        <w:t>огнедино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2024B">
        <w:rPr>
          <w:rFonts w:ascii="Times New Roman" w:eastAsia="Calibri" w:hAnsi="Times New Roman" w:cs="Times New Roman"/>
          <w:sz w:val="28"/>
          <w:szCs w:val="28"/>
        </w:rPr>
        <w:t>07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400">
        <w:rPr>
          <w:rFonts w:ascii="Times New Roman" w:eastAsia="Calibri" w:hAnsi="Times New Roman" w:cs="Times New Roman"/>
          <w:sz w:val="28"/>
          <w:szCs w:val="28"/>
        </w:rPr>
        <w:t>мая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85400">
        <w:rPr>
          <w:rFonts w:ascii="Times New Roman" w:eastAsia="Calibri" w:hAnsi="Times New Roman" w:cs="Times New Roman"/>
          <w:sz w:val="28"/>
          <w:szCs w:val="28"/>
        </w:rPr>
        <w:t>8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611E1" w:rsidRPr="004611E1" w:rsidRDefault="004611E1" w:rsidP="004611E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1E1">
        <w:rPr>
          <w:rFonts w:ascii="Times New Roman" w:eastAsia="Calibri" w:hAnsi="Times New Roman" w:cs="Times New Roman"/>
          <w:sz w:val="28"/>
          <w:szCs w:val="28"/>
        </w:rPr>
        <w:tab/>
      </w:r>
    </w:p>
    <w:p w:rsidR="004611E1" w:rsidRPr="004611E1" w:rsidRDefault="004611E1" w:rsidP="00461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11E1" w:rsidRPr="004611E1" w:rsidRDefault="004611E1" w:rsidP="004611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11E1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4611E1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4611E1" w:rsidRPr="004611E1" w:rsidRDefault="004611E1" w:rsidP="00461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11E1" w:rsidRPr="004611E1" w:rsidRDefault="004611E1" w:rsidP="00461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851FAC">
        <w:rPr>
          <w:rFonts w:ascii="Times New Roman" w:eastAsia="Calibri" w:hAnsi="Times New Roman" w:cs="Times New Roman"/>
          <w:sz w:val="28"/>
          <w:szCs w:val="28"/>
        </w:rPr>
        <w:t>кое поселение» за 1 квартал 2018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E8540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E85400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2.5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 w:rsidR="00E85400">
        <w:rPr>
          <w:rFonts w:ascii="Times New Roman" w:eastAsia="Calibri" w:hAnsi="Times New Roman" w:cs="Times New Roman"/>
          <w:sz w:val="28"/>
          <w:szCs w:val="28"/>
        </w:rPr>
        <w:t>8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85400">
        <w:rPr>
          <w:rFonts w:ascii="Times New Roman" w:eastAsia="Calibri" w:hAnsi="Times New Roman" w:cs="Times New Roman"/>
          <w:sz w:val="28"/>
          <w:szCs w:val="28"/>
        </w:rPr>
        <w:t>, Соглашения № 4 от 04.12.2017 года</w:t>
      </w:r>
      <w:r w:rsidRPr="004611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1E1" w:rsidRPr="004611E1" w:rsidRDefault="004611E1" w:rsidP="004611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4611E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4611E1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году, отчетности об испо</w:t>
      </w:r>
      <w:r w:rsidR="00E85400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2017 года, за 1 квартал 2018</w:t>
      </w:r>
      <w:r w:rsidRPr="004611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D39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4D394C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4D394C">
        <w:rPr>
          <w:rFonts w:ascii="Times New Roman" w:hAnsi="Times New Roman" w:cs="Times New Roman"/>
          <w:sz w:val="28"/>
          <w:szCs w:val="28"/>
        </w:rPr>
        <w:t>193,9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4D394C">
        <w:rPr>
          <w:rFonts w:ascii="Times New Roman" w:hAnsi="Times New Roman" w:cs="Times New Roman"/>
          <w:sz w:val="28"/>
          <w:szCs w:val="28"/>
        </w:rPr>
        <w:t>14,8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4D394C">
        <w:rPr>
          <w:rFonts w:ascii="Times New Roman" w:hAnsi="Times New Roman" w:cs="Times New Roman"/>
          <w:sz w:val="28"/>
          <w:szCs w:val="28"/>
        </w:rPr>
        <w:t>309,2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D394C">
        <w:rPr>
          <w:rFonts w:ascii="Times New Roman" w:hAnsi="Times New Roman" w:cs="Times New Roman"/>
          <w:sz w:val="28"/>
          <w:szCs w:val="28"/>
        </w:rPr>
        <w:t xml:space="preserve">18,8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</w:t>
      </w:r>
      <w:r w:rsidR="004D394C">
        <w:rPr>
          <w:rFonts w:ascii="Times New Roman" w:hAnsi="Times New Roman" w:cs="Times New Roman"/>
          <w:sz w:val="28"/>
          <w:szCs w:val="28"/>
        </w:rPr>
        <w:t>115,3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8654F2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B25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B255C">
        <w:rPr>
          <w:rFonts w:ascii="Times New Roman" w:hAnsi="Times New Roman" w:cs="Times New Roman"/>
          <w:sz w:val="28"/>
          <w:szCs w:val="28"/>
        </w:rPr>
        <w:t>193,9 тыс. рублей, или 14,8</w:t>
      </w:r>
      <w:r>
        <w:rPr>
          <w:rFonts w:ascii="Times New Roman" w:hAnsi="Times New Roman" w:cs="Times New Roman"/>
          <w:sz w:val="28"/>
          <w:szCs w:val="28"/>
        </w:rPr>
        <w:t>% к утвержденным год</w:t>
      </w:r>
      <w:r w:rsidR="009E10AE">
        <w:rPr>
          <w:rFonts w:ascii="Times New Roman" w:hAnsi="Times New Roman" w:cs="Times New Roman"/>
          <w:sz w:val="28"/>
          <w:szCs w:val="28"/>
        </w:rPr>
        <w:t xml:space="preserve">овым назначениям.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9E10AE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9E10AE">
        <w:rPr>
          <w:rFonts w:ascii="Times New Roman" w:hAnsi="Times New Roman" w:cs="Times New Roman"/>
          <w:sz w:val="28"/>
          <w:szCs w:val="28"/>
        </w:rPr>
        <w:t>980,1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F70C43">
        <w:rPr>
          <w:rFonts w:ascii="Times New Roman" w:hAnsi="Times New Roman" w:cs="Times New Roman"/>
          <w:sz w:val="28"/>
          <w:szCs w:val="28"/>
        </w:rPr>
        <w:t>83,5</w:t>
      </w:r>
      <w:r w:rsidR="009E10AE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9E10AE">
        <w:rPr>
          <w:rFonts w:ascii="Times New Roman" w:hAnsi="Times New Roman" w:cs="Times New Roman"/>
          <w:sz w:val="28"/>
          <w:szCs w:val="28"/>
        </w:rPr>
        <w:t xml:space="preserve">58,1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ниже соответствующего периода прошлого года на </w:t>
      </w:r>
      <w:r w:rsidR="00F70C43">
        <w:rPr>
          <w:rFonts w:ascii="Times New Roman" w:hAnsi="Times New Roman" w:cs="Times New Roman"/>
          <w:sz w:val="28"/>
          <w:szCs w:val="28"/>
        </w:rPr>
        <w:t>68,7</w:t>
      </w:r>
      <w:r w:rsidR="00E85400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08593B">
        <w:rPr>
          <w:rFonts w:ascii="Times New Roman" w:hAnsi="Times New Roman" w:cs="Times New Roman"/>
          <w:sz w:val="28"/>
          <w:szCs w:val="28"/>
        </w:rPr>
        <w:t>41,9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AF338C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 на </w:t>
      </w:r>
      <w:r w:rsidR="00F70C43">
        <w:rPr>
          <w:rFonts w:ascii="Times New Roman" w:hAnsi="Times New Roman" w:cs="Times New Roman"/>
          <w:sz w:val="28"/>
          <w:szCs w:val="28"/>
        </w:rPr>
        <w:t>68,7</w:t>
      </w:r>
      <w:r w:rsidR="00AF338C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F70C43">
        <w:rPr>
          <w:rFonts w:ascii="Times New Roman" w:hAnsi="Times New Roman" w:cs="Times New Roman"/>
          <w:sz w:val="28"/>
          <w:szCs w:val="28"/>
        </w:rPr>
        <w:t>на 90,0</w:t>
      </w:r>
      <w:r w:rsidR="00AF338C">
        <w:rPr>
          <w:rFonts w:ascii="Times New Roman" w:hAnsi="Times New Roman" w:cs="Times New Roman"/>
          <w:sz w:val="28"/>
          <w:szCs w:val="28"/>
        </w:rPr>
        <w:t xml:space="preserve"> </w:t>
      </w:r>
      <w:r w:rsidR="00E85400">
        <w:rPr>
          <w:rFonts w:ascii="Times New Roman" w:hAnsi="Times New Roman" w:cs="Times New Roman"/>
          <w:sz w:val="28"/>
          <w:szCs w:val="28"/>
        </w:rPr>
        <w:t>процентов</w:t>
      </w:r>
      <w:r w:rsidR="005D384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F338C">
        <w:rPr>
          <w:rFonts w:ascii="Times New Roman" w:hAnsi="Times New Roman" w:cs="Times New Roman"/>
          <w:sz w:val="28"/>
          <w:szCs w:val="28"/>
        </w:rPr>
        <w:t>733,1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AF338C">
        <w:rPr>
          <w:sz w:val="28"/>
          <w:szCs w:val="28"/>
        </w:rPr>
        <w:t>112,7</w:t>
      </w:r>
      <w:r w:rsidR="00383632">
        <w:rPr>
          <w:sz w:val="28"/>
          <w:szCs w:val="28"/>
        </w:rPr>
        <w:t xml:space="preserve"> тыс. рублей, или </w:t>
      </w:r>
      <w:r w:rsidR="00AF338C">
        <w:rPr>
          <w:sz w:val="28"/>
          <w:szCs w:val="28"/>
        </w:rPr>
        <w:t xml:space="preserve">11,4 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1B44E5" w:rsidRPr="001B44E5" w:rsidRDefault="00E85400" w:rsidP="001B44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B44E5" w:rsidRPr="001B44E5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="001B44E5" w:rsidRPr="001B44E5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1B44E5" w:rsidRPr="001B44E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по состоянию на 1 апреля 2018 </w:t>
      </w:r>
      <w:r w:rsidR="001B44E5" w:rsidRPr="001B44E5">
        <w:rPr>
          <w:rFonts w:ascii="Times New Roman" w:eastAsia="Calibri" w:hAnsi="Times New Roman" w:cs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1B44E5" w:rsidRPr="001B44E5" w:rsidRDefault="001B44E5" w:rsidP="001B4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4E5" w:rsidRPr="001B44E5" w:rsidRDefault="001B44E5" w:rsidP="001B4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4E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3057B9" wp14:editId="46A235FD">
            <wp:extent cx="5695950" cy="323850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3C84" w:rsidRDefault="00F53C84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D049E6" w:rsidRDefault="00D049E6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9F5A3D">
        <w:rPr>
          <w:spacing w:val="-2"/>
          <w:sz w:val="28"/>
          <w:szCs w:val="28"/>
        </w:rPr>
        <w:t>Селиловичское</w:t>
      </w:r>
      <w:proofErr w:type="spellEnd"/>
      <w:r w:rsidR="009F5A3D">
        <w:rPr>
          <w:spacing w:val="-2"/>
          <w:sz w:val="28"/>
          <w:szCs w:val="28"/>
        </w:rPr>
        <w:t xml:space="preserve"> сельское поселение» за 2017</w:t>
      </w:r>
      <w:r w:rsidRPr="000613AD">
        <w:rPr>
          <w:spacing w:val="-2"/>
          <w:sz w:val="28"/>
          <w:szCs w:val="28"/>
        </w:rPr>
        <w:t>-201</w:t>
      </w:r>
      <w:r w:rsidR="009F5A3D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9F5A3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9F5A3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9F5A3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9F5A3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9F5A3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9F5A3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 плану 2018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1312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C5A9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1174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14,8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987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C5A9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977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C5A90" w:rsidRDefault="00D23F2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C7AD5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7F12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C7AD5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23F2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7F12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C7AD5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C5A90" w:rsidRDefault="00D23F2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C7AD5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C7AD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325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D0AC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7F12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D0ACD" w:rsidRDefault="004D0AC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7F12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D0ACD" w:rsidRDefault="004D0AC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E85400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85400" w:rsidRDefault="00E854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1645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1E11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A7F12" w:rsidRDefault="00DA7F1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E2FA8" w:rsidRDefault="00DE2F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D0ACD" w:rsidRDefault="004D0AC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18,8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E1175" w:rsidRDefault="005F14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-333</w:t>
            </w:r>
            <w:r w:rsidR="00E85400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F14C8" w:rsidRDefault="005F14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F14C8" w:rsidRDefault="005F14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+372,1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B01AC7">
        <w:rPr>
          <w:rFonts w:ascii="Times New Roman" w:hAnsi="Times New Roman" w:cs="Times New Roman"/>
          <w:sz w:val="28"/>
          <w:szCs w:val="28"/>
        </w:rPr>
        <w:t>58,1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B01AC7">
        <w:rPr>
          <w:rFonts w:ascii="Times New Roman" w:hAnsi="Times New Roman" w:cs="Times New Roman"/>
          <w:sz w:val="28"/>
          <w:szCs w:val="28"/>
        </w:rPr>
        <w:t>112,7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AD680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01AC7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01AC7">
        <w:rPr>
          <w:rFonts w:ascii="Times New Roman" w:hAnsi="Times New Roman" w:cs="Times New Roman"/>
          <w:sz w:val="28"/>
          <w:szCs w:val="28"/>
        </w:rPr>
        <w:t>а, является 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217372">
        <w:rPr>
          <w:rFonts w:ascii="Times New Roman" w:hAnsi="Times New Roman" w:cs="Times New Roman"/>
          <w:sz w:val="28"/>
          <w:szCs w:val="28"/>
        </w:rPr>
        <w:t>81</w:t>
      </w:r>
      <w:r w:rsidR="00B01AC7">
        <w:rPr>
          <w:rFonts w:ascii="Times New Roman" w:hAnsi="Times New Roman" w:cs="Times New Roman"/>
          <w:sz w:val="28"/>
          <w:szCs w:val="28"/>
        </w:rPr>
        <w:t>,4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550FA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Земельный налог </w:t>
      </w:r>
      <w:r w:rsidR="00AD6804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6E2DAD">
        <w:rPr>
          <w:rFonts w:ascii="Times New Roman" w:hAnsi="Times New Roman" w:cs="Times New Roman"/>
          <w:sz w:val="28"/>
          <w:szCs w:val="28"/>
        </w:rPr>
        <w:t>89,9</w:t>
      </w:r>
      <w:r w:rsidR="00AD6804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6E2DAD">
        <w:rPr>
          <w:rFonts w:ascii="Times New Roman" w:hAnsi="Times New Roman" w:cs="Times New Roman"/>
          <w:sz w:val="28"/>
          <w:szCs w:val="28"/>
        </w:rPr>
        <w:t xml:space="preserve">11 </w:t>
      </w:r>
      <w:r w:rsidR="00AD6804"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6E2DAD">
        <w:rPr>
          <w:rFonts w:ascii="Times New Roman" w:hAnsi="Times New Roman" w:cs="Times New Roman"/>
          <w:sz w:val="28"/>
          <w:szCs w:val="28"/>
        </w:rPr>
        <w:t xml:space="preserve">46,3 </w:t>
      </w:r>
      <w:r w:rsidR="00AD6804">
        <w:rPr>
          <w:rFonts w:ascii="Times New Roman" w:hAnsi="Times New Roman" w:cs="Times New Roman"/>
          <w:sz w:val="28"/>
          <w:szCs w:val="28"/>
        </w:rPr>
        <w:t>%, уменьши</w:t>
      </w:r>
      <w:r w:rsidR="00BD0569">
        <w:rPr>
          <w:rFonts w:ascii="Times New Roman" w:hAnsi="Times New Roman" w:cs="Times New Roman"/>
          <w:sz w:val="28"/>
          <w:szCs w:val="28"/>
        </w:rPr>
        <w:t>лась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BD0569">
        <w:rPr>
          <w:rFonts w:ascii="Times New Roman" w:hAnsi="Times New Roman" w:cs="Times New Roman"/>
          <w:sz w:val="28"/>
          <w:szCs w:val="28"/>
        </w:rPr>
        <w:t>45,0</w:t>
      </w:r>
      <w:r w:rsidR="00AD6804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 w:rsidR="00AD6804"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BD0569">
        <w:rPr>
          <w:rFonts w:ascii="Times New Roman" w:hAnsi="Times New Roman" w:cs="Times New Roman"/>
          <w:sz w:val="28"/>
          <w:szCs w:val="28"/>
        </w:rPr>
        <w:t>7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D680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D0569">
        <w:rPr>
          <w:rFonts w:ascii="Times New Roman" w:hAnsi="Times New Roman" w:cs="Times New Roman"/>
          <w:sz w:val="28"/>
          <w:szCs w:val="28"/>
        </w:rPr>
        <w:t>70,5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BD0569">
        <w:rPr>
          <w:rFonts w:ascii="Times New Roman" w:hAnsi="Times New Roman" w:cs="Times New Roman"/>
          <w:b/>
          <w:i/>
          <w:sz w:val="28"/>
          <w:szCs w:val="28"/>
        </w:rPr>
        <w:t>налога на доходы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 xml:space="preserve"> физических лиц</w:t>
      </w:r>
      <w:r w:rsidR="00BD0569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D0569">
        <w:rPr>
          <w:rFonts w:ascii="Times New Roman" w:hAnsi="Times New Roman" w:cs="Times New Roman"/>
          <w:sz w:val="28"/>
          <w:szCs w:val="28"/>
        </w:rPr>
        <w:t xml:space="preserve">9,8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BD0569">
        <w:rPr>
          <w:rFonts w:ascii="Times New Roman" w:hAnsi="Times New Roman" w:cs="Times New Roman"/>
          <w:sz w:val="28"/>
          <w:szCs w:val="28"/>
        </w:rPr>
        <w:t>10,8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0569">
        <w:rPr>
          <w:rFonts w:ascii="Times New Roman" w:hAnsi="Times New Roman" w:cs="Times New Roman"/>
          <w:sz w:val="28"/>
          <w:szCs w:val="28"/>
        </w:rPr>
        <w:t xml:space="preserve">16,9 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</w:t>
      </w:r>
      <w:r w:rsidR="00AD49F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E412F0">
        <w:rPr>
          <w:rFonts w:ascii="Times New Roman" w:hAnsi="Times New Roman" w:cs="Times New Roman"/>
          <w:sz w:val="28"/>
          <w:szCs w:val="28"/>
        </w:rPr>
        <w:t>поступления</w:t>
      </w:r>
      <w:r w:rsidR="00AD49FB">
        <w:rPr>
          <w:rFonts w:ascii="Times New Roman" w:hAnsi="Times New Roman" w:cs="Times New Roman"/>
          <w:sz w:val="28"/>
          <w:szCs w:val="28"/>
        </w:rPr>
        <w:t>х</w:t>
      </w:r>
      <w:r w:rsidR="00E412F0">
        <w:rPr>
          <w:rFonts w:ascii="Times New Roman" w:hAnsi="Times New Roman" w:cs="Times New Roman"/>
          <w:sz w:val="28"/>
          <w:szCs w:val="28"/>
        </w:rPr>
        <w:t xml:space="preserve"> </w:t>
      </w:r>
      <w:r w:rsidR="00AD49FB">
        <w:rPr>
          <w:rFonts w:ascii="Times New Roman" w:hAnsi="Times New Roman" w:cs="Times New Roman"/>
          <w:sz w:val="28"/>
          <w:szCs w:val="28"/>
        </w:rPr>
        <w:t>не произошло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BD0569" w:rsidRDefault="00BD0569" w:rsidP="00BD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2043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2043F7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43F7">
        <w:rPr>
          <w:rFonts w:ascii="Times New Roman" w:hAnsi="Times New Roman" w:cs="Times New Roman"/>
          <w:sz w:val="28"/>
          <w:szCs w:val="28"/>
        </w:rPr>
        <w:t xml:space="preserve">9,2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увеличились  в </w:t>
      </w:r>
      <w:r w:rsidR="002B2065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раза, </w:t>
      </w:r>
      <w:r w:rsidR="006C2305">
        <w:rPr>
          <w:rFonts w:ascii="Times New Roman" w:hAnsi="Times New Roman" w:cs="Times New Roman"/>
          <w:sz w:val="28"/>
          <w:szCs w:val="28"/>
        </w:rPr>
        <w:t>(</w:t>
      </w:r>
      <w:r w:rsidR="00E03136">
        <w:rPr>
          <w:rFonts w:ascii="Times New Roman" w:hAnsi="Times New Roman" w:cs="Times New Roman"/>
          <w:sz w:val="28"/>
          <w:szCs w:val="28"/>
        </w:rPr>
        <w:t>на 6</w:t>
      </w:r>
      <w:r w:rsidR="002B2065">
        <w:rPr>
          <w:rFonts w:ascii="Times New Roman" w:hAnsi="Times New Roman" w:cs="Times New Roman"/>
          <w:sz w:val="28"/>
          <w:szCs w:val="28"/>
        </w:rPr>
        <w:t xml:space="preserve">87,5 </w:t>
      </w:r>
      <w:r w:rsidR="005F14C8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B2065">
        <w:rPr>
          <w:rFonts w:ascii="Times New Roman" w:hAnsi="Times New Roman" w:cs="Times New Roman"/>
          <w:sz w:val="28"/>
          <w:szCs w:val="28"/>
        </w:rPr>
        <w:t xml:space="preserve">4,7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F1199" w:rsidRDefault="00F62F1B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поступления </w:t>
      </w:r>
      <w:r w:rsidRPr="00F62F1B"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</w:t>
      </w:r>
      <w:r w:rsidR="002F1199" w:rsidRPr="002F1199">
        <w:rPr>
          <w:rFonts w:ascii="Times New Roman" w:hAnsi="Times New Roman" w:cs="Times New Roman"/>
          <w:b/>
          <w:i/>
          <w:sz w:val="28"/>
          <w:szCs w:val="28"/>
        </w:rPr>
        <w:t xml:space="preserve"> налога</w:t>
      </w:r>
      <w:r w:rsidR="002F1199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4,2</w:t>
      </w:r>
      <w:r w:rsidR="002F119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13,1</w:t>
      </w:r>
      <w:r w:rsidR="002F1199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2F1199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>
        <w:rPr>
          <w:rFonts w:ascii="Times New Roman" w:hAnsi="Times New Roman" w:cs="Times New Roman"/>
          <w:sz w:val="28"/>
          <w:szCs w:val="28"/>
        </w:rPr>
        <w:t>76,4</w:t>
      </w:r>
      <w:r w:rsidR="002F119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D56A53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6A5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D56A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D56A53">
        <w:rPr>
          <w:rFonts w:ascii="Times New Roman" w:hAnsi="Times New Roman" w:cs="Times New Roman"/>
          <w:sz w:val="28"/>
          <w:szCs w:val="28"/>
        </w:rPr>
        <w:t>79,3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6F86" w:rsidRDefault="00DC2DB5" w:rsidP="00B3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по группе неналоговых доходов занимают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B36F86" w:rsidRPr="00FB0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2DB5" w:rsidRDefault="00DC2DB5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B5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6A53">
        <w:rPr>
          <w:rFonts w:ascii="Times New Roman" w:hAnsi="Times New Roman" w:cs="Times New Roman"/>
          <w:sz w:val="28"/>
          <w:szCs w:val="28"/>
        </w:rPr>
        <w:t>100,0</w:t>
      </w:r>
      <w:r w:rsidR="0027167E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D56A53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6A5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75B5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56A53">
        <w:rPr>
          <w:rFonts w:ascii="Times New Roman" w:hAnsi="Times New Roman" w:cs="Times New Roman"/>
          <w:sz w:val="28"/>
          <w:szCs w:val="28"/>
        </w:rPr>
        <w:t xml:space="preserve">20,7 </w:t>
      </w:r>
      <w:r>
        <w:rPr>
          <w:rFonts w:ascii="Times New Roman" w:hAnsi="Times New Roman" w:cs="Times New Roman"/>
          <w:sz w:val="28"/>
          <w:szCs w:val="28"/>
        </w:rPr>
        <w:t>% меньше уровня прошлого года.</w:t>
      </w:r>
    </w:p>
    <w:p w:rsidR="0027167E" w:rsidRDefault="0027167E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51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051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B05198">
        <w:rPr>
          <w:rFonts w:ascii="Times New Roman" w:hAnsi="Times New Roman" w:cs="Times New Roman"/>
          <w:sz w:val="28"/>
          <w:szCs w:val="28"/>
        </w:rPr>
        <w:t>81,2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5198">
        <w:rPr>
          <w:rFonts w:ascii="Times New Roman" w:hAnsi="Times New Roman" w:cs="Times New Roman"/>
          <w:sz w:val="28"/>
          <w:szCs w:val="28"/>
        </w:rPr>
        <w:t xml:space="preserve">25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B05198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B05198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F1663C">
        <w:rPr>
          <w:rFonts w:ascii="Times New Roman" w:hAnsi="Times New Roman" w:cs="Times New Roman"/>
          <w:sz w:val="28"/>
          <w:szCs w:val="28"/>
        </w:rPr>
        <w:t>91,8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1663C">
        <w:rPr>
          <w:rFonts w:ascii="Times New Roman" w:hAnsi="Times New Roman" w:cs="Times New Roman"/>
          <w:sz w:val="28"/>
          <w:szCs w:val="28"/>
        </w:rPr>
        <w:t>492,7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85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759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675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5D6759">
        <w:rPr>
          <w:rFonts w:ascii="Times New Roman" w:hAnsi="Times New Roman" w:cs="Times New Roman"/>
          <w:sz w:val="28"/>
          <w:szCs w:val="28"/>
        </w:rPr>
        <w:t xml:space="preserve">4,2 тыс. рублей, или 25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</w:t>
      </w:r>
      <w:r w:rsidR="005D6759">
        <w:rPr>
          <w:rFonts w:ascii="Times New Roman" w:hAnsi="Times New Roman" w:cs="Times New Roman"/>
          <w:sz w:val="28"/>
          <w:szCs w:val="28"/>
        </w:rPr>
        <w:t xml:space="preserve"> 61,0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EC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D675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104EC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104ECE">
        <w:rPr>
          <w:rFonts w:ascii="Times New Roman" w:hAnsi="Times New Roman" w:cs="Times New Roman"/>
          <w:sz w:val="28"/>
          <w:szCs w:val="28"/>
        </w:rPr>
        <w:t xml:space="preserve">25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104ECE">
        <w:rPr>
          <w:rFonts w:ascii="Times New Roman" w:hAnsi="Times New Roman" w:cs="Times New Roman"/>
          <w:sz w:val="28"/>
          <w:szCs w:val="28"/>
        </w:rPr>
        <w:t xml:space="preserve">108,1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104ECE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AA34F8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7C06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DE7342">
        <w:rPr>
          <w:rFonts w:ascii="Times New Roman" w:hAnsi="Times New Roman" w:cs="Times New Roman"/>
          <w:sz w:val="28"/>
          <w:szCs w:val="28"/>
        </w:rPr>
        <w:t>1645</w:t>
      </w:r>
      <w:r w:rsidR="00851FAC">
        <w:rPr>
          <w:rFonts w:ascii="Times New Roman" w:hAnsi="Times New Roman" w:cs="Times New Roman"/>
          <w:sz w:val="28"/>
          <w:szCs w:val="28"/>
        </w:rPr>
        <w:t>,0</w:t>
      </w:r>
      <w:bookmarkStart w:id="0" w:name="_GoBack"/>
      <w:bookmarkEnd w:id="0"/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7342">
        <w:rPr>
          <w:rFonts w:ascii="Times New Roman" w:hAnsi="Times New Roman" w:cs="Times New Roman"/>
          <w:sz w:val="28"/>
          <w:szCs w:val="28"/>
        </w:rPr>
        <w:t xml:space="preserve">.  По сравнению </w:t>
      </w:r>
      <w:r w:rsidR="00094997">
        <w:rPr>
          <w:rFonts w:ascii="Times New Roman" w:hAnsi="Times New Roman" w:cs="Times New Roman"/>
          <w:sz w:val="28"/>
          <w:szCs w:val="28"/>
        </w:rPr>
        <w:t>с соответствующим уровнем прошлого года расходы снизились</w:t>
      </w:r>
      <w:r w:rsidR="00DE7342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DE7342">
        <w:rPr>
          <w:rFonts w:ascii="Times New Roman" w:hAnsi="Times New Roman" w:cs="Times New Roman"/>
          <w:sz w:val="28"/>
          <w:szCs w:val="28"/>
        </w:rPr>
        <w:t xml:space="preserve">163,2 </w:t>
      </w:r>
      <w:r w:rsidR="00094997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72594">
        <w:rPr>
          <w:rFonts w:ascii="Times New Roman" w:hAnsi="Times New Roman" w:cs="Times New Roman"/>
          <w:sz w:val="28"/>
          <w:szCs w:val="28"/>
        </w:rPr>
        <w:t>9,0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</w:t>
      </w:r>
      <w:r w:rsidR="000E1C83">
        <w:rPr>
          <w:rFonts w:ascii="Times New Roman" w:hAnsi="Times New Roman" w:cs="Times New Roman"/>
          <w:sz w:val="28"/>
          <w:szCs w:val="28"/>
        </w:rPr>
        <w:t xml:space="preserve">ние расходов бюджета за 1 </w:t>
      </w:r>
      <w:r w:rsidR="00094997">
        <w:rPr>
          <w:rFonts w:ascii="Times New Roman" w:hAnsi="Times New Roman" w:cs="Times New Roman"/>
          <w:sz w:val="28"/>
          <w:szCs w:val="28"/>
        </w:rPr>
        <w:t>квартал 20</w:t>
      </w:r>
      <w:r w:rsidR="000E1C83">
        <w:rPr>
          <w:rFonts w:ascii="Times New Roman" w:hAnsi="Times New Roman" w:cs="Times New Roman"/>
          <w:sz w:val="28"/>
          <w:szCs w:val="28"/>
        </w:rPr>
        <w:t>18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E1C83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E1C83">
        <w:rPr>
          <w:rFonts w:ascii="Times New Roman" w:hAnsi="Times New Roman" w:cs="Times New Roman"/>
          <w:sz w:val="28"/>
          <w:szCs w:val="28"/>
        </w:rPr>
        <w:t>309,2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E1C83">
        <w:rPr>
          <w:rFonts w:ascii="Times New Roman" w:hAnsi="Times New Roman" w:cs="Times New Roman"/>
          <w:sz w:val="28"/>
          <w:szCs w:val="28"/>
        </w:rPr>
        <w:t xml:space="preserve">18,8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436AE0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E1C83">
        <w:rPr>
          <w:rFonts w:ascii="Times New Roman" w:hAnsi="Times New Roman" w:cs="Times New Roman"/>
          <w:sz w:val="28"/>
          <w:szCs w:val="28"/>
        </w:rPr>
        <w:t>492,7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 w:rsidR="000E1C83">
        <w:rPr>
          <w:rFonts w:ascii="Times New Roman" w:hAnsi="Times New Roman" w:cs="Times New Roman"/>
          <w:sz w:val="28"/>
          <w:szCs w:val="28"/>
        </w:rPr>
        <w:t>на 81,2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96550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B965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1853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185384">
        <w:rPr>
          <w:rFonts w:ascii="Times New Roman" w:hAnsi="Times New Roman" w:cs="Times New Roman"/>
          <w:sz w:val="28"/>
          <w:szCs w:val="28"/>
        </w:rPr>
        <w:t>01 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185384">
        <w:rPr>
          <w:rFonts w:ascii="Times New Roman" w:hAnsi="Times New Roman" w:cs="Times New Roman"/>
          <w:sz w:val="28"/>
          <w:szCs w:val="28"/>
        </w:rPr>
        <w:t>57,4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185384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185384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436AE0">
        <w:rPr>
          <w:rFonts w:ascii="Times New Roman" w:hAnsi="Times New Roman" w:cs="Times New Roman"/>
          <w:sz w:val="28"/>
          <w:szCs w:val="28"/>
        </w:rPr>
        <w:t>13</w:t>
      </w:r>
      <w:r w:rsidR="00185384">
        <w:rPr>
          <w:rFonts w:ascii="Times New Roman" w:hAnsi="Times New Roman" w:cs="Times New Roman"/>
          <w:sz w:val="28"/>
          <w:szCs w:val="28"/>
        </w:rPr>
        <w:t xml:space="preserve">,4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436AE0">
        <w:rPr>
          <w:rFonts w:ascii="Times New Roman" w:hAnsi="Times New Roman" w:cs="Times New Roman"/>
          <w:sz w:val="28"/>
          <w:szCs w:val="28"/>
        </w:rPr>
        <w:t>18,8</w:t>
      </w:r>
      <w:r w:rsidR="00185384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D62401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</w:t>
      </w:r>
      <w:r w:rsidR="00436AE0">
        <w:rPr>
          <w:rFonts w:ascii="Times New Roman" w:hAnsi="Times New Roman" w:cs="Times New Roman"/>
          <w:sz w:val="28"/>
          <w:szCs w:val="28"/>
        </w:rPr>
        <w:t>,</w:t>
      </w:r>
      <w:r w:rsidR="00F06D36">
        <w:rPr>
          <w:rFonts w:ascii="Times New Roman" w:hAnsi="Times New Roman" w:cs="Times New Roman"/>
          <w:sz w:val="28"/>
          <w:szCs w:val="28"/>
        </w:rPr>
        <w:t xml:space="preserve">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B4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EB44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B44A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EB44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B44A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13C5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13C5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13C5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3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311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3571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3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357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AE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B96550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B96550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3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3571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436AE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315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1645</w:t>
            </w:r>
            <w:r w:rsidR="00436AE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C366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7045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 w:rsidR="00436AE0">
        <w:rPr>
          <w:rFonts w:ascii="Times New Roman" w:hAnsi="Times New Roman" w:cs="Times New Roman"/>
          <w:sz w:val="28"/>
          <w:szCs w:val="28"/>
        </w:rPr>
        <w:t xml:space="preserve">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0A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A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005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A44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0A4490">
        <w:rPr>
          <w:rFonts w:ascii="Times New Roman" w:hAnsi="Times New Roman" w:cs="Times New Roman"/>
          <w:sz w:val="28"/>
          <w:szCs w:val="28"/>
        </w:rPr>
        <w:t xml:space="preserve"> 177,3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A4490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 w:rsidR="000A449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бюджетной росписи. Доля расходов по разделу в общей структуре расходов бюджета составила </w:t>
      </w:r>
      <w:r w:rsidR="000A4490">
        <w:rPr>
          <w:rFonts w:ascii="Times New Roman" w:hAnsi="Times New Roman" w:cs="Times New Roman"/>
          <w:sz w:val="28"/>
          <w:szCs w:val="28"/>
        </w:rPr>
        <w:t>57,4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BE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BE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E4D22">
        <w:rPr>
          <w:rFonts w:ascii="Times New Roman" w:hAnsi="Times New Roman" w:cs="Times New Roman"/>
          <w:sz w:val="28"/>
          <w:szCs w:val="28"/>
        </w:rPr>
        <w:t>36,0</w:t>
      </w:r>
      <w:r w:rsidR="00436AE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26A2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201</w:t>
      </w:r>
      <w:r w:rsidR="00F818B4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D26A20">
        <w:rPr>
          <w:rFonts w:ascii="Times New Roman" w:hAnsi="Times New Roman" w:cs="Times New Roman"/>
          <w:sz w:val="28"/>
          <w:szCs w:val="28"/>
        </w:rPr>
        <w:t>8,6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26A20">
        <w:rPr>
          <w:rFonts w:ascii="Times New Roman" w:hAnsi="Times New Roman" w:cs="Times New Roman"/>
          <w:sz w:val="28"/>
          <w:szCs w:val="28"/>
        </w:rPr>
        <w:t xml:space="preserve">13,4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D26A20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26A20">
        <w:rPr>
          <w:rFonts w:ascii="Times New Roman" w:hAnsi="Times New Roman" w:cs="Times New Roman"/>
          <w:sz w:val="28"/>
          <w:szCs w:val="28"/>
        </w:rPr>
        <w:t>11,7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BE06BC">
        <w:rPr>
          <w:rFonts w:ascii="Times New Roman" w:hAnsi="Times New Roman" w:cs="Times New Roman"/>
          <w:sz w:val="28"/>
          <w:szCs w:val="28"/>
        </w:rPr>
        <w:t xml:space="preserve"> кассовые расходы в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E06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D26A20">
        <w:rPr>
          <w:rFonts w:ascii="Times New Roman" w:hAnsi="Times New Roman" w:cs="Times New Roman"/>
          <w:sz w:val="28"/>
          <w:szCs w:val="28"/>
        </w:rPr>
        <w:t>0</w:t>
      </w:r>
      <w:r w:rsidR="00436AE0">
        <w:rPr>
          <w:rFonts w:ascii="Times New Roman" w:hAnsi="Times New Roman" w:cs="Times New Roman"/>
          <w:sz w:val="28"/>
          <w:szCs w:val="28"/>
        </w:rPr>
        <w:t>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6AE0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245D49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45D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5D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374F8E">
        <w:rPr>
          <w:rFonts w:ascii="Times New Roman" w:hAnsi="Times New Roman" w:cs="Times New Roman"/>
          <w:sz w:val="28"/>
          <w:szCs w:val="28"/>
        </w:rPr>
        <w:t>48,2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224E">
        <w:rPr>
          <w:rFonts w:ascii="Times New Roman" w:hAnsi="Times New Roman" w:cs="Times New Roman"/>
          <w:sz w:val="28"/>
          <w:szCs w:val="28"/>
        </w:rPr>
        <w:t xml:space="preserve">15,9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1622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16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16224E">
        <w:rPr>
          <w:rFonts w:ascii="Times New Roman" w:hAnsi="Times New Roman" w:cs="Times New Roman"/>
          <w:sz w:val="28"/>
          <w:szCs w:val="28"/>
        </w:rPr>
        <w:t>90,6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374F8E">
        <w:rPr>
          <w:rFonts w:ascii="Times New Roman" w:hAnsi="Times New Roman" w:cs="Times New Roman"/>
          <w:sz w:val="28"/>
          <w:szCs w:val="28"/>
        </w:rPr>
        <w:t>48,2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224E">
        <w:rPr>
          <w:rFonts w:ascii="Times New Roman" w:hAnsi="Times New Roman" w:cs="Times New Roman"/>
          <w:sz w:val="28"/>
          <w:szCs w:val="28"/>
        </w:rPr>
        <w:t xml:space="preserve">100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="006E56F0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6E56F0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36AE0">
        <w:rPr>
          <w:rFonts w:ascii="Times New Roman" w:hAnsi="Times New Roman" w:cs="Times New Roman"/>
          <w:sz w:val="28"/>
          <w:szCs w:val="28"/>
        </w:rPr>
        <w:t xml:space="preserve"> 2018</w:t>
      </w:r>
      <w:r w:rsidR="006E56F0">
        <w:rPr>
          <w:rFonts w:ascii="Times New Roman" w:hAnsi="Times New Roman" w:cs="Times New Roman"/>
          <w:sz w:val="28"/>
          <w:szCs w:val="28"/>
        </w:rPr>
        <w:t xml:space="preserve"> </w:t>
      </w:r>
      <w:r w:rsidR="00403420">
        <w:rPr>
          <w:rFonts w:ascii="Times New Roman" w:hAnsi="Times New Roman" w:cs="Times New Roman"/>
          <w:sz w:val="28"/>
          <w:szCs w:val="28"/>
        </w:rPr>
        <w:t>год</w:t>
      </w:r>
      <w:r w:rsidR="006E56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E56F0">
        <w:rPr>
          <w:rFonts w:ascii="Times New Roman" w:hAnsi="Times New Roman" w:cs="Times New Roman"/>
          <w:sz w:val="28"/>
          <w:szCs w:val="28"/>
        </w:rPr>
        <w:t>70</w:t>
      </w:r>
      <w:r w:rsidR="00436A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56F0">
        <w:rPr>
          <w:rFonts w:ascii="Times New Roman" w:hAnsi="Times New Roman" w:cs="Times New Roman"/>
          <w:sz w:val="28"/>
          <w:szCs w:val="28"/>
        </w:rPr>
        <w:t xml:space="preserve">25,0 </w:t>
      </w:r>
      <w:r w:rsidR="00436AE0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6E56F0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6E56F0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E56F0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 w:rsidR="00436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в </w:t>
      </w:r>
      <w:r w:rsidR="006E56F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436AE0">
        <w:rPr>
          <w:rFonts w:ascii="Times New Roman" w:hAnsi="Times New Roman" w:cs="Times New Roman"/>
          <w:sz w:val="28"/>
          <w:szCs w:val="28"/>
        </w:rPr>
        <w:t>2018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E56F0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6E56F0">
        <w:rPr>
          <w:rFonts w:ascii="Times New Roman" w:hAnsi="Times New Roman" w:cs="Times New Roman"/>
          <w:sz w:val="28"/>
          <w:szCs w:val="28"/>
        </w:rPr>
        <w:t>сложились в сумме 5,1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56F0">
        <w:rPr>
          <w:rFonts w:ascii="Times New Roman" w:hAnsi="Times New Roman" w:cs="Times New Roman"/>
          <w:sz w:val="28"/>
          <w:szCs w:val="28"/>
        </w:rPr>
        <w:t xml:space="preserve">16,7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</w:t>
      </w:r>
      <w:r w:rsidR="006E56F0">
        <w:rPr>
          <w:rFonts w:ascii="Times New Roman" w:hAnsi="Times New Roman" w:cs="Times New Roman"/>
          <w:sz w:val="28"/>
          <w:szCs w:val="28"/>
        </w:rPr>
        <w:t xml:space="preserve">год. </w:t>
      </w:r>
      <w:r w:rsidR="00E36702"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6E56F0">
        <w:rPr>
          <w:rFonts w:ascii="Times New Roman" w:hAnsi="Times New Roman" w:cs="Times New Roman"/>
          <w:sz w:val="28"/>
          <w:szCs w:val="28"/>
        </w:rPr>
        <w:t>30,7</w:t>
      </w:r>
      <w:r w:rsidR="00E3670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2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раздела пре</w:t>
      </w:r>
      <w:r w:rsidR="006E56F0">
        <w:rPr>
          <w:rFonts w:ascii="Times New Roman" w:hAnsi="Times New Roman" w:cs="Times New Roman"/>
          <w:sz w:val="28"/>
          <w:szCs w:val="28"/>
        </w:rPr>
        <w:t>дставлена одним подразделом – 10 01 «Пенсионное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367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E367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E5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6E56F0">
        <w:rPr>
          <w:rFonts w:ascii="Times New Roman" w:hAnsi="Times New Roman" w:cs="Times New Roman"/>
          <w:sz w:val="28"/>
          <w:szCs w:val="28"/>
        </w:rPr>
        <w:t>5,1 тыс.</w:t>
      </w:r>
      <w:r w:rsidR="00E3670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0B6848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</w:t>
      </w:r>
      <w:r w:rsidR="00A8111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A81117">
        <w:rPr>
          <w:rFonts w:ascii="Times New Roman" w:hAnsi="Times New Roman" w:cs="Times New Roman"/>
          <w:sz w:val="28"/>
          <w:szCs w:val="28"/>
        </w:rPr>
        <w:t xml:space="preserve"> бюджет перв</w:t>
      </w:r>
      <w:r>
        <w:rPr>
          <w:rFonts w:ascii="Times New Roman" w:hAnsi="Times New Roman" w:cs="Times New Roman"/>
          <w:sz w:val="28"/>
          <w:szCs w:val="28"/>
        </w:rPr>
        <w:t xml:space="preserve">оначально  был утвержден </w:t>
      </w:r>
      <w:r w:rsidR="00A81117">
        <w:rPr>
          <w:rFonts w:ascii="Times New Roman" w:hAnsi="Times New Roman" w:cs="Times New Roman"/>
          <w:sz w:val="28"/>
          <w:szCs w:val="28"/>
        </w:rPr>
        <w:t>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0B6848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6848">
        <w:rPr>
          <w:rFonts w:ascii="Times New Roman" w:hAnsi="Times New Roman" w:cs="Times New Roman"/>
          <w:sz w:val="28"/>
          <w:szCs w:val="28"/>
        </w:rPr>
        <w:t>(07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68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36AE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0B6848">
        <w:rPr>
          <w:rFonts w:ascii="Times New Roman" w:hAnsi="Times New Roman" w:cs="Times New Roman"/>
          <w:sz w:val="28"/>
          <w:szCs w:val="28"/>
        </w:rPr>
        <w:t>333</w:t>
      </w:r>
      <w:r w:rsidR="00436AE0">
        <w:rPr>
          <w:rFonts w:ascii="Times New Roman" w:hAnsi="Times New Roman" w:cs="Times New Roman"/>
          <w:sz w:val="28"/>
          <w:szCs w:val="28"/>
        </w:rPr>
        <w:t>,0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B54C1">
        <w:rPr>
          <w:rFonts w:ascii="Times New Roman" w:hAnsi="Times New Roman"/>
          <w:color w:val="000000"/>
          <w:sz w:val="28"/>
          <w:szCs w:val="28"/>
        </w:rPr>
        <w:t>квартал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0B6848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6421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BA02F2">
        <w:rPr>
          <w:rFonts w:ascii="Times New Roman" w:hAnsi="Times New Roman"/>
          <w:color w:val="000000"/>
          <w:sz w:val="28"/>
          <w:szCs w:val="28"/>
        </w:rPr>
        <w:t>115,3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64217E">
        <w:rPr>
          <w:rFonts w:ascii="Times New Roman" w:hAnsi="Times New Roman" w:cs="Times New Roman"/>
          <w:sz w:val="28"/>
          <w:szCs w:val="28"/>
        </w:rPr>
        <w:t>8</w:t>
      </w:r>
      <w:r w:rsidR="00651126">
        <w:rPr>
          <w:rFonts w:ascii="Times New Roman" w:hAnsi="Times New Roman" w:cs="Times New Roman"/>
          <w:sz w:val="28"/>
          <w:szCs w:val="28"/>
        </w:rPr>
        <w:t xml:space="preserve"> года составляет 333</w:t>
      </w:r>
      <w:r w:rsidR="00436A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E876B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34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51126">
        <w:rPr>
          <w:rFonts w:ascii="Times New Roman" w:hAnsi="Times New Roman" w:cs="Times New Roman"/>
          <w:sz w:val="28"/>
          <w:szCs w:val="28"/>
        </w:rPr>
        <w:t>217,7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436AE0" w:rsidRDefault="00436AE0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D06">
        <w:rPr>
          <w:rFonts w:ascii="Times New Roman" w:eastAsia="Calibri" w:hAnsi="Times New Roman" w:cs="Times New Roman"/>
          <w:b/>
          <w:sz w:val="28"/>
          <w:szCs w:val="28"/>
        </w:rPr>
        <w:t>5.  Выводы.</w:t>
      </w: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 w:rsidRPr="00311D0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 и  отчетности об испо</w:t>
      </w:r>
      <w:r w:rsidR="00436AE0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2018</w:t>
      </w: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D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 Предложения.</w:t>
      </w: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E0" w:rsidRPr="00311D06" w:rsidRDefault="00436AE0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В.П. </w:t>
      </w: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311D06" w:rsidRPr="00311D06" w:rsidRDefault="00311D06" w:rsidP="00311D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D06" w:rsidRPr="00311D06" w:rsidRDefault="00311D06" w:rsidP="00311D0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311D06" w:rsidRPr="00311D06" w:rsidRDefault="00311D06" w:rsidP="00311D0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</w:t>
      </w:r>
      <w:r w:rsidR="00436A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В.Наумкин</w:t>
      </w:r>
      <w:proofErr w:type="spellEnd"/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11D06">
        <w:rPr>
          <w:rFonts w:ascii="Times New Roman" w:eastAsia="Calibri" w:hAnsi="Times New Roman" w:cs="Times New Roman"/>
          <w:sz w:val="28"/>
          <w:szCs w:val="28"/>
        </w:rPr>
        <w:tab/>
      </w:r>
    </w:p>
    <w:p w:rsidR="00311D06" w:rsidRPr="00311D06" w:rsidRDefault="00311D06" w:rsidP="0031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311D06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311D06" w:rsidRPr="00311D06" w:rsidRDefault="00311D06" w:rsidP="0031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</w:t>
      </w:r>
      <w:r w:rsidR="00436AE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11D0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36AE0">
        <w:rPr>
          <w:rFonts w:ascii="Times New Roman" w:eastAsia="Calibri" w:hAnsi="Times New Roman" w:cs="Times New Roman"/>
          <w:sz w:val="28"/>
          <w:szCs w:val="28"/>
        </w:rPr>
        <w:t xml:space="preserve"> Н.И. </w:t>
      </w:r>
      <w:r w:rsidR="00240744">
        <w:rPr>
          <w:rFonts w:ascii="Times New Roman" w:eastAsia="Calibri" w:hAnsi="Times New Roman" w:cs="Times New Roman"/>
          <w:sz w:val="28"/>
          <w:szCs w:val="28"/>
        </w:rPr>
        <w:t>Аксенова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1" w:rsidRDefault="00CF3381" w:rsidP="000F483F">
      <w:pPr>
        <w:spacing w:after="0" w:line="240" w:lineRule="auto"/>
      </w:pPr>
      <w:r>
        <w:separator/>
      </w:r>
    </w:p>
  </w:endnote>
  <w:endnote w:type="continuationSeparator" w:id="0">
    <w:p w:rsidR="00CF3381" w:rsidRDefault="00CF338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1" w:rsidRDefault="00CF3381" w:rsidP="000F483F">
      <w:pPr>
        <w:spacing w:after="0" w:line="240" w:lineRule="auto"/>
      </w:pPr>
      <w:r>
        <w:separator/>
      </w:r>
    </w:p>
  </w:footnote>
  <w:footnote w:type="continuationSeparator" w:id="0">
    <w:p w:rsidR="00CF3381" w:rsidRDefault="00CF338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F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23C0E"/>
    <w:rsid w:val="000316BC"/>
    <w:rsid w:val="000360EC"/>
    <w:rsid w:val="000613AD"/>
    <w:rsid w:val="0008593B"/>
    <w:rsid w:val="000935BC"/>
    <w:rsid w:val="00094997"/>
    <w:rsid w:val="000A4490"/>
    <w:rsid w:val="000B6848"/>
    <w:rsid w:val="000C0DF5"/>
    <w:rsid w:val="000C5A90"/>
    <w:rsid w:val="000D2CDD"/>
    <w:rsid w:val="000E1C83"/>
    <w:rsid w:val="000F275B"/>
    <w:rsid w:val="000F483F"/>
    <w:rsid w:val="00104ECE"/>
    <w:rsid w:val="00122C6B"/>
    <w:rsid w:val="00135917"/>
    <w:rsid w:val="00141FAC"/>
    <w:rsid w:val="0016224E"/>
    <w:rsid w:val="00162ABF"/>
    <w:rsid w:val="001638B6"/>
    <w:rsid w:val="001662A0"/>
    <w:rsid w:val="00185384"/>
    <w:rsid w:val="001B255C"/>
    <w:rsid w:val="001B44E5"/>
    <w:rsid w:val="001E1175"/>
    <w:rsid w:val="002043F7"/>
    <w:rsid w:val="002072A1"/>
    <w:rsid w:val="002134E8"/>
    <w:rsid w:val="00217372"/>
    <w:rsid w:val="002238D7"/>
    <w:rsid w:val="00235718"/>
    <w:rsid w:val="00240744"/>
    <w:rsid w:val="002412AB"/>
    <w:rsid w:val="00245D49"/>
    <w:rsid w:val="00246502"/>
    <w:rsid w:val="00253B44"/>
    <w:rsid w:val="0027167E"/>
    <w:rsid w:val="00277787"/>
    <w:rsid w:val="002B2065"/>
    <w:rsid w:val="002F1199"/>
    <w:rsid w:val="00311D06"/>
    <w:rsid w:val="00317D69"/>
    <w:rsid w:val="00336F61"/>
    <w:rsid w:val="0034131B"/>
    <w:rsid w:val="00341B16"/>
    <w:rsid w:val="00352B6B"/>
    <w:rsid w:val="00362656"/>
    <w:rsid w:val="00363157"/>
    <w:rsid w:val="00370E8C"/>
    <w:rsid w:val="00374F8E"/>
    <w:rsid w:val="00383632"/>
    <w:rsid w:val="0038426A"/>
    <w:rsid w:val="00391A8E"/>
    <w:rsid w:val="003C2C98"/>
    <w:rsid w:val="003F6066"/>
    <w:rsid w:val="00403420"/>
    <w:rsid w:val="00416668"/>
    <w:rsid w:val="0042024B"/>
    <w:rsid w:val="00427AF9"/>
    <w:rsid w:val="00436AE0"/>
    <w:rsid w:val="00440503"/>
    <w:rsid w:val="00443635"/>
    <w:rsid w:val="004611E1"/>
    <w:rsid w:val="004A5EE5"/>
    <w:rsid w:val="004B5AC0"/>
    <w:rsid w:val="004B7D2E"/>
    <w:rsid w:val="004D0ACD"/>
    <w:rsid w:val="004D394C"/>
    <w:rsid w:val="004F67B0"/>
    <w:rsid w:val="00503C69"/>
    <w:rsid w:val="00513C5C"/>
    <w:rsid w:val="00533E74"/>
    <w:rsid w:val="00540F7D"/>
    <w:rsid w:val="0054482B"/>
    <w:rsid w:val="00550FA4"/>
    <w:rsid w:val="00563066"/>
    <w:rsid w:val="00577F2A"/>
    <w:rsid w:val="005A5D76"/>
    <w:rsid w:val="005B04BB"/>
    <w:rsid w:val="005C1EB7"/>
    <w:rsid w:val="005D093C"/>
    <w:rsid w:val="005D384A"/>
    <w:rsid w:val="005D6759"/>
    <w:rsid w:val="005F14C8"/>
    <w:rsid w:val="005F751E"/>
    <w:rsid w:val="00600FDD"/>
    <w:rsid w:val="0064217E"/>
    <w:rsid w:val="00643C48"/>
    <w:rsid w:val="00651126"/>
    <w:rsid w:val="006700C4"/>
    <w:rsid w:val="0069714A"/>
    <w:rsid w:val="006C1002"/>
    <w:rsid w:val="006C2305"/>
    <w:rsid w:val="006E2DAD"/>
    <w:rsid w:val="006E56F0"/>
    <w:rsid w:val="006F2D00"/>
    <w:rsid w:val="006F5E5A"/>
    <w:rsid w:val="00700534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65A2"/>
    <w:rsid w:val="007856F5"/>
    <w:rsid w:val="00785EF1"/>
    <w:rsid w:val="007A608C"/>
    <w:rsid w:val="007C068E"/>
    <w:rsid w:val="007F54BE"/>
    <w:rsid w:val="00807F77"/>
    <w:rsid w:val="00816976"/>
    <w:rsid w:val="00851FAC"/>
    <w:rsid w:val="008654F2"/>
    <w:rsid w:val="00867F2B"/>
    <w:rsid w:val="008C7AD5"/>
    <w:rsid w:val="008E02DB"/>
    <w:rsid w:val="008F6477"/>
    <w:rsid w:val="0091204D"/>
    <w:rsid w:val="009158AA"/>
    <w:rsid w:val="009158EF"/>
    <w:rsid w:val="00917FF4"/>
    <w:rsid w:val="00940776"/>
    <w:rsid w:val="0095766B"/>
    <w:rsid w:val="009737E6"/>
    <w:rsid w:val="00975B59"/>
    <w:rsid w:val="00994EAE"/>
    <w:rsid w:val="009A4D6E"/>
    <w:rsid w:val="009E10AE"/>
    <w:rsid w:val="009F5A3D"/>
    <w:rsid w:val="00A01237"/>
    <w:rsid w:val="00A2393C"/>
    <w:rsid w:val="00A5377B"/>
    <w:rsid w:val="00A70456"/>
    <w:rsid w:val="00A71074"/>
    <w:rsid w:val="00A71CC7"/>
    <w:rsid w:val="00A71E16"/>
    <w:rsid w:val="00A7388E"/>
    <w:rsid w:val="00A81117"/>
    <w:rsid w:val="00A93948"/>
    <w:rsid w:val="00A96D62"/>
    <w:rsid w:val="00AA1A36"/>
    <w:rsid w:val="00AA34F8"/>
    <w:rsid w:val="00AB7F5E"/>
    <w:rsid w:val="00AC366B"/>
    <w:rsid w:val="00AD0AA0"/>
    <w:rsid w:val="00AD49FB"/>
    <w:rsid w:val="00AD6804"/>
    <w:rsid w:val="00AE447B"/>
    <w:rsid w:val="00AF338C"/>
    <w:rsid w:val="00B01AC7"/>
    <w:rsid w:val="00B05198"/>
    <w:rsid w:val="00B15D83"/>
    <w:rsid w:val="00B21AEB"/>
    <w:rsid w:val="00B36F86"/>
    <w:rsid w:val="00B43857"/>
    <w:rsid w:val="00B860EE"/>
    <w:rsid w:val="00B96550"/>
    <w:rsid w:val="00BA02F2"/>
    <w:rsid w:val="00BD0569"/>
    <w:rsid w:val="00BE06BC"/>
    <w:rsid w:val="00BE4D22"/>
    <w:rsid w:val="00C02BF7"/>
    <w:rsid w:val="00C269A1"/>
    <w:rsid w:val="00C37DA6"/>
    <w:rsid w:val="00C54B92"/>
    <w:rsid w:val="00C73007"/>
    <w:rsid w:val="00C755B0"/>
    <w:rsid w:val="00C83433"/>
    <w:rsid w:val="00CF3381"/>
    <w:rsid w:val="00D049E6"/>
    <w:rsid w:val="00D23F2F"/>
    <w:rsid w:val="00D26A20"/>
    <w:rsid w:val="00D52706"/>
    <w:rsid w:val="00D555E6"/>
    <w:rsid w:val="00D56A53"/>
    <w:rsid w:val="00D62401"/>
    <w:rsid w:val="00D72594"/>
    <w:rsid w:val="00D9128E"/>
    <w:rsid w:val="00DA443B"/>
    <w:rsid w:val="00DA7F12"/>
    <w:rsid w:val="00DB54C1"/>
    <w:rsid w:val="00DC1FB0"/>
    <w:rsid w:val="00DC2DB5"/>
    <w:rsid w:val="00DC2FA3"/>
    <w:rsid w:val="00DC3E7B"/>
    <w:rsid w:val="00DC68CA"/>
    <w:rsid w:val="00DE2FA8"/>
    <w:rsid w:val="00DE7342"/>
    <w:rsid w:val="00DF3BB5"/>
    <w:rsid w:val="00E03136"/>
    <w:rsid w:val="00E07B56"/>
    <w:rsid w:val="00E177C9"/>
    <w:rsid w:val="00E22E5D"/>
    <w:rsid w:val="00E26D47"/>
    <w:rsid w:val="00E32902"/>
    <w:rsid w:val="00E36702"/>
    <w:rsid w:val="00E412F0"/>
    <w:rsid w:val="00E4303D"/>
    <w:rsid w:val="00E43A7F"/>
    <w:rsid w:val="00E52553"/>
    <w:rsid w:val="00E85400"/>
    <w:rsid w:val="00E876B9"/>
    <w:rsid w:val="00E96717"/>
    <w:rsid w:val="00EB44AE"/>
    <w:rsid w:val="00EC74DB"/>
    <w:rsid w:val="00ED7E7F"/>
    <w:rsid w:val="00EE4421"/>
    <w:rsid w:val="00F06D36"/>
    <w:rsid w:val="00F1663C"/>
    <w:rsid w:val="00F16B50"/>
    <w:rsid w:val="00F47F9A"/>
    <w:rsid w:val="00F53C84"/>
    <w:rsid w:val="00F62F1B"/>
    <w:rsid w:val="00F70C43"/>
    <w:rsid w:val="00F75C3C"/>
    <w:rsid w:val="00F818B4"/>
    <w:rsid w:val="00FB06CD"/>
    <w:rsid w:val="00FB08AF"/>
    <w:rsid w:val="00FC2133"/>
    <w:rsid w:val="00FC311B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814.3</c:v>
                </c:pt>
                <c:pt idx="3">
                  <c:v>81.2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2.8</c:v>
                </c:pt>
                <c:pt idx="3" formatCode="General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356.9</c:v>
                </c:pt>
                <c:pt idx="3">
                  <c:v>110.4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867712"/>
        <c:axId val="82869248"/>
        <c:axId val="0"/>
      </c:bar3DChart>
      <c:catAx>
        <c:axId val="82867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2869248"/>
        <c:crosses val="autoZero"/>
        <c:auto val="1"/>
        <c:lblAlgn val="ctr"/>
        <c:lblOffset val="100"/>
        <c:noMultiLvlLbl val="0"/>
      </c:catAx>
      <c:valAx>
        <c:axId val="82869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2867712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A401A-492E-4924-8CD4-BEF4E144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139</cp:revision>
  <cp:lastPrinted>2018-04-19T14:53:00Z</cp:lastPrinted>
  <dcterms:created xsi:type="dcterms:W3CDTF">2015-05-06T06:06:00Z</dcterms:created>
  <dcterms:modified xsi:type="dcterms:W3CDTF">2018-05-10T07:18:00Z</dcterms:modified>
</cp:coreProperties>
</file>