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03" w:rsidRDefault="00540AE4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540AE4" w:rsidRPr="006C1002" w:rsidRDefault="00540AE4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E86D03" w:rsidRPr="006C1002" w:rsidRDefault="00E86D03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E86D03" w:rsidRPr="006C1002" w:rsidRDefault="00E86D03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Вороновское </w:t>
      </w:r>
      <w:r w:rsidRPr="006C100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E86D03" w:rsidRDefault="00E86D03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за 1 квартал 201</w:t>
      </w:r>
      <w:r>
        <w:rPr>
          <w:rFonts w:ascii="Times New Roman" w:hAnsi="Times New Roman"/>
          <w:b/>
          <w:sz w:val="28"/>
          <w:szCs w:val="28"/>
        </w:rPr>
        <w:t>8</w:t>
      </w:r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40AE4" w:rsidRDefault="00540AE4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0AE4" w:rsidRPr="00540AE4" w:rsidRDefault="00540AE4" w:rsidP="00540A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0AE4">
        <w:rPr>
          <w:rFonts w:ascii="Times New Roman" w:hAnsi="Times New Roman"/>
          <w:sz w:val="28"/>
          <w:szCs w:val="28"/>
        </w:rPr>
        <w:t xml:space="preserve">п.Рогнедино                                                                             </w:t>
      </w:r>
      <w:r w:rsidR="0027483E">
        <w:rPr>
          <w:rFonts w:ascii="Times New Roman" w:hAnsi="Times New Roman"/>
          <w:sz w:val="28"/>
          <w:szCs w:val="28"/>
        </w:rPr>
        <w:t>11</w:t>
      </w:r>
      <w:r w:rsidR="003F1151">
        <w:rPr>
          <w:rFonts w:ascii="Times New Roman" w:hAnsi="Times New Roman"/>
          <w:sz w:val="28"/>
          <w:szCs w:val="28"/>
        </w:rPr>
        <w:t xml:space="preserve"> </w:t>
      </w:r>
      <w:r w:rsidR="0027483E">
        <w:rPr>
          <w:rFonts w:ascii="Times New Roman" w:hAnsi="Times New Roman"/>
          <w:sz w:val="28"/>
          <w:szCs w:val="28"/>
        </w:rPr>
        <w:t>ма</w:t>
      </w:r>
      <w:r w:rsidR="003F1151">
        <w:rPr>
          <w:rFonts w:ascii="Times New Roman" w:hAnsi="Times New Roman"/>
          <w:sz w:val="28"/>
          <w:szCs w:val="28"/>
        </w:rPr>
        <w:t>я 2018</w:t>
      </w:r>
      <w:r w:rsidRPr="00540AE4">
        <w:rPr>
          <w:rFonts w:ascii="Times New Roman" w:hAnsi="Times New Roman"/>
          <w:sz w:val="28"/>
          <w:szCs w:val="28"/>
        </w:rPr>
        <w:t xml:space="preserve"> года</w:t>
      </w:r>
    </w:p>
    <w:p w:rsidR="00540AE4" w:rsidRPr="00540AE4" w:rsidRDefault="00540AE4" w:rsidP="00540AE4">
      <w:pPr>
        <w:tabs>
          <w:tab w:val="left" w:pos="5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40AE4">
        <w:rPr>
          <w:rFonts w:ascii="Times New Roman" w:hAnsi="Times New Roman"/>
          <w:sz w:val="28"/>
          <w:szCs w:val="28"/>
        </w:rPr>
        <w:tab/>
      </w:r>
    </w:p>
    <w:p w:rsidR="00540AE4" w:rsidRPr="00540AE4" w:rsidRDefault="00540AE4" w:rsidP="00540A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AE4" w:rsidRPr="00540AE4" w:rsidRDefault="00540AE4" w:rsidP="00540A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0AE4">
        <w:rPr>
          <w:rFonts w:ascii="Times New Roman" w:hAnsi="Times New Roman"/>
          <w:b/>
          <w:sz w:val="28"/>
          <w:szCs w:val="28"/>
        </w:rPr>
        <w:t xml:space="preserve">     1.</w:t>
      </w:r>
      <w:r w:rsidRPr="00540AE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540AE4" w:rsidRPr="00540AE4" w:rsidRDefault="00540AE4" w:rsidP="00540A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AE4" w:rsidRPr="00540AE4" w:rsidRDefault="00540AE4" w:rsidP="00540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AE4">
        <w:rPr>
          <w:rFonts w:ascii="Times New Roman" w:hAnsi="Times New Roman"/>
          <w:sz w:val="28"/>
          <w:szCs w:val="28"/>
        </w:rPr>
        <w:t xml:space="preserve">        Заключение Контрольно-счётной палаты Рогнединского района на отчет об исполнении бюджета муниципального образования «Вороновское сельс</w:t>
      </w:r>
      <w:r>
        <w:rPr>
          <w:rFonts w:ascii="Times New Roman" w:hAnsi="Times New Roman"/>
          <w:sz w:val="28"/>
          <w:szCs w:val="28"/>
        </w:rPr>
        <w:t>кое поселение» за 1 квартал 2018</w:t>
      </w:r>
      <w:r w:rsidRPr="00540AE4">
        <w:rPr>
          <w:rFonts w:ascii="Times New Roman" w:hAnsi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«Рогнединский район» на текущий финансовый год</w:t>
      </w:r>
      <w:r>
        <w:rPr>
          <w:rFonts w:ascii="Times New Roman" w:hAnsi="Times New Roman"/>
          <w:sz w:val="28"/>
          <w:szCs w:val="28"/>
        </w:rPr>
        <w:t xml:space="preserve"> и плановый период», пунктом 2.2</w:t>
      </w:r>
      <w:r w:rsidRPr="00540AE4">
        <w:rPr>
          <w:rFonts w:ascii="Times New Roman" w:hAnsi="Times New Roman"/>
          <w:sz w:val="28"/>
          <w:szCs w:val="28"/>
        </w:rPr>
        <w:t>. Плана работ Контрольно-счётной пал</w:t>
      </w:r>
      <w:r>
        <w:rPr>
          <w:rFonts w:ascii="Times New Roman" w:hAnsi="Times New Roman"/>
          <w:sz w:val="28"/>
          <w:szCs w:val="28"/>
        </w:rPr>
        <w:t>аты Рогнединского района на 2018</w:t>
      </w:r>
      <w:r w:rsidRPr="00540AE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Соглашения № 1 от 04.12.2017 года</w:t>
      </w:r>
      <w:r w:rsidRPr="00540AE4">
        <w:rPr>
          <w:rFonts w:ascii="Times New Roman" w:hAnsi="Times New Roman"/>
          <w:sz w:val="28"/>
          <w:szCs w:val="28"/>
        </w:rPr>
        <w:t>.</w:t>
      </w:r>
    </w:p>
    <w:p w:rsidR="00540AE4" w:rsidRPr="00540AE4" w:rsidRDefault="00540AE4" w:rsidP="00540A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0AE4">
        <w:rPr>
          <w:rFonts w:ascii="Times New Roman" w:hAnsi="Times New Roman"/>
          <w:sz w:val="28"/>
          <w:szCs w:val="28"/>
        </w:rPr>
        <w:t xml:space="preserve">     Заключение оформлено по результатам оперативного анализа и контроля за  организацией исполнения   бюджета  Вороновского сельского поселения в 2017 году, отчетности об испо</w:t>
      </w:r>
      <w:r>
        <w:rPr>
          <w:rFonts w:ascii="Times New Roman" w:hAnsi="Times New Roman"/>
          <w:sz w:val="28"/>
          <w:szCs w:val="28"/>
        </w:rPr>
        <w:t>лнении бюджета за 1 квартал 2017 года, за 1 квартал 2018</w:t>
      </w:r>
      <w:r w:rsidRPr="00540AE4">
        <w:rPr>
          <w:rFonts w:ascii="Times New Roman" w:hAnsi="Times New Roman"/>
          <w:sz w:val="28"/>
          <w:szCs w:val="28"/>
        </w:rPr>
        <w:t xml:space="preserve"> года</w:t>
      </w:r>
    </w:p>
    <w:p w:rsidR="00E86D03" w:rsidRDefault="00E86D03" w:rsidP="0001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1 квартал 2018 года бюджет Вороновского сельского поселения исполнен по доходам в сумме 428 тыс. рублей, или 29,9 % к утвержденному годовому плану, расходам – в сумме  463,9 тыс. рублей, или 29,9 % к годовым назначениям уточненной бюджетной росписи, с превышением расходов над доходами в сумме  35,9 тыс. рублей.</w:t>
      </w:r>
    </w:p>
    <w:p w:rsidR="00E86D03" w:rsidRDefault="00E86D03" w:rsidP="0001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03" w:rsidRPr="00FE0CE0" w:rsidRDefault="00E86D03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0CE0">
        <w:rPr>
          <w:rFonts w:ascii="Times New Roman" w:hAnsi="Times New Roman"/>
          <w:b/>
          <w:sz w:val="28"/>
          <w:szCs w:val="28"/>
        </w:rPr>
        <w:t>Анализ исполнения доходов бюджета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Вороновское  сельское</w:t>
      </w:r>
      <w:r w:rsidRPr="00FE0CE0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FE0CE0">
        <w:rPr>
          <w:rFonts w:ascii="Times New Roman" w:hAnsi="Times New Roman"/>
          <w:b/>
          <w:sz w:val="28"/>
          <w:szCs w:val="28"/>
        </w:rPr>
        <w:t>»</w:t>
      </w:r>
    </w:p>
    <w:p w:rsidR="00E86D03" w:rsidRDefault="00E86D03" w:rsidP="00FE0CE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86D03" w:rsidRDefault="00E86D03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Доходная часть бюджета за 1 квартал 2018 года исполнена в сумме 428,0 тыс. рублей, или  29,9% к утвержденным годовым назначениям. По сравнению  с соответствующим уровнем прошлого года доходы снизились на 919,5 тыс. рублей, темп снижения составил 314,8  процента. В структуре доходов бюджета удельный вес собственных доходов составил  80,4%, что выше соответствующего периода прошлого года на 101,2 проц</w:t>
      </w:r>
      <w:r w:rsidR="00762A17">
        <w:rPr>
          <w:rFonts w:ascii="Times New Roman" w:hAnsi="Times New Roman"/>
          <w:sz w:val="28"/>
          <w:szCs w:val="28"/>
        </w:rPr>
        <w:t>ентных</w:t>
      </w:r>
      <w:r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19,6 процента. Налоговые и неналоговые доходы бюджета в сравнении с отчетным периодом 2017 года увеличились на 101,2%, объем безвозмездных поступлений снизился   на  1202,0 процента, или на 923,6 тыс. рублей.</w:t>
      </w:r>
    </w:p>
    <w:p w:rsidR="00E86D03" w:rsidRDefault="00E86D03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</w:t>
      </w:r>
      <w:r>
        <w:rPr>
          <w:sz w:val="28"/>
          <w:szCs w:val="28"/>
        </w:rPr>
        <w:lastRenderedPageBreak/>
        <w:t>доходов) сложилось в сумме 344,3тыс. рублей, или 31,4% к утвержденному годовому плану.</w:t>
      </w:r>
    </w:p>
    <w:p w:rsidR="00175720" w:rsidRPr="00175720" w:rsidRDefault="00175720" w:rsidP="0017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20">
        <w:rPr>
          <w:rFonts w:ascii="Times New Roman" w:hAnsi="Times New Roman"/>
          <w:sz w:val="28"/>
          <w:szCs w:val="28"/>
        </w:rPr>
        <w:t>Структура доходов бюджета Вороновского сельского поселен</w:t>
      </w:r>
      <w:r w:rsidR="00762A17">
        <w:rPr>
          <w:rFonts w:ascii="Times New Roman" w:hAnsi="Times New Roman"/>
          <w:sz w:val="28"/>
          <w:szCs w:val="28"/>
        </w:rPr>
        <w:t>ия по состоянию на 1 апреля 2018</w:t>
      </w:r>
      <w:r w:rsidRPr="00175720">
        <w:rPr>
          <w:rFonts w:ascii="Times New Roman" w:hAnsi="Times New Roman"/>
          <w:sz w:val="28"/>
          <w:szCs w:val="28"/>
        </w:rPr>
        <w:t xml:space="preserve"> года и за аналогичный период прошлого года представлена  на диаграмме</w:t>
      </w:r>
    </w:p>
    <w:p w:rsidR="00175720" w:rsidRPr="00175720" w:rsidRDefault="00175720" w:rsidP="0017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720" w:rsidRPr="00175720" w:rsidRDefault="00175720" w:rsidP="0017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720" w:rsidRPr="00175720" w:rsidRDefault="00762A17" w:rsidP="0017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42">
        <w:rPr>
          <w:noProof/>
          <w:lang w:eastAsia="ru-RU"/>
        </w:rPr>
        <w:object w:dxaOrig="8949" w:dyaOrig="5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256pt" o:ole="">
            <v:imagedata r:id="rId8" o:title=""/>
            <o:lock v:ext="edit" aspectratio="f"/>
          </v:shape>
          <o:OLEObject Type="Embed" ProgID="Excel.Sheet.8" ShapeID="_x0000_i1025" DrawAspect="Content" ObjectID="_1587456548" r:id="rId9">
            <o:FieldCodes>\s</o:FieldCodes>
          </o:OLEObject>
        </w:object>
      </w:r>
    </w:p>
    <w:p w:rsidR="00E86D03" w:rsidRPr="000613AD" w:rsidRDefault="00E86D03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</w:t>
      </w:r>
      <w:r>
        <w:rPr>
          <w:spacing w:val="-2"/>
          <w:sz w:val="28"/>
          <w:szCs w:val="28"/>
        </w:rPr>
        <w:t xml:space="preserve"> </w:t>
      </w:r>
      <w:r w:rsidRPr="000613AD"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</w:rPr>
        <w:t>Вороновское_сельское поселение» за  2017</w:t>
      </w:r>
      <w:r w:rsidRPr="000613AD">
        <w:rPr>
          <w:spacing w:val="-2"/>
          <w:sz w:val="28"/>
          <w:szCs w:val="28"/>
        </w:rPr>
        <w:t xml:space="preserve"> -201</w:t>
      </w:r>
      <w:r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E86D03" w:rsidRPr="000613AD" w:rsidRDefault="00E86D03" w:rsidP="000613A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579"/>
        <w:gridCol w:w="1275"/>
        <w:gridCol w:w="1276"/>
        <w:gridCol w:w="1183"/>
        <w:gridCol w:w="1349"/>
      </w:tblGrid>
      <w:tr w:rsidR="00E86D03" w:rsidRPr="0051113B" w:rsidTr="000613AD">
        <w:trPr>
          <w:cantSplit/>
          <w:trHeight w:val="1215"/>
          <w:tblHeader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613AD"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2018</w:t>
            </w:r>
            <w:r w:rsidRPr="000613AD">
              <w:rPr>
                <w:rFonts w:ascii="Times New Roman" w:hAnsi="Times New Roman"/>
                <w:b/>
                <w:bCs/>
                <w:i/>
                <w:iCs/>
              </w:rPr>
              <w:t>год</w:t>
            </w:r>
          </w:p>
          <w:p w:rsidR="00E86D03" w:rsidRPr="000613AD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 квартал</w:t>
            </w:r>
          </w:p>
          <w:p w:rsidR="00E86D03" w:rsidRPr="000613AD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613AD">
                <w:rPr>
                  <w:rFonts w:ascii="Times New Roman" w:hAnsi="Times New Roman"/>
                  <w:b/>
                  <w:bCs/>
                  <w:i/>
                  <w:iCs/>
                </w:rPr>
                <w:t>201</w:t>
              </w:r>
              <w:r>
                <w:rPr>
                  <w:rFonts w:ascii="Times New Roman" w:hAnsi="Times New Roman"/>
                  <w:b/>
                  <w:bCs/>
                  <w:i/>
                  <w:iCs/>
                </w:rPr>
                <w:t>8</w:t>
              </w:r>
              <w:r w:rsidRPr="000613AD">
                <w:rPr>
                  <w:rFonts w:ascii="Times New Roman" w:hAnsi="Times New Roman"/>
                  <w:b/>
                  <w:bCs/>
                  <w:i/>
                  <w:iCs/>
                </w:rPr>
                <w:t xml:space="preserve"> г</w:t>
              </w:r>
            </w:smartTag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, исполнение </w:t>
            </w:r>
          </w:p>
          <w:p w:rsidR="00E86D03" w:rsidRPr="000613AD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 квартал</w:t>
            </w:r>
          </w:p>
          <w:p w:rsidR="00E86D03" w:rsidRPr="000613AD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/>
                  <w:bCs/>
                  <w:i/>
                  <w:iCs/>
                </w:rPr>
                <w:t>2017 г</w:t>
              </w:r>
            </w:smartTag>
            <w:r>
              <w:rPr>
                <w:rFonts w:ascii="Times New Roman" w:hAnsi="Times New Roman"/>
                <w:b/>
                <w:bCs/>
                <w:i/>
                <w:iCs/>
              </w:rPr>
              <w:t>, исполнение</w:t>
            </w:r>
          </w:p>
        </w:tc>
        <w:tc>
          <w:tcPr>
            <w:tcW w:w="1418" w:type="dxa"/>
            <w:vAlign w:val="center"/>
          </w:tcPr>
          <w:p w:rsidR="00E86D03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2018 год к</w:t>
            </w:r>
          </w:p>
          <w:p w:rsidR="00E86D03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2017 году,</w:t>
            </w:r>
          </w:p>
          <w:p w:rsidR="00E86D03" w:rsidRPr="000613AD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vAlign w:val="center"/>
          </w:tcPr>
          <w:p w:rsidR="00E86D03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E86D03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 квартал к</w:t>
            </w:r>
          </w:p>
          <w:p w:rsidR="00E86D03" w:rsidRPr="000613AD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плану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/>
                  <w:bCs/>
                  <w:i/>
                  <w:iCs/>
                </w:rPr>
                <w:t>2018 г</w:t>
              </w:r>
            </w:smartTag>
          </w:p>
        </w:tc>
      </w:tr>
      <w:tr w:rsidR="00E86D03" w:rsidRPr="0051113B" w:rsidTr="00E177C9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13AD">
              <w:rPr>
                <w:rFonts w:ascii="Times New Roman" w:hAnsi="Times New Roman"/>
                <w:b/>
                <w:bCs/>
              </w:rPr>
              <w:t>Доходы бюджета всего,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1432</w:t>
            </w:r>
            <w:r w:rsidR="00762A17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1347,5</w:t>
            </w:r>
          </w:p>
        </w:tc>
        <w:tc>
          <w:tcPr>
            <w:tcW w:w="1418" w:type="dxa"/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31,8</w:t>
            </w:r>
          </w:p>
        </w:tc>
        <w:tc>
          <w:tcPr>
            <w:tcW w:w="1417" w:type="dxa"/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29,9</w:t>
            </w:r>
          </w:p>
        </w:tc>
      </w:tr>
      <w:tr w:rsidR="00E86D03" w:rsidRPr="0051113B" w:rsidTr="00E177C9">
        <w:trPr>
          <w:trHeight w:val="393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13AD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1097</w:t>
            </w:r>
            <w:r w:rsidR="00762A17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344,3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340,1</w:t>
            </w:r>
          </w:p>
        </w:tc>
        <w:tc>
          <w:tcPr>
            <w:tcW w:w="1418" w:type="dxa"/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101,2</w:t>
            </w:r>
          </w:p>
        </w:tc>
        <w:tc>
          <w:tcPr>
            <w:tcW w:w="1417" w:type="dxa"/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31,4</w:t>
            </w:r>
          </w:p>
        </w:tc>
      </w:tr>
      <w:tr w:rsidR="00E86D03" w:rsidRPr="0051113B" w:rsidTr="00E177C9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13AD"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1097</w:t>
            </w:r>
            <w:r w:rsidR="00762A17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344,3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340,1</w:t>
            </w:r>
          </w:p>
        </w:tc>
        <w:tc>
          <w:tcPr>
            <w:tcW w:w="1418" w:type="dxa"/>
            <w:vAlign w:val="center"/>
          </w:tcPr>
          <w:p w:rsidR="00E86D03" w:rsidRPr="00AD450B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101,2</w:t>
            </w:r>
          </w:p>
        </w:tc>
        <w:tc>
          <w:tcPr>
            <w:tcW w:w="1417" w:type="dxa"/>
            <w:vAlign w:val="center"/>
          </w:tcPr>
          <w:p w:rsidR="00E86D03" w:rsidRPr="00AD450B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31,4</w:t>
            </w:r>
          </w:p>
        </w:tc>
      </w:tr>
      <w:tr w:rsidR="00E86D03" w:rsidRPr="0051113B" w:rsidTr="00E177C9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62A17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418" w:type="dxa"/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95,7</w:t>
            </w:r>
          </w:p>
        </w:tc>
        <w:tc>
          <w:tcPr>
            <w:tcW w:w="1417" w:type="dxa"/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</w:tr>
      <w:tr w:rsidR="00E86D03" w:rsidRPr="0051113B" w:rsidTr="00E177C9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  <w:r w:rsidR="00762A17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418" w:type="dxa"/>
            <w:vAlign w:val="center"/>
          </w:tcPr>
          <w:p w:rsidR="00E86D03" w:rsidRPr="00AD450B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528,6</w:t>
            </w:r>
          </w:p>
        </w:tc>
        <w:tc>
          <w:tcPr>
            <w:tcW w:w="1417" w:type="dxa"/>
            <w:vAlign w:val="center"/>
          </w:tcPr>
          <w:p w:rsidR="00E86D03" w:rsidRPr="00AD450B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E86D03" w:rsidRPr="0051113B" w:rsidTr="00E177C9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762A17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112,5</w:t>
            </w:r>
          </w:p>
        </w:tc>
        <w:tc>
          <w:tcPr>
            <w:tcW w:w="1417" w:type="dxa"/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E86D03" w:rsidRPr="0051113B" w:rsidTr="00E177C9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6D03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  <w:r w:rsidR="00762A17">
              <w:rPr>
                <w:rFonts w:ascii="Times New Roman" w:hAnsi="Times New Roman"/>
              </w:rPr>
              <w:t>,0</w:t>
            </w:r>
          </w:p>
          <w:p w:rsidR="00762A17" w:rsidRPr="009A1904" w:rsidRDefault="00762A17" w:rsidP="00762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330,9</w:t>
            </w:r>
          </w:p>
        </w:tc>
        <w:tc>
          <w:tcPr>
            <w:tcW w:w="1418" w:type="dxa"/>
            <w:vAlign w:val="center"/>
          </w:tcPr>
          <w:p w:rsidR="00E86D03" w:rsidRPr="00AD450B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417" w:type="dxa"/>
            <w:vAlign w:val="center"/>
          </w:tcPr>
          <w:p w:rsidR="00E86D03" w:rsidRPr="00AD450B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</w:tr>
      <w:tr w:rsidR="00E86D03" w:rsidRPr="0051113B" w:rsidTr="00E177C9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lastRenderedPageBreak/>
              <w:t>Государственная пошлина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2A17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62A17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6D03" w:rsidRPr="0051113B" w:rsidTr="00E177C9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13AD"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86D03" w:rsidRPr="0051113B" w:rsidTr="00E177C9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62A17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62A17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86D03" w:rsidRPr="009737E6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86D03" w:rsidRPr="009737E6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6D03" w:rsidRPr="0051113B" w:rsidTr="00E177C9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13AD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335</w:t>
            </w:r>
            <w:r w:rsidR="00762A17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1007,3</w:t>
            </w:r>
          </w:p>
        </w:tc>
        <w:tc>
          <w:tcPr>
            <w:tcW w:w="1418" w:type="dxa"/>
            <w:vAlign w:val="center"/>
          </w:tcPr>
          <w:p w:rsidR="00E86D03" w:rsidRPr="009737E6" w:rsidRDefault="00E86D03" w:rsidP="00474F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8,3</w:t>
            </w:r>
          </w:p>
        </w:tc>
        <w:tc>
          <w:tcPr>
            <w:tcW w:w="1417" w:type="dxa"/>
            <w:vAlign w:val="center"/>
          </w:tcPr>
          <w:p w:rsidR="00E86D03" w:rsidRPr="009737E6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24,0</w:t>
            </w:r>
          </w:p>
        </w:tc>
      </w:tr>
      <w:tr w:rsidR="00E86D03" w:rsidRPr="0051113B" w:rsidTr="00E177C9">
        <w:trPr>
          <w:trHeight w:val="31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t xml:space="preserve"> Дотации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  <w:r w:rsidR="00762A17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992,5</w:t>
            </w:r>
          </w:p>
        </w:tc>
        <w:tc>
          <w:tcPr>
            <w:tcW w:w="1418" w:type="dxa"/>
            <w:vAlign w:val="center"/>
          </w:tcPr>
          <w:p w:rsidR="00E86D03" w:rsidRPr="00474FD3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417" w:type="dxa"/>
            <w:vAlign w:val="center"/>
          </w:tcPr>
          <w:p w:rsidR="00E86D03" w:rsidRPr="00474FD3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E86D03" w:rsidRPr="0051113B" w:rsidTr="00E177C9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6D03" w:rsidRPr="0051113B" w:rsidTr="00E177C9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t xml:space="preserve"> Субвенции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762A17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418" w:type="dxa"/>
            <w:vAlign w:val="center"/>
          </w:tcPr>
          <w:p w:rsidR="00E86D03" w:rsidRPr="00474FD3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108,1</w:t>
            </w:r>
          </w:p>
        </w:tc>
        <w:tc>
          <w:tcPr>
            <w:tcW w:w="1417" w:type="dxa"/>
            <w:vAlign w:val="center"/>
          </w:tcPr>
          <w:p w:rsidR="00E86D03" w:rsidRPr="00474FD3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62A17">
              <w:rPr>
                <w:rFonts w:ascii="Times New Roman" w:hAnsi="Times New Roman"/>
              </w:rPr>
              <w:t>,0</w:t>
            </w:r>
          </w:p>
        </w:tc>
      </w:tr>
      <w:tr w:rsidR="00E86D03" w:rsidRPr="0051113B" w:rsidTr="00E177C9">
        <w:trPr>
          <w:trHeight w:val="574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</w:rPr>
            </w:pPr>
            <w:r w:rsidRPr="000613AD">
              <w:rPr>
                <w:rFonts w:ascii="Times New Roman" w:hAnsi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86D03" w:rsidRPr="00762A17" w:rsidRDefault="00762A17" w:rsidP="00061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6D03" w:rsidRPr="0051113B" w:rsidTr="00E177C9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13AD"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1549,9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463,9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797,3</w:t>
            </w:r>
          </w:p>
        </w:tc>
        <w:tc>
          <w:tcPr>
            <w:tcW w:w="1418" w:type="dxa"/>
            <w:vAlign w:val="center"/>
          </w:tcPr>
          <w:p w:rsidR="00E86D03" w:rsidRPr="00474FD3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58,2</w:t>
            </w:r>
          </w:p>
        </w:tc>
        <w:tc>
          <w:tcPr>
            <w:tcW w:w="1417" w:type="dxa"/>
            <w:vAlign w:val="center"/>
          </w:tcPr>
          <w:p w:rsidR="00E86D03" w:rsidRPr="00474FD3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29,9</w:t>
            </w:r>
          </w:p>
        </w:tc>
      </w:tr>
      <w:tr w:rsidR="00E86D03" w:rsidRPr="0051113B" w:rsidTr="00E177C9">
        <w:trPr>
          <w:trHeight w:val="36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0613AD" w:rsidRDefault="00E86D03" w:rsidP="000613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13AD">
              <w:rPr>
                <w:rFonts w:ascii="Times New Roman" w:hAnsi="Times New Roman"/>
                <w:b/>
                <w:bCs/>
              </w:rPr>
              <w:t xml:space="preserve">Дефицит (-) / Профицит (+)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-117,9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-35,9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86D03" w:rsidRPr="009A1904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550,2</w:t>
            </w:r>
          </w:p>
        </w:tc>
        <w:tc>
          <w:tcPr>
            <w:tcW w:w="1418" w:type="dxa"/>
            <w:vAlign w:val="center"/>
          </w:tcPr>
          <w:p w:rsidR="00E86D03" w:rsidRPr="000613AD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86D03" w:rsidRPr="000613AD" w:rsidRDefault="00E86D03" w:rsidP="00061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</w:tbl>
    <w:p w:rsidR="00E86D03" w:rsidRDefault="00E86D03" w:rsidP="004C68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03" w:rsidRPr="00C02BF7" w:rsidRDefault="00E86D03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2BF7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E86D03" w:rsidRDefault="00E86D03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</w:t>
      </w:r>
      <w:r w:rsidR="00762A17">
        <w:rPr>
          <w:rFonts w:ascii="Times New Roman" w:hAnsi="Times New Roman"/>
          <w:sz w:val="28"/>
          <w:szCs w:val="28"/>
        </w:rPr>
        <w:t>джета приходится 100,0  процентов</w:t>
      </w:r>
      <w:r>
        <w:rPr>
          <w:rFonts w:ascii="Times New Roman" w:hAnsi="Times New Roman"/>
          <w:sz w:val="28"/>
          <w:szCs w:val="28"/>
        </w:rPr>
        <w:t>. В абсолютном выражении поступления в бюджет составили 344,3 тыс. рублей. Основным налогом, которым сформирована доходная часть бюджета в 1 квартале в 2018 году, является земельный налог. На его долю приходится 95,6% поступивших налоговых доходов.</w:t>
      </w:r>
    </w:p>
    <w:p w:rsidR="00E86D03" w:rsidRDefault="00E86D03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2F0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 6,7 тыс. рублей, годовые плановые назначения исполнены на 30,5%, доля в собственных доходах составляет 1,9 %, уменьшились по сравнению с уровнем прошлого года на  4,3  процентных пункта. К соответствующему периоду 2017 года темп снижения  составил  4,3  процента.</w:t>
      </w:r>
    </w:p>
    <w:p w:rsidR="00E86D03" w:rsidRDefault="00E86D03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</w:t>
      </w:r>
      <w:r w:rsidRPr="00E412F0">
        <w:rPr>
          <w:rFonts w:ascii="Times New Roman" w:hAnsi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 приходится 0,002 % налоговых доходов. Объем поступлений составил 0,9 тыс. рублей, или 1,5% годовых плановых назначений.  По сравнению с аналогичным периодом прошлого года поступления увеличились  в 1,1 раза, ( на 112,5%),  или на 0,1 тыс. рублей.</w:t>
      </w:r>
    </w:p>
    <w:p w:rsidR="00E86D03" w:rsidRDefault="00E86D03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329,3 тыс. рублей, или 45,3% годовых плановых назначений. Темп снижения  к аналогичному периоду прошлого года – 99,5 процента.</w:t>
      </w:r>
    </w:p>
    <w:p w:rsidR="00E86D03" w:rsidRPr="005A5D76" w:rsidRDefault="00E86D03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5D76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E86D03" w:rsidRDefault="00E86D03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Неналоговые доходы  не планировались</w:t>
      </w:r>
      <w:r w:rsidR="00762A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не поступали в 2018 году и с</w:t>
      </w:r>
      <w:r w:rsidR="00762A17">
        <w:rPr>
          <w:rFonts w:ascii="Times New Roman" w:hAnsi="Times New Roman"/>
          <w:sz w:val="28"/>
          <w:szCs w:val="28"/>
        </w:rPr>
        <w:t>оответствующем периоде 2017 года.</w:t>
      </w:r>
    </w:p>
    <w:p w:rsidR="00762A17" w:rsidRDefault="00762A17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A17" w:rsidRDefault="00762A17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A17" w:rsidRDefault="00762A17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D03" w:rsidRPr="00577F2A" w:rsidRDefault="00E86D03" w:rsidP="00577F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7F2A">
        <w:rPr>
          <w:rFonts w:ascii="Times New Roman" w:hAnsi="Times New Roman"/>
          <w:b/>
          <w:sz w:val="28"/>
          <w:szCs w:val="28"/>
        </w:rPr>
        <w:lastRenderedPageBreak/>
        <w:t>Безвозмездные поступления</w:t>
      </w:r>
    </w:p>
    <w:p w:rsidR="00E86D03" w:rsidRDefault="00E86D03" w:rsidP="00577F2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86D03" w:rsidRDefault="00E86D03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2018 год кассовое исполнение безвозмездных поступлений составило 83,8 тыс. рублей, или 25,0 % утвержденных годовых назначений. По сравнению с аналогичным периодом 2017 года, общий объем безвозмездных поступлений снизился на 1202,0  процента, или на 923,5 тыс. рублей.</w:t>
      </w:r>
    </w:p>
    <w:p w:rsidR="00E86D03" w:rsidRDefault="00E86D03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 67,8 тыс. рублей, или 25 % от годового плана.</w:t>
      </w:r>
    </w:p>
    <w:p w:rsidR="00E86D03" w:rsidRDefault="00E86D03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Дотация на выравнивание бюджетной обеспеченности за отчетный период исполнена в сумме 3,5 тыс. рублей, или  25 % утвержденных годовых назначений.</w:t>
      </w:r>
    </w:p>
    <w:p w:rsidR="00E86D03" w:rsidRDefault="00E86D03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64,3 тыс. рублей, или  25 %утвержденных годовых назначений.</w:t>
      </w:r>
    </w:p>
    <w:p w:rsidR="00E86D03" w:rsidRDefault="00E86D03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16,0 тыс. рублей, что составило 25 % от плана и  108 % к уровню 2017 года.</w:t>
      </w:r>
    </w:p>
    <w:p w:rsidR="00E86D03" w:rsidRDefault="00E86D03" w:rsidP="00735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D03" w:rsidRPr="00FE0CE0" w:rsidRDefault="00E86D03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>бюджета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 xml:space="preserve">Вороновское </w:t>
      </w:r>
      <w:r w:rsidRPr="00FE0CE0">
        <w:rPr>
          <w:rFonts w:ascii="Times New Roman" w:hAnsi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/>
          <w:b/>
          <w:sz w:val="28"/>
          <w:szCs w:val="28"/>
        </w:rPr>
        <w:t>»</w:t>
      </w:r>
    </w:p>
    <w:p w:rsidR="00E86D03" w:rsidRPr="00A5377B" w:rsidRDefault="00E86D03" w:rsidP="00A5377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86D03" w:rsidRDefault="00E86D03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2018 год, составляет 463,9 тыс. рублей.  По сравнению  с соответствующим уровнем прошлого года расходы снизились  на 333,4 тыс. рублей, темп снижения  составил 58,2 процента.</w:t>
      </w:r>
    </w:p>
    <w:p w:rsidR="00E86D03" w:rsidRDefault="00E86D03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квартал 2018 года составило 463,9 тыс. рублей, что соответствует 29,9 % уточненной бюджетной росписи. К уровню расходов аналогичного периода прошлого года расходы в абсолютном значении снизились на 333,4 тыс. рублей, или на 58,2 процента.</w:t>
      </w:r>
    </w:p>
    <w:p w:rsidR="00E86D03" w:rsidRDefault="00E86D03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D03" w:rsidRPr="002134E8" w:rsidRDefault="00E86D03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34E8"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E86D03" w:rsidRDefault="00E86D03" w:rsidP="002134E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86D03" w:rsidRDefault="00E86D0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квартал  2018 года осуществлялось по  7  разделам бюджетной классификации. Наибольший удельный вес в общем объеме расходов составили расходы по разделу: 01, с удельным весом в общем объеме расходов 61,4 процента. В разрезе разделов бюджетной классификации расходов из  7 разделов 7 раздела исполнены от 25,0 % до 52,5%,   к утвержденным по уточненной бюджетной росписи объемам расходов.</w:t>
      </w:r>
    </w:p>
    <w:p w:rsidR="00762A17" w:rsidRDefault="00762A17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A17" w:rsidRDefault="00762A17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A17" w:rsidRDefault="00762A17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A17" w:rsidRDefault="00762A17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A17" w:rsidRDefault="00762A17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D03" w:rsidRDefault="00E86D03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E86D03" w:rsidRPr="0051113B" w:rsidTr="00A7388E">
        <w:tc>
          <w:tcPr>
            <w:tcW w:w="2569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кв.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2017</w:t>
              </w:r>
              <w:r w:rsidRPr="0051113B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E86D03" w:rsidRPr="0051113B" w:rsidRDefault="00E86D03" w:rsidP="003125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51113B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кв.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51113B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E86D03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2018/2017</w:t>
            </w:r>
          </w:p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E86D03" w:rsidRPr="0051113B" w:rsidTr="00C73007">
        <w:tc>
          <w:tcPr>
            <w:tcW w:w="2569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264,9</w:t>
            </w:r>
          </w:p>
        </w:tc>
        <w:tc>
          <w:tcPr>
            <w:tcW w:w="1513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912,4</w:t>
            </w:r>
          </w:p>
        </w:tc>
        <w:tc>
          <w:tcPr>
            <w:tcW w:w="1349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</w:t>
            </w:r>
          </w:p>
        </w:tc>
        <w:tc>
          <w:tcPr>
            <w:tcW w:w="1332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1340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107,6</w:t>
            </w:r>
          </w:p>
        </w:tc>
      </w:tr>
      <w:tr w:rsidR="00E86D03" w:rsidRPr="0051113B" w:rsidTr="00C73007">
        <w:tc>
          <w:tcPr>
            <w:tcW w:w="2569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513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349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332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340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</w:t>
            </w:r>
          </w:p>
        </w:tc>
      </w:tr>
      <w:tr w:rsidR="00E86D03" w:rsidRPr="0051113B" w:rsidTr="00C73007">
        <w:tc>
          <w:tcPr>
            <w:tcW w:w="2569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349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332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  <w:tc>
          <w:tcPr>
            <w:tcW w:w="1340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86D03" w:rsidRPr="0051113B" w:rsidTr="00C73007">
        <w:tc>
          <w:tcPr>
            <w:tcW w:w="2569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E86D03" w:rsidRPr="0051113B" w:rsidRDefault="00E86D03" w:rsidP="009158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513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349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  <w:vAlign w:val="center"/>
          </w:tcPr>
          <w:p w:rsidR="00E86D03" w:rsidRPr="0051113B" w:rsidRDefault="00E86D03" w:rsidP="005C1E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86D03" w:rsidRPr="0051113B" w:rsidTr="00C73007">
        <w:tc>
          <w:tcPr>
            <w:tcW w:w="2569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E86D03" w:rsidRPr="0051113B" w:rsidRDefault="00E86D0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113B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E86D03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497,5</w:t>
            </w:r>
          </w:p>
        </w:tc>
        <w:tc>
          <w:tcPr>
            <w:tcW w:w="1513" w:type="dxa"/>
            <w:vAlign w:val="center"/>
          </w:tcPr>
          <w:p w:rsidR="00E86D03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156,8</w:t>
            </w:r>
          </w:p>
        </w:tc>
        <w:tc>
          <w:tcPr>
            <w:tcW w:w="1349" w:type="dxa"/>
            <w:vAlign w:val="center"/>
          </w:tcPr>
          <w:p w:rsidR="00E86D03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69,3</w:t>
            </w:r>
          </w:p>
        </w:tc>
        <w:tc>
          <w:tcPr>
            <w:tcW w:w="1332" w:type="dxa"/>
            <w:vAlign w:val="center"/>
          </w:tcPr>
          <w:p w:rsidR="00E86D03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44,2</w:t>
            </w:r>
          </w:p>
        </w:tc>
        <w:tc>
          <w:tcPr>
            <w:tcW w:w="1340" w:type="dxa"/>
            <w:vAlign w:val="center"/>
          </w:tcPr>
          <w:p w:rsidR="00E86D03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13,9</w:t>
            </w:r>
          </w:p>
        </w:tc>
      </w:tr>
      <w:tr w:rsidR="00E86D03" w:rsidRPr="0051113B" w:rsidTr="002371AE">
        <w:trPr>
          <w:trHeight w:val="280"/>
        </w:trPr>
        <w:tc>
          <w:tcPr>
            <w:tcW w:w="2569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1113B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E86D03" w:rsidRPr="0051113B" w:rsidRDefault="00E86D03" w:rsidP="00341B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349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1332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340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86D03" w:rsidRPr="0051113B" w:rsidTr="00C73007">
        <w:tc>
          <w:tcPr>
            <w:tcW w:w="2569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vAlign w:val="center"/>
          </w:tcPr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10,3</w:t>
            </w:r>
          </w:p>
        </w:tc>
        <w:tc>
          <w:tcPr>
            <w:tcW w:w="1513" w:type="dxa"/>
            <w:vAlign w:val="center"/>
          </w:tcPr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30,7</w:t>
            </w:r>
          </w:p>
        </w:tc>
        <w:tc>
          <w:tcPr>
            <w:tcW w:w="1349" w:type="dxa"/>
            <w:vAlign w:val="center"/>
          </w:tcPr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7,7</w:t>
            </w:r>
          </w:p>
        </w:tc>
        <w:tc>
          <w:tcPr>
            <w:tcW w:w="1332" w:type="dxa"/>
            <w:vAlign w:val="center"/>
          </w:tcPr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25,0</w:t>
            </w:r>
          </w:p>
        </w:tc>
        <w:tc>
          <w:tcPr>
            <w:tcW w:w="1340" w:type="dxa"/>
            <w:vAlign w:val="center"/>
          </w:tcPr>
          <w:p w:rsidR="00E86D03" w:rsidRPr="0051113B" w:rsidRDefault="00E86D0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74,8</w:t>
            </w:r>
          </w:p>
        </w:tc>
      </w:tr>
      <w:tr w:rsidR="00E86D03" w:rsidRPr="0051113B" w:rsidTr="00C73007">
        <w:tc>
          <w:tcPr>
            <w:tcW w:w="2569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11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E86D03" w:rsidRPr="0051113B" w:rsidRDefault="00E86D03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797,3</w:t>
            </w:r>
          </w:p>
        </w:tc>
        <w:tc>
          <w:tcPr>
            <w:tcW w:w="1513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1549,9</w:t>
            </w:r>
          </w:p>
        </w:tc>
        <w:tc>
          <w:tcPr>
            <w:tcW w:w="1349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463,9</w:t>
            </w:r>
          </w:p>
        </w:tc>
        <w:tc>
          <w:tcPr>
            <w:tcW w:w="1332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29,9</w:t>
            </w:r>
          </w:p>
        </w:tc>
        <w:tc>
          <w:tcPr>
            <w:tcW w:w="1340" w:type="dxa"/>
            <w:vAlign w:val="center"/>
          </w:tcPr>
          <w:p w:rsidR="00E86D03" w:rsidRPr="0051113B" w:rsidRDefault="00E86D03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58,2</w:t>
            </w:r>
          </w:p>
        </w:tc>
      </w:tr>
    </w:tbl>
    <w:p w:rsidR="00E86D03" w:rsidRDefault="00E86D0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D03" w:rsidRDefault="00E86D0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фонд», кассовое исполнении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E86D03" w:rsidRDefault="00E86D0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E86D03" w:rsidRDefault="00E86D0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1 квартал  2018 год исполнены в сумме 285,0 тыс. рублей, или 31,2% к утвержденной бюджетной росписи. Доля расходов по разделу в общей структуре расходов бюджета составила 61,4  процента.</w:t>
      </w:r>
    </w:p>
    <w:p w:rsidR="00E86D03" w:rsidRDefault="00E86D0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отмечено  рост  объема кассовых расходов к аналогичному периоду 2017 года на 107,6  процента.</w:t>
      </w:r>
    </w:p>
    <w:p w:rsidR="00E86D03" w:rsidRDefault="00E86D03" w:rsidP="006D0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="00762A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бюджета за 1 квартал  2018 года сложились в сумме 4,8</w:t>
      </w:r>
      <w:r w:rsidRPr="00A73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или 7,5 % к объему, предусмотренных уточненной бюджетной росписью на год. Темп  снижения к аналогичному периоду 2017 года составил 44,9 процента. Структура раздела представлена одним подразделом - 02 03 «Мобилизационная и вневойсковая подготовка».</w:t>
      </w:r>
    </w:p>
    <w:p w:rsidR="00E86D03" w:rsidRDefault="00E86D03" w:rsidP="00643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в  1 квартале  2018  года </w:t>
      </w:r>
      <w:r w:rsidRPr="00C73007">
        <w:rPr>
          <w:rFonts w:ascii="Times New Roman" w:hAnsi="Times New Roman"/>
          <w:sz w:val="28"/>
          <w:szCs w:val="28"/>
        </w:rPr>
        <w:t xml:space="preserve">сложились в сумме </w:t>
      </w:r>
      <w:r>
        <w:rPr>
          <w:rFonts w:ascii="Times New Roman" w:hAnsi="Times New Roman"/>
          <w:sz w:val="28"/>
          <w:szCs w:val="28"/>
        </w:rPr>
        <w:t>2,1</w:t>
      </w:r>
      <w:r w:rsidRPr="00C73007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 xml:space="preserve">52,5 </w:t>
      </w:r>
      <w:r w:rsidRPr="00C73007"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</w:t>
      </w:r>
      <w:r>
        <w:rPr>
          <w:rFonts w:ascii="Times New Roman" w:hAnsi="Times New Roman"/>
          <w:sz w:val="28"/>
          <w:szCs w:val="28"/>
        </w:rPr>
        <w:t xml:space="preserve">бюджетной росписью на год. За </w:t>
      </w:r>
      <w:r w:rsidRPr="00C730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налогичный период 2017 года расходы не производились. </w:t>
      </w:r>
      <w:r w:rsidRPr="00C73007">
        <w:rPr>
          <w:rFonts w:ascii="Times New Roman" w:hAnsi="Times New Roman"/>
          <w:sz w:val="28"/>
          <w:szCs w:val="28"/>
        </w:rPr>
        <w:tab/>
      </w:r>
    </w:p>
    <w:p w:rsidR="00C4550A" w:rsidRDefault="00E86D0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исполнение расходов в 1 квартале 2018</w:t>
      </w:r>
      <w:r w:rsidR="00762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C4550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расходы не производили</w:t>
      </w:r>
      <w:r w:rsidR="00C4550A">
        <w:rPr>
          <w:rFonts w:ascii="Times New Roman" w:hAnsi="Times New Roman"/>
          <w:sz w:val="28"/>
          <w:szCs w:val="28"/>
        </w:rPr>
        <w:t>сь.. В 2017 году,  за  аналогичны</w:t>
      </w:r>
      <w:r>
        <w:rPr>
          <w:rFonts w:ascii="Times New Roman" w:hAnsi="Times New Roman"/>
          <w:sz w:val="28"/>
          <w:szCs w:val="28"/>
        </w:rPr>
        <w:t>й период</w:t>
      </w:r>
      <w:r w:rsidR="00C455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расходы сложилось в объеме 13,9 тыс. рублей.</w:t>
      </w:r>
    </w:p>
    <w:p w:rsidR="00E86D03" w:rsidRDefault="00E86D0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550A">
        <w:rPr>
          <w:rFonts w:ascii="Times New Roman" w:hAnsi="Times New Roman"/>
          <w:sz w:val="28"/>
          <w:szCs w:val="28"/>
        </w:rPr>
        <w:t>По разде</w:t>
      </w:r>
      <w:r>
        <w:rPr>
          <w:rFonts w:ascii="Times New Roman" w:hAnsi="Times New Roman"/>
          <w:sz w:val="28"/>
          <w:szCs w:val="28"/>
        </w:rPr>
        <w:t xml:space="preserve">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</w:t>
      </w:r>
      <w:r w:rsidR="00C45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квартал 2018 года сложились в сумме 69,3 тыс. рублей, или </w:t>
      </w:r>
      <w:r>
        <w:rPr>
          <w:rFonts w:ascii="Times New Roman" w:hAnsi="Times New Roman"/>
          <w:sz w:val="28"/>
          <w:szCs w:val="28"/>
        </w:rPr>
        <w:lastRenderedPageBreak/>
        <w:t>44,2% к объему расходов, предусмотренных уточненной бюджетной росписью на год. К аналогичному периоду 2017 года отмечено снижение расходов на 86,1 процента.</w:t>
      </w:r>
    </w:p>
    <w:p w:rsidR="00E86D03" w:rsidRDefault="00E86D0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05 03 «Благоустройство» расходы составили 69,3 тыс. рублей, или 100_% раздела.</w:t>
      </w:r>
    </w:p>
    <w:p w:rsidR="00E86D03" w:rsidRDefault="00E86D0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07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на 2018 год расходы бюджета с учетом уточненной бюджетной росписи были утверждены в объеме  380,0 тыс. рублей. Исполнение расходов за 1 квартал 2018 год составило 95,0</w:t>
      </w:r>
      <w:r w:rsidR="00C4550A">
        <w:rPr>
          <w:rFonts w:ascii="Times New Roman" w:hAnsi="Times New Roman"/>
          <w:sz w:val="28"/>
          <w:szCs w:val="28"/>
        </w:rPr>
        <w:t xml:space="preserve"> тыс. рублей, или 25,0  процентов</w:t>
      </w:r>
      <w:r>
        <w:rPr>
          <w:rFonts w:ascii="Times New Roman" w:hAnsi="Times New Roman"/>
          <w:sz w:val="28"/>
          <w:szCs w:val="28"/>
        </w:rPr>
        <w:t>.</w:t>
      </w:r>
    </w:p>
    <w:p w:rsidR="00E86D03" w:rsidRDefault="00E86D0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бюджета доля расходов по разделу составила 100</w:t>
      </w:r>
      <w:r w:rsidR="00C4550A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C4550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 В аналогичном периоде прошлого года расходы не производились.</w:t>
      </w:r>
    </w:p>
    <w:p w:rsidR="00E86D03" w:rsidRDefault="00E86D0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E86D03" w:rsidRDefault="00E86D03" w:rsidP="00606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 «Социальная политика</w:t>
      </w:r>
      <w:r w:rsidRPr="00E22E5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кассовые расходы в 1 квартале 2018 года </w:t>
      </w:r>
      <w:r w:rsidRPr="00D9128E">
        <w:rPr>
          <w:rFonts w:ascii="Times New Roman" w:hAnsi="Times New Roman"/>
          <w:sz w:val="28"/>
          <w:szCs w:val="28"/>
        </w:rPr>
        <w:t xml:space="preserve">сложились в сумме </w:t>
      </w:r>
      <w:r>
        <w:rPr>
          <w:rFonts w:ascii="Times New Roman" w:hAnsi="Times New Roman"/>
          <w:sz w:val="28"/>
          <w:szCs w:val="28"/>
        </w:rPr>
        <w:t>7,7</w:t>
      </w:r>
      <w:r w:rsidRPr="00D9128E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 xml:space="preserve">25,0 </w:t>
      </w:r>
      <w:r w:rsidRPr="00D9128E"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>
        <w:rPr>
          <w:rFonts w:ascii="Times New Roman" w:hAnsi="Times New Roman"/>
          <w:sz w:val="28"/>
          <w:szCs w:val="28"/>
        </w:rPr>
        <w:t>7</w:t>
      </w:r>
      <w:r w:rsidRPr="00D9128E">
        <w:rPr>
          <w:rFonts w:ascii="Times New Roman" w:hAnsi="Times New Roman"/>
          <w:sz w:val="28"/>
          <w:szCs w:val="28"/>
        </w:rPr>
        <w:t xml:space="preserve"> года отмечено </w:t>
      </w:r>
      <w:r>
        <w:rPr>
          <w:rFonts w:ascii="Times New Roman" w:hAnsi="Times New Roman"/>
          <w:sz w:val="28"/>
          <w:szCs w:val="28"/>
        </w:rPr>
        <w:t xml:space="preserve"> уменьшение </w:t>
      </w:r>
      <w:r w:rsidRPr="00D9128E">
        <w:rPr>
          <w:rFonts w:ascii="Times New Roman" w:hAnsi="Times New Roman"/>
          <w:sz w:val="28"/>
          <w:szCs w:val="28"/>
        </w:rPr>
        <w:t xml:space="preserve"> расходов на </w:t>
      </w:r>
      <w:r>
        <w:rPr>
          <w:rFonts w:ascii="Times New Roman" w:hAnsi="Times New Roman"/>
          <w:sz w:val="28"/>
          <w:szCs w:val="28"/>
        </w:rPr>
        <w:t>25,2</w:t>
      </w:r>
      <w:r w:rsidRPr="00D9128E">
        <w:rPr>
          <w:rFonts w:ascii="Times New Roman" w:hAnsi="Times New Roman"/>
          <w:sz w:val="28"/>
          <w:szCs w:val="28"/>
        </w:rPr>
        <w:t xml:space="preserve"> процента.</w:t>
      </w:r>
    </w:p>
    <w:p w:rsidR="00E86D03" w:rsidRDefault="00E86D03" w:rsidP="00606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Уточненный план составляет 30,7 тыс. рублей. Структура раздела представлена одним подразделом – 10 01  «Пенсионное обеспечение». В аналогичном периоде 2017 года расходы составили 10,3  рублей.</w:t>
      </w:r>
    </w:p>
    <w:p w:rsidR="00E86D03" w:rsidRDefault="00E86D03" w:rsidP="00606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D03" w:rsidRDefault="00E86D03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60EE"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E86D03" w:rsidRDefault="00E86D03" w:rsidP="00A8111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решения о бюджете  на 2018  год бюджет первоначально  был утвержден  бездефицитным.</w:t>
      </w:r>
    </w:p>
    <w:p w:rsidR="00E86D03" w:rsidRDefault="00E86D03" w:rsidP="00A8111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последней редакции решения о бюджете на 2018 год от ( 30.03.2018 года</w:t>
      </w:r>
      <w:r w:rsidR="00C4550A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дефицит бюджета утвержден в сумме 117,9  тыс. рублей.</w:t>
      </w:r>
    </w:p>
    <w:p w:rsidR="00E86D03" w:rsidRDefault="00E86D03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квартал  2018 года,  бюджет исполнен с дефицитом  в сумме 35,8  тыс. рублей.</w:t>
      </w:r>
    </w:p>
    <w:p w:rsidR="00E86D03" w:rsidRDefault="00E86D03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</w:t>
      </w:r>
      <w:r w:rsidR="000B2E10">
        <w:rPr>
          <w:rFonts w:ascii="Times New Roman" w:hAnsi="Times New Roman"/>
          <w:sz w:val="28"/>
          <w:szCs w:val="28"/>
        </w:rPr>
        <w:t>тв по состоянию на 1 января 2018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составляет  117,9 тыс. рублей, по состоянию на 1 апреля 2018 года – 82,1</w:t>
      </w:r>
      <w:r w:rsidRPr="00D5270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021823" w:rsidRDefault="00021823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1823" w:rsidRDefault="00021823" w:rsidP="000218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Выводы.</w:t>
      </w: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Заключение оформлено по результатам оперативного анализа и контроля за организацией исполнения   бюджета Вороновского сельского поселения в 2017 году и  отчетности об исполнении бюджета за 1 квартал 2018 года, 1 квартал 2017 года.</w:t>
      </w: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1823" w:rsidRDefault="00021823" w:rsidP="00021823">
      <w:pPr>
        <w:tabs>
          <w:tab w:val="left" w:pos="78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21823" w:rsidRDefault="00021823" w:rsidP="00021823">
      <w:pPr>
        <w:tabs>
          <w:tab w:val="left" w:pos="78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1823" w:rsidRDefault="00021823" w:rsidP="000218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Принять меры по дальнейшему развитию доходного потенциала бюджетной системы и повышению эффективности бюджетных расходов.</w:t>
      </w: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В.П. Семкин</w:t>
      </w:r>
    </w:p>
    <w:p w:rsidR="00021823" w:rsidRDefault="00021823" w:rsidP="0002182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21823" w:rsidRDefault="00021823" w:rsidP="0002182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21823" w:rsidRPr="00E139D2" w:rsidRDefault="00021823" w:rsidP="00021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021823" w:rsidRDefault="00021823" w:rsidP="00021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Вороновской </w:t>
      </w:r>
    </w:p>
    <w:p w:rsidR="00021823" w:rsidRDefault="00021823" w:rsidP="0002182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администрации                                                     Т.А.Симохина</w:t>
      </w:r>
    </w:p>
    <w:p w:rsidR="00021823" w:rsidRDefault="00021823" w:rsidP="0002182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21823" w:rsidRDefault="00021823" w:rsidP="00021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Вороновской</w:t>
      </w:r>
    </w:p>
    <w:p w:rsidR="00021823" w:rsidRDefault="00021823" w:rsidP="00021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администрации                                                        В.А.Полтева</w:t>
      </w:r>
    </w:p>
    <w:p w:rsidR="00021823" w:rsidRDefault="00021823" w:rsidP="00021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03" w:rsidRDefault="00E86D03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E86D03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D2" w:rsidRDefault="00E139D2" w:rsidP="000F483F">
      <w:pPr>
        <w:spacing w:after="0" w:line="240" w:lineRule="auto"/>
      </w:pPr>
      <w:r>
        <w:separator/>
      </w:r>
    </w:p>
  </w:endnote>
  <w:endnote w:type="continuationSeparator" w:id="0">
    <w:p w:rsidR="00E139D2" w:rsidRDefault="00E139D2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D2" w:rsidRDefault="00E139D2" w:rsidP="000F483F">
      <w:pPr>
        <w:spacing w:after="0" w:line="240" w:lineRule="auto"/>
      </w:pPr>
      <w:r>
        <w:separator/>
      </w:r>
    </w:p>
  </w:footnote>
  <w:footnote w:type="continuationSeparator" w:id="0">
    <w:p w:rsidR="00E139D2" w:rsidRDefault="00E139D2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03" w:rsidRDefault="00B24DF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2E10">
      <w:rPr>
        <w:noProof/>
      </w:rPr>
      <w:t>6</w:t>
    </w:r>
    <w:r>
      <w:rPr>
        <w:noProof/>
      </w:rPr>
      <w:fldChar w:fldCharType="end"/>
    </w:r>
  </w:p>
  <w:p w:rsidR="00E86D03" w:rsidRDefault="00E86D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617F1134"/>
    <w:multiLevelType w:val="multilevel"/>
    <w:tmpl w:val="5C3E211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848"/>
    <w:rsid w:val="00016EDC"/>
    <w:rsid w:val="00021823"/>
    <w:rsid w:val="000316BC"/>
    <w:rsid w:val="000360EC"/>
    <w:rsid w:val="00050A61"/>
    <w:rsid w:val="000613AD"/>
    <w:rsid w:val="00094997"/>
    <w:rsid w:val="000B2E10"/>
    <w:rsid w:val="000C0DF5"/>
    <w:rsid w:val="000D2CDD"/>
    <w:rsid w:val="000E3486"/>
    <w:rsid w:val="000F275B"/>
    <w:rsid w:val="000F483F"/>
    <w:rsid w:val="00101C2E"/>
    <w:rsid w:val="00122C6B"/>
    <w:rsid w:val="00135917"/>
    <w:rsid w:val="00141FAC"/>
    <w:rsid w:val="00162ABF"/>
    <w:rsid w:val="001638B6"/>
    <w:rsid w:val="001662A0"/>
    <w:rsid w:val="00175720"/>
    <w:rsid w:val="0018793B"/>
    <w:rsid w:val="00197981"/>
    <w:rsid w:val="001E4CBF"/>
    <w:rsid w:val="002072A1"/>
    <w:rsid w:val="002134E8"/>
    <w:rsid w:val="002238D7"/>
    <w:rsid w:val="002371AE"/>
    <w:rsid w:val="00246502"/>
    <w:rsid w:val="00253B44"/>
    <w:rsid w:val="0027483E"/>
    <w:rsid w:val="00277787"/>
    <w:rsid w:val="002F051F"/>
    <w:rsid w:val="002F1199"/>
    <w:rsid w:val="002F3BB1"/>
    <w:rsid w:val="003125C2"/>
    <w:rsid w:val="00317D69"/>
    <w:rsid w:val="00327E96"/>
    <w:rsid w:val="00336F61"/>
    <w:rsid w:val="0034131B"/>
    <w:rsid w:val="00341B16"/>
    <w:rsid w:val="00352B6B"/>
    <w:rsid w:val="00362656"/>
    <w:rsid w:val="00370E8C"/>
    <w:rsid w:val="00383632"/>
    <w:rsid w:val="0038426A"/>
    <w:rsid w:val="00391A8E"/>
    <w:rsid w:val="003B15AC"/>
    <w:rsid w:val="003E1AC2"/>
    <w:rsid w:val="003F1151"/>
    <w:rsid w:val="003F6066"/>
    <w:rsid w:val="00403420"/>
    <w:rsid w:val="00416668"/>
    <w:rsid w:val="00427AF9"/>
    <w:rsid w:val="00440503"/>
    <w:rsid w:val="00443635"/>
    <w:rsid w:val="00474FD3"/>
    <w:rsid w:val="004A19C5"/>
    <w:rsid w:val="004A5EE5"/>
    <w:rsid w:val="004B5AC0"/>
    <w:rsid w:val="004B7D2E"/>
    <w:rsid w:val="004C680D"/>
    <w:rsid w:val="004F67B0"/>
    <w:rsid w:val="00503C69"/>
    <w:rsid w:val="00506023"/>
    <w:rsid w:val="0051113B"/>
    <w:rsid w:val="00533E74"/>
    <w:rsid w:val="00540AE4"/>
    <w:rsid w:val="00540F7D"/>
    <w:rsid w:val="0054482B"/>
    <w:rsid w:val="00563066"/>
    <w:rsid w:val="00577F2A"/>
    <w:rsid w:val="00580593"/>
    <w:rsid w:val="005A5D76"/>
    <w:rsid w:val="005B04BB"/>
    <w:rsid w:val="005C1EB7"/>
    <w:rsid w:val="005D384A"/>
    <w:rsid w:val="00606534"/>
    <w:rsid w:val="00621D04"/>
    <w:rsid w:val="00643C48"/>
    <w:rsid w:val="00643FD4"/>
    <w:rsid w:val="006700C4"/>
    <w:rsid w:val="0069714A"/>
    <w:rsid w:val="006C1002"/>
    <w:rsid w:val="006D0083"/>
    <w:rsid w:val="006D0B36"/>
    <w:rsid w:val="006E02FD"/>
    <w:rsid w:val="006F2D00"/>
    <w:rsid w:val="006F5E5A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62A17"/>
    <w:rsid w:val="007856F5"/>
    <w:rsid w:val="00785EF1"/>
    <w:rsid w:val="007A608C"/>
    <w:rsid w:val="007F54BE"/>
    <w:rsid w:val="00807F77"/>
    <w:rsid w:val="008A52E4"/>
    <w:rsid w:val="008C7B44"/>
    <w:rsid w:val="008E02DB"/>
    <w:rsid w:val="008E2F88"/>
    <w:rsid w:val="008E3C21"/>
    <w:rsid w:val="008F6477"/>
    <w:rsid w:val="00900F73"/>
    <w:rsid w:val="0091204D"/>
    <w:rsid w:val="009158AA"/>
    <w:rsid w:val="009158EF"/>
    <w:rsid w:val="00917FF4"/>
    <w:rsid w:val="00937F68"/>
    <w:rsid w:val="00940776"/>
    <w:rsid w:val="0095766B"/>
    <w:rsid w:val="009737E6"/>
    <w:rsid w:val="00975B59"/>
    <w:rsid w:val="00993545"/>
    <w:rsid w:val="00994EAE"/>
    <w:rsid w:val="009A1904"/>
    <w:rsid w:val="009A4D6E"/>
    <w:rsid w:val="00A01237"/>
    <w:rsid w:val="00A2343D"/>
    <w:rsid w:val="00A2393C"/>
    <w:rsid w:val="00A43470"/>
    <w:rsid w:val="00A5377B"/>
    <w:rsid w:val="00A71074"/>
    <w:rsid w:val="00A71CC7"/>
    <w:rsid w:val="00A71E16"/>
    <w:rsid w:val="00A7388E"/>
    <w:rsid w:val="00A73EAE"/>
    <w:rsid w:val="00A81117"/>
    <w:rsid w:val="00A93948"/>
    <w:rsid w:val="00A96D62"/>
    <w:rsid w:val="00AA1A36"/>
    <w:rsid w:val="00AB7F5E"/>
    <w:rsid w:val="00AD0AA0"/>
    <w:rsid w:val="00AD450B"/>
    <w:rsid w:val="00AD6804"/>
    <w:rsid w:val="00AE447B"/>
    <w:rsid w:val="00AE7E10"/>
    <w:rsid w:val="00AF1731"/>
    <w:rsid w:val="00B15D83"/>
    <w:rsid w:val="00B21AEB"/>
    <w:rsid w:val="00B24DFF"/>
    <w:rsid w:val="00B36F86"/>
    <w:rsid w:val="00B43857"/>
    <w:rsid w:val="00B860EE"/>
    <w:rsid w:val="00C02BF7"/>
    <w:rsid w:val="00C20FE3"/>
    <w:rsid w:val="00C269A1"/>
    <w:rsid w:val="00C31D32"/>
    <w:rsid w:val="00C37DA6"/>
    <w:rsid w:val="00C4550A"/>
    <w:rsid w:val="00C47D66"/>
    <w:rsid w:val="00C62A58"/>
    <w:rsid w:val="00C73007"/>
    <w:rsid w:val="00C755B0"/>
    <w:rsid w:val="00C83433"/>
    <w:rsid w:val="00D21224"/>
    <w:rsid w:val="00D377B8"/>
    <w:rsid w:val="00D52706"/>
    <w:rsid w:val="00D9128E"/>
    <w:rsid w:val="00DA12D1"/>
    <w:rsid w:val="00DA443B"/>
    <w:rsid w:val="00DB54C1"/>
    <w:rsid w:val="00DC1FB0"/>
    <w:rsid w:val="00DC2DB5"/>
    <w:rsid w:val="00DC3E7B"/>
    <w:rsid w:val="00DC68CA"/>
    <w:rsid w:val="00E07B56"/>
    <w:rsid w:val="00E139D2"/>
    <w:rsid w:val="00E177C9"/>
    <w:rsid w:val="00E22E5D"/>
    <w:rsid w:val="00E26D47"/>
    <w:rsid w:val="00E318D6"/>
    <w:rsid w:val="00E32902"/>
    <w:rsid w:val="00E36702"/>
    <w:rsid w:val="00E412F0"/>
    <w:rsid w:val="00E4303D"/>
    <w:rsid w:val="00E52553"/>
    <w:rsid w:val="00E86D03"/>
    <w:rsid w:val="00E876B9"/>
    <w:rsid w:val="00E957A2"/>
    <w:rsid w:val="00E96717"/>
    <w:rsid w:val="00EB7C74"/>
    <w:rsid w:val="00EC1D60"/>
    <w:rsid w:val="00ED7E7F"/>
    <w:rsid w:val="00EE2EFF"/>
    <w:rsid w:val="00F06D36"/>
    <w:rsid w:val="00F47F9A"/>
    <w:rsid w:val="00F56E2F"/>
    <w:rsid w:val="00F75C3C"/>
    <w:rsid w:val="00FB06CD"/>
    <w:rsid w:val="00FB08AF"/>
    <w:rsid w:val="00FC2133"/>
    <w:rsid w:val="00FC7FAB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A2343D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7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108</cp:revision>
  <cp:lastPrinted>2018-05-04T09:07:00Z</cp:lastPrinted>
  <dcterms:created xsi:type="dcterms:W3CDTF">2015-05-06T06:06:00Z</dcterms:created>
  <dcterms:modified xsi:type="dcterms:W3CDTF">2018-05-10T07:23:00Z</dcterms:modified>
</cp:coreProperties>
</file>