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F9" w:rsidRP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 </w:t>
      </w:r>
      <w:proofErr w:type="spellStart"/>
      <w:r w:rsidR="0051777B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на отчет об исполнении бюджета </w:t>
      </w:r>
      <w:proofErr w:type="spellStart"/>
      <w:r w:rsid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51777B">
        <w:rPr>
          <w:rFonts w:ascii="Times New Roman" w:hAnsi="Times New Roman" w:cs="Times New Roman"/>
          <w:b/>
          <w:sz w:val="28"/>
          <w:szCs w:val="28"/>
        </w:rPr>
        <w:t xml:space="preserve">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35628">
        <w:rPr>
          <w:rFonts w:ascii="Times New Roman" w:hAnsi="Times New Roman" w:cs="Times New Roman"/>
          <w:b/>
          <w:sz w:val="28"/>
          <w:szCs w:val="28"/>
        </w:rPr>
        <w:t xml:space="preserve">а Брянской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b/>
          <w:sz w:val="28"/>
          <w:szCs w:val="28"/>
        </w:rPr>
        <w:t>за I квартал 20</w:t>
      </w:r>
      <w:r w:rsidR="0050361E">
        <w:rPr>
          <w:rFonts w:ascii="Times New Roman" w:hAnsi="Times New Roman" w:cs="Times New Roman"/>
          <w:b/>
          <w:sz w:val="28"/>
          <w:szCs w:val="28"/>
        </w:rPr>
        <w:t>2</w:t>
      </w:r>
      <w:r w:rsidR="00EB00B0">
        <w:rPr>
          <w:rFonts w:ascii="Times New Roman" w:hAnsi="Times New Roman" w:cs="Times New Roman"/>
          <w:b/>
          <w:sz w:val="28"/>
          <w:szCs w:val="28"/>
        </w:rPr>
        <w:t>1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034D" w:rsidRPr="0051034D" w:rsidRDefault="002828B9" w:rsidP="00E9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Рогнедино</w:t>
      </w:r>
      <w:r w:rsidR="0051034D" w:rsidRPr="0051034D">
        <w:rPr>
          <w:rFonts w:ascii="Times New Roman" w:hAnsi="Times New Roman" w:cs="Times New Roman"/>
          <w:sz w:val="28"/>
          <w:szCs w:val="28"/>
        </w:rPr>
        <w:t xml:space="preserve"> </w:t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F4928">
        <w:rPr>
          <w:rFonts w:ascii="Times New Roman" w:hAnsi="Times New Roman" w:cs="Times New Roman"/>
          <w:sz w:val="28"/>
          <w:szCs w:val="28"/>
        </w:rPr>
        <w:t>28</w:t>
      </w:r>
      <w:r w:rsidR="004E0B80">
        <w:rPr>
          <w:rFonts w:ascii="Times New Roman" w:hAnsi="Times New Roman" w:cs="Times New Roman"/>
          <w:sz w:val="28"/>
          <w:szCs w:val="28"/>
        </w:rPr>
        <w:t>.0</w:t>
      </w:r>
      <w:r w:rsidR="0050361E">
        <w:rPr>
          <w:rFonts w:ascii="Times New Roman" w:hAnsi="Times New Roman" w:cs="Times New Roman"/>
          <w:sz w:val="28"/>
          <w:szCs w:val="28"/>
        </w:rPr>
        <w:t>4</w:t>
      </w:r>
      <w:r w:rsidR="004E0B80">
        <w:rPr>
          <w:rFonts w:ascii="Times New Roman" w:hAnsi="Times New Roman" w:cs="Times New Roman"/>
          <w:sz w:val="28"/>
          <w:szCs w:val="28"/>
        </w:rPr>
        <w:t>.20</w:t>
      </w:r>
      <w:r w:rsidR="0050361E">
        <w:rPr>
          <w:rFonts w:ascii="Times New Roman" w:hAnsi="Times New Roman" w:cs="Times New Roman"/>
          <w:sz w:val="28"/>
          <w:szCs w:val="28"/>
        </w:rPr>
        <w:t>2</w:t>
      </w:r>
      <w:r w:rsidR="00EB00B0">
        <w:rPr>
          <w:rFonts w:ascii="Times New Roman" w:hAnsi="Times New Roman" w:cs="Times New Roman"/>
          <w:sz w:val="28"/>
          <w:szCs w:val="28"/>
        </w:rPr>
        <w:t>1</w:t>
      </w:r>
      <w:r w:rsidR="00DB4482">
        <w:rPr>
          <w:rFonts w:ascii="Times New Roman" w:hAnsi="Times New Roman" w:cs="Times New Roman"/>
          <w:sz w:val="28"/>
          <w:szCs w:val="28"/>
        </w:rPr>
        <w:t xml:space="preserve"> </w:t>
      </w:r>
      <w:r w:rsidR="0051034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1034D" w:rsidRDefault="0051034D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47127" w:rsidRDefault="00547127" w:rsidP="00547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BF9">
        <w:rPr>
          <w:rFonts w:ascii="Times New Roman" w:hAnsi="Times New Roman" w:cs="Times New Roman"/>
          <w:sz w:val="28"/>
          <w:szCs w:val="28"/>
        </w:rPr>
        <w:t>Заклю</w:t>
      </w:r>
      <w:r w:rsidR="002828B9"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</w:t>
      </w:r>
      <w:proofErr w:type="spellStart"/>
      <w:r w:rsidR="002828B9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 w:rsidR="0083562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униципального район</w:t>
      </w:r>
      <w:r w:rsidR="00835628">
        <w:rPr>
          <w:rFonts w:ascii="Times New Roman" w:hAnsi="Times New Roman" w:cs="Times New Roman"/>
          <w:sz w:val="28"/>
          <w:szCs w:val="28"/>
        </w:rPr>
        <w:t>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за I квартал 20</w:t>
      </w:r>
      <w:r w:rsidR="0050361E">
        <w:rPr>
          <w:rFonts w:ascii="Times New Roman" w:hAnsi="Times New Roman" w:cs="Times New Roman"/>
          <w:sz w:val="28"/>
          <w:szCs w:val="28"/>
        </w:rPr>
        <w:t>2</w:t>
      </w:r>
      <w:r w:rsidR="00EB00B0">
        <w:rPr>
          <w:rFonts w:ascii="Times New Roman" w:hAnsi="Times New Roman" w:cs="Times New Roman"/>
          <w:sz w:val="28"/>
          <w:szCs w:val="28"/>
        </w:rPr>
        <w:t>1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 w:rsidR="000523AA">
        <w:rPr>
          <w:rFonts w:ascii="Times New Roman" w:hAnsi="Times New Roman" w:cs="Times New Roman"/>
          <w:sz w:val="28"/>
          <w:szCs w:val="28"/>
        </w:rPr>
        <w:t>Положением</w:t>
      </w:r>
      <w:r w:rsidR="00547127">
        <w:rPr>
          <w:rFonts w:ascii="Times New Roman" w:hAnsi="Times New Roman" w:cs="Times New Roman"/>
          <w:sz w:val="28"/>
          <w:szCs w:val="28"/>
        </w:rPr>
        <w:t xml:space="preserve"> о «</w:t>
      </w:r>
      <w:r w:rsidRPr="00E93BF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</w:t>
      </w:r>
      <w:r w:rsidR="00EC66AA">
        <w:rPr>
          <w:rFonts w:ascii="Times New Roman" w:hAnsi="Times New Roman" w:cs="Times New Roman"/>
          <w:sz w:val="28"/>
          <w:szCs w:val="28"/>
        </w:rPr>
        <w:t>о</w:t>
      </w:r>
      <w:r w:rsidR="00547127">
        <w:rPr>
          <w:rFonts w:ascii="Times New Roman" w:hAnsi="Times New Roman" w:cs="Times New Roman"/>
          <w:sz w:val="28"/>
          <w:szCs w:val="28"/>
        </w:rPr>
        <w:t>гнедин</w:t>
      </w:r>
      <w:r w:rsidR="000523A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», Стандартом внешнего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93BF9">
        <w:rPr>
          <w:rFonts w:ascii="Times New Roman" w:hAnsi="Times New Roman" w:cs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 w:rsidR="000523AA">
        <w:rPr>
          <w:rFonts w:ascii="Times New Roman" w:hAnsi="Times New Roman" w:cs="Times New Roman"/>
          <w:sz w:val="28"/>
          <w:szCs w:val="28"/>
        </w:rPr>
        <w:t>решений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0523AA">
        <w:rPr>
          <w:rFonts w:ascii="Times New Roman" w:hAnsi="Times New Roman" w:cs="Times New Roman"/>
          <w:sz w:val="28"/>
          <w:szCs w:val="28"/>
        </w:rPr>
        <w:t xml:space="preserve">» </w:t>
      </w:r>
      <w:r w:rsidRPr="00E93BF9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период»,  </w:t>
      </w:r>
      <w:r w:rsidRPr="009E70FC">
        <w:rPr>
          <w:rFonts w:ascii="Times New Roman" w:hAnsi="Times New Roman" w:cs="Times New Roman"/>
          <w:sz w:val="28"/>
          <w:szCs w:val="28"/>
        </w:rPr>
        <w:t>пунктом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1.</w:t>
      </w:r>
      <w:r w:rsidR="005C1764">
        <w:rPr>
          <w:rFonts w:ascii="Times New Roman" w:hAnsi="Times New Roman" w:cs="Times New Roman"/>
          <w:sz w:val="28"/>
          <w:szCs w:val="28"/>
        </w:rPr>
        <w:t>2.</w:t>
      </w:r>
      <w:r w:rsidR="002E3127">
        <w:rPr>
          <w:rFonts w:ascii="Times New Roman" w:hAnsi="Times New Roman" w:cs="Times New Roman"/>
          <w:sz w:val="28"/>
          <w:szCs w:val="28"/>
        </w:rPr>
        <w:t>2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 w:rsidR="00EC66AA">
        <w:rPr>
          <w:rFonts w:ascii="Times New Roman" w:hAnsi="Times New Roman" w:cs="Times New Roman"/>
          <w:sz w:val="28"/>
          <w:szCs w:val="28"/>
        </w:rPr>
        <w:t>Рогнедин</w:t>
      </w:r>
      <w:r w:rsidR="009E7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E7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20</w:t>
      </w:r>
      <w:r w:rsidR="001D3C19">
        <w:rPr>
          <w:rFonts w:ascii="Times New Roman" w:hAnsi="Times New Roman" w:cs="Times New Roman"/>
          <w:sz w:val="28"/>
          <w:szCs w:val="28"/>
        </w:rPr>
        <w:t>2</w:t>
      </w:r>
      <w:r w:rsidR="001932BA">
        <w:rPr>
          <w:rFonts w:ascii="Times New Roman" w:hAnsi="Times New Roman" w:cs="Times New Roman"/>
          <w:sz w:val="28"/>
          <w:szCs w:val="28"/>
        </w:rPr>
        <w:t>1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год, утвержденны</w:t>
      </w:r>
      <w:r w:rsidR="0016257C">
        <w:rPr>
          <w:rFonts w:ascii="Times New Roman" w:hAnsi="Times New Roman" w:cs="Times New Roman"/>
          <w:sz w:val="28"/>
          <w:szCs w:val="28"/>
        </w:rPr>
        <w:t>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приказом председателя Контрольно-счетной палаты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от </w:t>
      </w:r>
      <w:r w:rsidR="008C3C23">
        <w:rPr>
          <w:rFonts w:ascii="Times New Roman" w:hAnsi="Times New Roman" w:cs="Times New Roman"/>
          <w:sz w:val="28"/>
          <w:szCs w:val="28"/>
        </w:rPr>
        <w:t>2</w:t>
      </w:r>
      <w:r w:rsidR="001932BA">
        <w:rPr>
          <w:rFonts w:ascii="Times New Roman" w:hAnsi="Times New Roman" w:cs="Times New Roman"/>
          <w:sz w:val="28"/>
          <w:szCs w:val="28"/>
        </w:rPr>
        <w:t>5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декабря 20</w:t>
      </w:r>
      <w:r w:rsidR="001932BA">
        <w:rPr>
          <w:rFonts w:ascii="Times New Roman" w:hAnsi="Times New Roman" w:cs="Times New Roman"/>
          <w:sz w:val="28"/>
          <w:szCs w:val="28"/>
        </w:rPr>
        <w:t>20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D3C19">
        <w:rPr>
          <w:rFonts w:ascii="Times New Roman" w:hAnsi="Times New Roman" w:cs="Times New Roman"/>
          <w:sz w:val="28"/>
          <w:szCs w:val="28"/>
        </w:rPr>
        <w:t>3</w:t>
      </w:r>
      <w:r w:rsidR="001932BA">
        <w:rPr>
          <w:rFonts w:ascii="Times New Roman" w:hAnsi="Times New Roman" w:cs="Times New Roman"/>
          <w:sz w:val="28"/>
          <w:szCs w:val="28"/>
        </w:rPr>
        <w:t>8</w:t>
      </w:r>
      <w:r w:rsidRPr="00E93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Контрольно-счетной палатой </w:t>
      </w:r>
      <w:r w:rsidR="00EC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6AA">
        <w:rPr>
          <w:rFonts w:ascii="Times New Roman" w:hAnsi="Times New Roman" w:cs="Times New Roman"/>
          <w:sz w:val="28"/>
          <w:szCs w:val="28"/>
        </w:rPr>
        <w:t>Рогнедин</w:t>
      </w:r>
      <w:r w:rsidR="009E7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E7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(далее - Контрольно-счетная палата) по результатам оперативного анализа и </w:t>
      </w:r>
      <w:proofErr w:type="gramStart"/>
      <w:r w:rsidRPr="00E93B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</w:t>
      </w:r>
      <w:r w:rsidR="00EB00B0">
        <w:rPr>
          <w:rFonts w:ascii="Times New Roman" w:hAnsi="Times New Roman" w:cs="Times New Roman"/>
          <w:sz w:val="28"/>
          <w:szCs w:val="28"/>
        </w:rPr>
        <w:t>20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I квартал 20</w:t>
      </w:r>
      <w:r w:rsidR="00EB00B0">
        <w:rPr>
          <w:rFonts w:ascii="Times New Roman" w:hAnsi="Times New Roman" w:cs="Times New Roman"/>
          <w:sz w:val="28"/>
          <w:szCs w:val="28"/>
        </w:rPr>
        <w:t>21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8077F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>По итогам I квартала 20</w:t>
      </w:r>
      <w:r w:rsidR="001D3C19">
        <w:rPr>
          <w:rFonts w:ascii="Times New Roman" w:hAnsi="Times New Roman" w:cs="Times New Roman"/>
          <w:sz w:val="28"/>
          <w:szCs w:val="28"/>
        </w:rPr>
        <w:t>2</w:t>
      </w:r>
      <w:r w:rsidR="001932BA">
        <w:rPr>
          <w:rFonts w:ascii="Times New Roman" w:hAnsi="Times New Roman" w:cs="Times New Roman"/>
          <w:sz w:val="28"/>
          <w:szCs w:val="28"/>
        </w:rPr>
        <w:t>1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бюджет </w:t>
      </w:r>
      <w:proofErr w:type="spellStart"/>
      <w:r w:rsidR="0083562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му</w:t>
      </w:r>
      <w:r w:rsidR="00EC66AA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9E70FC">
        <w:rPr>
          <w:rFonts w:ascii="Times New Roman" w:hAnsi="Times New Roman" w:cs="Times New Roman"/>
          <w:sz w:val="28"/>
          <w:szCs w:val="28"/>
        </w:rPr>
        <w:t>район</w:t>
      </w:r>
      <w:r w:rsidR="00835628">
        <w:rPr>
          <w:rFonts w:ascii="Times New Roman" w:hAnsi="Times New Roman" w:cs="Times New Roman"/>
          <w:sz w:val="28"/>
          <w:szCs w:val="28"/>
        </w:rPr>
        <w:t xml:space="preserve">а  Брянской области 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исполнен</w:t>
      </w:r>
      <w:r w:rsidR="006E6205">
        <w:rPr>
          <w:rFonts w:ascii="Times New Roman" w:hAnsi="Times New Roman" w:cs="Times New Roman"/>
          <w:sz w:val="28"/>
          <w:szCs w:val="28"/>
        </w:rPr>
        <w:t>: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81B" w:rsidRPr="00C9081B" w:rsidRDefault="00C9081B" w:rsidP="00C908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081B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1800"/>
        <w:gridCol w:w="1980"/>
        <w:gridCol w:w="2340"/>
        <w:gridCol w:w="1681"/>
      </w:tblGrid>
      <w:tr w:rsidR="00C9081B" w:rsidRPr="00C9081B" w:rsidTr="00C9081B">
        <w:trPr>
          <w:cantSplit/>
          <w:trHeight w:val="108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1932BA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Уточненные назначения на 202</w:t>
            </w:r>
            <w:r w:rsidR="001932B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Кассовое исполнение </w:t>
            </w:r>
          </w:p>
          <w:p w:rsidR="00C9081B" w:rsidRPr="00C9081B" w:rsidRDefault="00C9081B" w:rsidP="001932BA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за 1 квартал 202</w:t>
            </w:r>
            <w:r w:rsidR="001932B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 выполнения плана, %</w:t>
            </w:r>
          </w:p>
        </w:tc>
      </w:tr>
      <w:tr w:rsidR="00C9081B" w:rsidRPr="00C9081B" w:rsidTr="001932BA">
        <w:trPr>
          <w:trHeight w:val="4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1932BA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180522,5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1932BA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193774,8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1932BA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32439,9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1932BA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16,7</w:t>
            </w:r>
          </w:p>
        </w:tc>
      </w:tr>
      <w:tr w:rsidR="00C9081B" w:rsidRPr="00C9081B" w:rsidTr="001932BA">
        <w:trPr>
          <w:trHeight w:val="53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1932BA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180522,5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1932BA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200046,0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1932BA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37182,5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1932BA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18,6</w:t>
            </w:r>
          </w:p>
        </w:tc>
      </w:tr>
      <w:tr w:rsidR="00C9081B" w:rsidRPr="00C9081B" w:rsidTr="001932BA">
        <w:trPr>
          <w:trHeight w:val="60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</w:t>
            </w:r>
            <w:proofErr w:type="gramStart"/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(-), </w:t>
            </w:r>
            <w:proofErr w:type="gramEnd"/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профицит (+)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1932BA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1932BA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-6271,2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1932BA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-4742,6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1932BA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75,7</w:t>
            </w:r>
          </w:p>
        </w:tc>
      </w:tr>
    </w:tbl>
    <w:p w:rsidR="00AA6A6C" w:rsidRPr="00AA6A6C" w:rsidRDefault="00AA6A6C" w:rsidP="00AA6A6C">
      <w:pPr>
        <w:spacing w:before="120" w:after="0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A6C">
        <w:rPr>
          <w:rFonts w:ascii="Times New Roman" w:eastAsia="Times New Roman" w:hAnsi="Times New Roman" w:cs="Times New Roman"/>
          <w:sz w:val="28"/>
          <w:szCs w:val="28"/>
        </w:rPr>
        <w:t>В отчетном периоде районный бюджет по доходам исполнен в объеме     3</w:t>
      </w:r>
      <w:r w:rsidR="0046606B">
        <w:rPr>
          <w:rFonts w:ascii="Times New Roman" w:eastAsia="Times New Roman" w:hAnsi="Times New Roman" w:cs="Times New Roman"/>
          <w:sz w:val="28"/>
          <w:szCs w:val="28"/>
        </w:rPr>
        <w:t>2439,9</w:t>
      </w:r>
      <w:r w:rsidRPr="00AA6A6C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1</w:t>
      </w:r>
      <w:r w:rsidR="0046606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A6A6C">
        <w:rPr>
          <w:rFonts w:ascii="Times New Roman" w:eastAsia="Times New Roman" w:hAnsi="Times New Roman" w:cs="Times New Roman"/>
          <w:sz w:val="28"/>
          <w:szCs w:val="28"/>
        </w:rPr>
        <w:t>,</w:t>
      </w:r>
      <w:r w:rsidR="0046606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A6A6C">
        <w:rPr>
          <w:rFonts w:ascii="Times New Roman" w:eastAsia="Times New Roman" w:hAnsi="Times New Roman" w:cs="Times New Roman"/>
          <w:sz w:val="28"/>
          <w:szCs w:val="28"/>
        </w:rPr>
        <w:t>% к уточненным назначениям, по расходам – в объеме 3</w:t>
      </w:r>
      <w:r w:rsidR="0046606B">
        <w:rPr>
          <w:rFonts w:ascii="Times New Roman" w:eastAsia="Times New Roman" w:hAnsi="Times New Roman" w:cs="Times New Roman"/>
          <w:sz w:val="28"/>
          <w:szCs w:val="28"/>
        </w:rPr>
        <w:t>7182,5</w:t>
      </w:r>
      <w:r w:rsidRPr="00AA6A6C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на 18,</w:t>
      </w:r>
      <w:r w:rsidR="0046606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A6A6C">
        <w:rPr>
          <w:rFonts w:ascii="Times New Roman" w:eastAsia="Times New Roman" w:hAnsi="Times New Roman" w:cs="Times New Roman"/>
          <w:sz w:val="28"/>
          <w:szCs w:val="28"/>
        </w:rPr>
        <w:t xml:space="preserve">%, с дефицитом в сумме </w:t>
      </w:r>
      <w:r w:rsidR="0046606B">
        <w:rPr>
          <w:rFonts w:ascii="Times New Roman" w:eastAsia="Times New Roman" w:hAnsi="Times New Roman" w:cs="Times New Roman"/>
          <w:sz w:val="28"/>
          <w:szCs w:val="28"/>
        </w:rPr>
        <w:t>4742,6</w:t>
      </w:r>
      <w:r w:rsidRPr="00AA6A6C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C9081B" w:rsidRDefault="00C9081B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6EE" w:rsidRPr="00C116EE" w:rsidRDefault="00C116EE" w:rsidP="00C116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b/>
          <w:sz w:val="28"/>
          <w:szCs w:val="28"/>
        </w:rPr>
        <w:t>му</w:t>
      </w:r>
      <w:r w:rsidR="008E67BE">
        <w:rPr>
          <w:rFonts w:ascii="Times New Roman" w:hAnsi="Times New Roman" w:cs="Times New Roman"/>
          <w:b/>
          <w:sz w:val="28"/>
          <w:szCs w:val="28"/>
        </w:rPr>
        <w:t xml:space="preserve">ниципального </w:t>
      </w:r>
      <w:r w:rsidRPr="00C116E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35628">
        <w:rPr>
          <w:rFonts w:ascii="Times New Roman" w:hAnsi="Times New Roman" w:cs="Times New Roman"/>
          <w:b/>
          <w:sz w:val="28"/>
          <w:szCs w:val="28"/>
        </w:rPr>
        <w:t>а  Брянской области</w:t>
      </w: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>Доходная часть бюджета за I квартал 20</w:t>
      </w:r>
      <w:r w:rsidR="001D0FC3">
        <w:rPr>
          <w:rFonts w:ascii="Times New Roman" w:hAnsi="Times New Roman" w:cs="Times New Roman"/>
          <w:sz w:val="28"/>
          <w:szCs w:val="28"/>
        </w:rPr>
        <w:t>2</w:t>
      </w:r>
      <w:r w:rsidR="00BF55FC">
        <w:rPr>
          <w:rFonts w:ascii="Times New Roman" w:hAnsi="Times New Roman" w:cs="Times New Roman"/>
          <w:sz w:val="28"/>
          <w:szCs w:val="28"/>
        </w:rPr>
        <w:t>1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="00826C9A">
        <w:rPr>
          <w:rFonts w:ascii="Times New Roman" w:hAnsi="Times New Roman" w:cs="Times New Roman"/>
          <w:sz w:val="28"/>
          <w:szCs w:val="28"/>
        </w:rPr>
        <w:t>3</w:t>
      </w:r>
      <w:r w:rsidR="00BF55FC">
        <w:rPr>
          <w:rFonts w:ascii="Times New Roman" w:hAnsi="Times New Roman" w:cs="Times New Roman"/>
          <w:sz w:val="28"/>
          <w:szCs w:val="28"/>
        </w:rPr>
        <w:t>2439,8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BF55FC">
        <w:rPr>
          <w:rFonts w:ascii="Times New Roman" w:hAnsi="Times New Roman" w:cs="Times New Roman"/>
          <w:sz w:val="28"/>
          <w:szCs w:val="28"/>
        </w:rPr>
        <w:t>17,8</w:t>
      </w:r>
      <w:r w:rsidRPr="00C116EE">
        <w:rPr>
          <w:rFonts w:ascii="Times New Roman" w:hAnsi="Times New Roman" w:cs="Times New Roman"/>
          <w:sz w:val="28"/>
          <w:szCs w:val="28"/>
        </w:rPr>
        <w:t>% к ут</w:t>
      </w:r>
      <w:r w:rsidR="008E67BE">
        <w:rPr>
          <w:rFonts w:ascii="Times New Roman" w:hAnsi="Times New Roman" w:cs="Times New Roman"/>
          <w:sz w:val="28"/>
          <w:szCs w:val="28"/>
        </w:rPr>
        <w:t>очне</w:t>
      </w:r>
      <w:r w:rsidRPr="00C116EE">
        <w:rPr>
          <w:rFonts w:ascii="Times New Roman" w:hAnsi="Times New Roman" w:cs="Times New Roman"/>
          <w:sz w:val="28"/>
          <w:szCs w:val="28"/>
        </w:rPr>
        <w:t>нным годовым назначениям. По сравнению с соответствующим уровнем прошлого года</w:t>
      </w:r>
      <w:r w:rsidR="00844BCE"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доходы </w:t>
      </w:r>
      <w:r w:rsidR="00826C9A">
        <w:rPr>
          <w:rFonts w:ascii="Times New Roman" w:hAnsi="Times New Roman" w:cs="Times New Roman"/>
          <w:sz w:val="28"/>
          <w:szCs w:val="28"/>
        </w:rPr>
        <w:t>увелич</w:t>
      </w:r>
      <w:r w:rsidR="00AE79A6">
        <w:rPr>
          <w:rFonts w:ascii="Times New Roman" w:hAnsi="Times New Roman" w:cs="Times New Roman"/>
          <w:sz w:val="28"/>
          <w:szCs w:val="28"/>
        </w:rPr>
        <w:t>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BF55FC">
        <w:rPr>
          <w:rFonts w:ascii="Times New Roman" w:hAnsi="Times New Roman" w:cs="Times New Roman"/>
          <w:sz w:val="28"/>
          <w:szCs w:val="28"/>
        </w:rPr>
        <w:t>521,2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E6205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F816BF">
        <w:rPr>
          <w:rFonts w:ascii="Times New Roman" w:hAnsi="Times New Roman" w:cs="Times New Roman"/>
          <w:sz w:val="28"/>
          <w:szCs w:val="28"/>
        </w:rPr>
        <w:t>1,</w:t>
      </w:r>
      <w:r w:rsidR="00BF55FC">
        <w:rPr>
          <w:rFonts w:ascii="Times New Roman" w:hAnsi="Times New Roman" w:cs="Times New Roman"/>
          <w:sz w:val="28"/>
          <w:szCs w:val="28"/>
        </w:rPr>
        <w:t>6</w:t>
      </w:r>
      <w:r w:rsidR="006E6205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процента. В структуре доходов бюджета удельный вес собственных доходов составил </w:t>
      </w:r>
      <w:r w:rsidR="00BF55FC">
        <w:rPr>
          <w:rFonts w:ascii="Times New Roman" w:hAnsi="Times New Roman" w:cs="Times New Roman"/>
          <w:sz w:val="28"/>
          <w:szCs w:val="28"/>
        </w:rPr>
        <w:t>27,2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что </w:t>
      </w:r>
      <w:r w:rsidR="00BF55FC">
        <w:rPr>
          <w:rFonts w:ascii="Times New Roman" w:hAnsi="Times New Roman" w:cs="Times New Roman"/>
          <w:sz w:val="28"/>
          <w:szCs w:val="28"/>
        </w:rPr>
        <w:t>выш</w:t>
      </w:r>
      <w:r w:rsidRPr="00C116EE">
        <w:rPr>
          <w:rFonts w:ascii="Times New Roman" w:hAnsi="Times New Roman" w:cs="Times New Roman"/>
          <w:sz w:val="28"/>
          <w:szCs w:val="28"/>
        </w:rPr>
        <w:t>е соответствующего периода прошлого года</w:t>
      </w:r>
      <w:r w:rsidR="00BF55FC">
        <w:rPr>
          <w:rFonts w:ascii="Times New Roman" w:hAnsi="Times New Roman" w:cs="Times New Roman"/>
          <w:sz w:val="28"/>
          <w:szCs w:val="28"/>
        </w:rPr>
        <w:t xml:space="preserve"> (25,1%) 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BF55FC">
        <w:rPr>
          <w:rFonts w:ascii="Times New Roman" w:hAnsi="Times New Roman" w:cs="Times New Roman"/>
          <w:sz w:val="28"/>
          <w:szCs w:val="28"/>
        </w:rPr>
        <w:t>2</w:t>
      </w:r>
      <w:r w:rsidR="00F816BF">
        <w:rPr>
          <w:rFonts w:ascii="Times New Roman" w:hAnsi="Times New Roman" w:cs="Times New Roman"/>
          <w:sz w:val="28"/>
          <w:szCs w:val="28"/>
        </w:rPr>
        <w:t>,</w:t>
      </w:r>
      <w:r w:rsidR="00BF55FC">
        <w:rPr>
          <w:rFonts w:ascii="Times New Roman" w:hAnsi="Times New Roman" w:cs="Times New Roman"/>
          <w:sz w:val="28"/>
          <w:szCs w:val="28"/>
        </w:rPr>
        <w:t>1</w:t>
      </w:r>
      <w:r w:rsidR="008E67BE">
        <w:rPr>
          <w:rFonts w:ascii="Times New Roman" w:hAnsi="Times New Roman" w:cs="Times New Roman"/>
          <w:sz w:val="28"/>
          <w:szCs w:val="28"/>
        </w:rPr>
        <w:t xml:space="preserve"> процентны</w:t>
      </w:r>
      <w:r w:rsidR="00BF55FC">
        <w:rPr>
          <w:rFonts w:ascii="Times New Roman" w:hAnsi="Times New Roman" w:cs="Times New Roman"/>
          <w:sz w:val="28"/>
          <w:szCs w:val="28"/>
        </w:rPr>
        <w:t>х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F55FC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На долю безвозмездных поступлений приходится </w:t>
      </w:r>
      <w:r w:rsidR="00A7529F">
        <w:rPr>
          <w:rFonts w:ascii="Times New Roman" w:hAnsi="Times New Roman" w:cs="Times New Roman"/>
          <w:sz w:val="28"/>
          <w:szCs w:val="28"/>
        </w:rPr>
        <w:t>72,8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7529F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</w:t>
      </w:r>
    </w:p>
    <w:p w:rsidR="005E79F9" w:rsidRPr="005E79F9" w:rsidRDefault="005E79F9" w:rsidP="005E79F9">
      <w:pPr>
        <w:spacing w:after="0" w:line="264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79F9">
        <w:rPr>
          <w:rFonts w:ascii="Times New Roman" w:eastAsia="Times New Roman" w:hAnsi="Times New Roman" w:cs="Times New Roman"/>
          <w:sz w:val="28"/>
          <w:szCs w:val="28"/>
        </w:rPr>
        <w:t>Исполнение доходов районного бюджета за 1 квартал 2021 года.</w:t>
      </w:r>
    </w:p>
    <w:p w:rsidR="005E79F9" w:rsidRPr="005E79F9" w:rsidRDefault="005E79F9" w:rsidP="005E79F9">
      <w:pPr>
        <w:spacing w:after="0" w:line="264" w:lineRule="auto"/>
        <w:ind w:right="-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79F9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732"/>
        <w:gridCol w:w="1813"/>
        <w:gridCol w:w="1799"/>
        <w:gridCol w:w="1439"/>
        <w:gridCol w:w="899"/>
      </w:tblGrid>
      <w:tr w:rsidR="005E79F9" w:rsidRPr="005E79F9" w:rsidTr="005E79F9">
        <w:trPr>
          <w:cantSplit/>
          <w:trHeight w:val="108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Исполнено</w:t>
            </w:r>
          </w:p>
          <w:p w:rsidR="005E79F9" w:rsidRPr="005E79F9" w:rsidRDefault="005E79F9" w:rsidP="005E79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>за 1 квартал 2020 года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>Прогнозные назначения на 2021 год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Кассовое исполнение </w:t>
            </w:r>
          </w:p>
          <w:p w:rsidR="005E79F9" w:rsidRPr="005E79F9" w:rsidRDefault="005E79F9" w:rsidP="005E79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>за 1 квартал 2021 года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 выполнения, %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>Темп роста, %</w:t>
            </w:r>
          </w:p>
        </w:tc>
      </w:tr>
      <w:tr w:rsidR="005E79F9" w:rsidRPr="005E79F9" w:rsidTr="005E79F9">
        <w:trPr>
          <w:trHeight w:val="53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9" w:rsidRPr="005E79F9" w:rsidRDefault="005E79F9" w:rsidP="005E79F9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F9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и неналоговые доходы районного</w:t>
            </w:r>
            <w:r w:rsidRPr="005E79F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бюджета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F9">
              <w:rPr>
                <w:rFonts w:ascii="Times New Roman" w:eastAsia="Times New Roman" w:hAnsi="Times New Roman" w:cs="Times New Roman"/>
                <w:sz w:val="28"/>
                <w:szCs w:val="28"/>
              </w:rPr>
              <w:t>8030,9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F9">
              <w:rPr>
                <w:rFonts w:ascii="Times New Roman" w:eastAsia="Times New Roman" w:hAnsi="Times New Roman" w:cs="Times New Roman"/>
                <w:sz w:val="28"/>
                <w:szCs w:val="28"/>
              </w:rPr>
              <w:t>47141,0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F9">
              <w:rPr>
                <w:rFonts w:ascii="Times New Roman" w:eastAsia="Times New Roman" w:hAnsi="Times New Roman" w:cs="Times New Roman"/>
                <w:sz w:val="28"/>
                <w:szCs w:val="28"/>
              </w:rPr>
              <w:t>8805,9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F9">
              <w:rPr>
                <w:rFonts w:ascii="Times New Roman" w:eastAsia="Times New Roman" w:hAnsi="Times New Roman" w:cs="Times New Roman"/>
                <w:sz w:val="28"/>
                <w:szCs w:val="28"/>
              </w:rPr>
              <w:t>18,7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F9">
              <w:rPr>
                <w:rFonts w:ascii="Times New Roman" w:eastAsia="Times New Roman" w:hAnsi="Times New Roman" w:cs="Times New Roman"/>
                <w:sz w:val="28"/>
                <w:szCs w:val="28"/>
              </w:rPr>
              <w:t>109,7</w:t>
            </w:r>
          </w:p>
        </w:tc>
      </w:tr>
      <w:tr w:rsidR="005E79F9" w:rsidRPr="005E79F9" w:rsidTr="005E79F9">
        <w:trPr>
          <w:trHeight w:val="45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F9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F9">
              <w:rPr>
                <w:rFonts w:ascii="Times New Roman" w:eastAsia="Times New Roman" w:hAnsi="Times New Roman" w:cs="Times New Roman"/>
                <w:sz w:val="28"/>
                <w:szCs w:val="28"/>
              </w:rPr>
              <w:t>23887,7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F9">
              <w:rPr>
                <w:rFonts w:ascii="Times New Roman" w:eastAsia="Times New Roman" w:hAnsi="Times New Roman" w:cs="Times New Roman"/>
                <w:sz w:val="28"/>
                <w:szCs w:val="28"/>
              </w:rPr>
              <w:t>146633,8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F9">
              <w:rPr>
                <w:rFonts w:ascii="Times New Roman" w:eastAsia="Times New Roman" w:hAnsi="Times New Roman" w:cs="Times New Roman"/>
                <w:sz w:val="28"/>
                <w:szCs w:val="28"/>
              </w:rPr>
              <w:t>23633,9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F9">
              <w:rPr>
                <w:rFonts w:ascii="Times New Roman" w:eastAsia="Times New Roman" w:hAnsi="Times New Roman" w:cs="Times New Roman"/>
                <w:sz w:val="28"/>
                <w:szCs w:val="28"/>
              </w:rPr>
              <w:t>16,1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F9">
              <w:rPr>
                <w:rFonts w:ascii="Times New Roman" w:eastAsia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5E79F9" w:rsidRPr="005E79F9" w:rsidTr="005E79F9">
        <w:trPr>
          <w:trHeight w:val="51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79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79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31918,6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79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193774,8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79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32439,8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79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E7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101,6</w:t>
            </w:r>
          </w:p>
        </w:tc>
      </w:tr>
    </w:tbl>
    <w:p w:rsidR="005E79F9" w:rsidRDefault="005E79F9" w:rsidP="005E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CFD" w:rsidRDefault="00606CFD" w:rsidP="00606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>Налоговые и неналоговые доходы бюджета в сравнении с отчетным периодом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увеличились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9,7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 снизился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1,1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процента. Поступления налоговых и неналоговых доходов (далее – собственных доходов) сложились в сумме </w:t>
      </w:r>
      <w:r>
        <w:rPr>
          <w:rFonts w:ascii="Times New Roman" w:hAnsi="Times New Roman" w:cs="Times New Roman"/>
          <w:sz w:val="28"/>
          <w:szCs w:val="28"/>
        </w:rPr>
        <w:t xml:space="preserve"> 8805,9 </w:t>
      </w:r>
      <w:r w:rsidRPr="00C116EE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 w:cs="Times New Roman"/>
          <w:sz w:val="28"/>
          <w:szCs w:val="28"/>
        </w:rPr>
        <w:t>18,7 % к уточн</w:t>
      </w:r>
      <w:r w:rsidRPr="00C116EE">
        <w:rPr>
          <w:rFonts w:ascii="Times New Roman" w:hAnsi="Times New Roman" w:cs="Times New Roman"/>
          <w:sz w:val="28"/>
          <w:szCs w:val="28"/>
        </w:rPr>
        <w:t>енному годовому плану.</w:t>
      </w:r>
    </w:p>
    <w:p w:rsidR="00914940" w:rsidRPr="00914940" w:rsidRDefault="00914940" w:rsidP="00914940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4940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основным доходным источникам районного бюджета </w:t>
      </w:r>
    </w:p>
    <w:p w:rsidR="00914940" w:rsidRPr="00914940" w:rsidRDefault="00914940" w:rsidP="00914940">
      <w:pPr>
        <w:spacing w:after="0" w:line="240" w:lineRule="auto"/>
        <w:ind w:left="181" w:hanging="1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4940">
        <w:rPr>
          <w:rFonts w:ascii="Times New Roman" w:eastAsia="Times New Roman" w:hAnsi="Times New Roman" w:cs="Times New Roman"/>
          <w:sz w:val="28"/>
          <w:szCs w:val="28"/>
        </w:rPr>
        <w:t>за 1 квартал 2021 года</w:t>
      </w:r>
    </w:p>
    <w:p w:rsidR="00914940" w:rsidRPr="00914940" w:rsidRDefault="00914940" w:rsidP="00914940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4940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tbl>
      <w:tblPr>
        <w:tblW w:w="104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559"/>
        <w:gridCol w:w="1844"/>
        <w:gridCol w:w="1701"/>
        <w:gridCol w:w="1357"/>
        <w:gridCol w:w="970"/>
      </w:tblGrid>
      <w:tr w:rsidR="00914940" w:rsidRPr="00914940" w:rsidTr="00914940">
        <w:trPr>
          <w:trHeight w:val="968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за 1 квартал 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ind w:left="-156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Прогнозные назначения </w:t>
            </w:r>
          </w:p>
          <w:p w:rsidR="00914940" w:rsidRPr="00914940" w:rsidRDefault="00914940" w:rsidP="00914940">
            <w:pPr>
              <w:spacing w:after="0" w:line="240" w:lineRule="auto"/>
              <w:ind w:right="-185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на 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за 1 квартал 2021 года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4940">
              <w:rPr>
                <w:rFonts w:ascii="Times New Roman" w:eastAsia="Times New Roman" w:hAnsi="Times New Roman" w:cs="Times New Roman"/>
              </w:rPr>
              <w:t>Процент</w:t>
            </w:r>
          </w:p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</w:rPr>
              <w:t>исполнения к плану года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Темп</w:t>
            </w:r>
          </w:p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роста,</w:t>
            </w:r>
          </w:p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14940" w:rsidRPr="00914940" w:rsidTr="00914940">
        <w:trPr>
          <w:trHeight w:val="9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Налоговые и неналоговые доходы, 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8030,9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47141,0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8805,9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109,7</w:t>
            </w:r>
          </w:p>
        </w:tc>
      </w:tr>
      <w:tr w:rsidR="00914940" w:rsidRPr="00914940" w:rsidTr="00914940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91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91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7726,2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7233,4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93,6</w:t>
            </w:r>
          </w:p>
        </w:tc>
      </w:tr>
      <w:tr w:rsidR="00914940" w:rsidRPr="00914940" w:rsidTr="00914940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940" w:rsidRPr="00914940" w:rsidTr="00914940">
        <w:trPr>
          <w:trHeight w:val="6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5770,4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27611,0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5004,4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86,7</w:t>
            </w:r>
          </w:p>
        </w:tc>
      </w:tr>
      <w:tr w:rsidR="00914940" w:rsidRPr="00914940" w:rsidTr="00914940">
        <w:trPr>
          <w:trHeight w:val="14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1267,4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5932,0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1330,1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104,9</w:t>
            </w:r>
          </w:p>
        </w:tc>
      </w:tr>
      <w:tr w:rsidR="00914940" w:rsidRPr="00914940" w:rsidTr="00914940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487,3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441,7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90,6</w:t>
            </w:r>
          </w:p>
        </w:tc>
      </w:tr>
      <w:tr w:rsidR="00914940" w:rsidRPr="00914940" w:rsidTr="00914940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434,0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192,9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162,9</w:t>
            </w:r>
          </w:p>
        </w:tc>
      </w:tr>
      <w:tr w:rsidR="00914940" w:rsidRPr="00914940" w:rsidTr="00914940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277,0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в 36,6 раза</w:t>
            </w:r>
          </w:p>
        </w:tc>
      </w:tr>
      <w:tr w:rsidR="00914940" w:rsidRPr="00914940" w:rsidTr="00914940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914940" w:rsidRPr="00914940" w:rsidTr="00914940">
        <w:trPr>
          <w:trHeight w:val="4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12097,0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1572,5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5,1 раза</w:t>
            </w:r>
          </w:p>
        </w:tc>
      </w:tr>
      <w:tr w:rsidR="00914940" w:rsidRPr="00914940" w:rsidTr="00914940">
        <w:trPr>
          <w:trHeight w:val="4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940" w:rsidRPr="00914940" w:rsidTr="00914940">
        <w:trPr>
          <w:trHeight w:val="4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133,8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55,9</w:t>
            </w:r>
          </w:p>
        </w:tc>
      </w:tr>
      <w:tr w:rsidR="00914940" w:rsidRPr="00914940" w:rsidTr="00914940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914940" w:rsidRPr="00914940" w:rsidTr="00914940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132,1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66,2</w:t>
            </w:r>
          </w:p>
        </w:tc>
      </w:tr>
      <w:tr w:rsidR="00914940" w:rsidRPr="00914940" w:rsidTr="00914940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10892,0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1222,7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в 96,3 раза</w:t>
            </w:r>
          </w:p>
        </w:tc>
      </w:tr>
      <w:tr w:rsidR="00914940" w:rsidRPr="00914940" w:rsidTr="00914940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186,3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109,6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в 11,4 раза</w:t>
            </w:r>
          </w:p>
        </w:tc>
      </w:tr>
      <w:tr w:rsidR="00914940" w:rsidRPr="00914940" w:rsidTr="00914940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</w:t>
            </w:r>
            <w:proofErr w:type="gramStart"/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неналоговый</w:t>
            </w:r>
            <w:proofErr w:type="gramEnd"/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3B1828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3B1828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3B1828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3B1828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14940" w:rsidRPr="00914940" w:rsidRDefault="00914940" w:rsidP="00914940">
      <w:pPr>
        <w:spacing w:after="0" w:line="288" w:lineRule="auto"/>
        <w:ind w:right="-8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628" w:rsidRPr="00835628" w:rsidRDefault="006A1065" w:rsidP="0083562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065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628" w:rsidRP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5628" w:rsidRP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 w:rsidRPr="00835628">
        <w:rPr>
          <w:rFonts w:ascii="Times New Roman" w:hAnsi="Times New Roman" w:cs="Times New Roman"/>
          <w:b/>
          <w:sz w:val="28"/>
          <w:szCs w:val="28"/>
        </w:rPr>
        <w:t xml:space="preserve"> муниципа</w:t>
      </w:r>
      <w:r w:rsidR="00296976">
        <w:rPr>
          <w:rFonts w:ascii="Times New Roman" w:hAnsi="Times New Roman" w:cs="Times New Roman"/>
          <w:b/>
          <w:sz w:val="28"/>
          <w:szCs w:val="28"/>
        </w:rPr>
        <w:t>льного  района  Брянской области</w:t>
      </w:r>
    </w:p>
    <w:p w:rsidR="00305BA5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065"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="009C30BD">
        <w:rPr>
          <w:rFonts w:ascii="Times New Roman" w:hAnsi="Times New Roman" w:cs="Times New Roman"/>
          <w:sz w:val="28"/>
          <w:szCs w:val="28"/>
        </w:rPr>
        <w:t>82,2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6D7335">
        <w:rPr>
          <w:rFonts w:ascii="Times New Roman" w:hAnsi="Times New Roman" w:cs="Times New Roman"/>
          <w:sz w:val="28"/>
          <w:szCs w:val="28"/>
        </w:rPr>
        <w:t>7</w:t>
      </w:r>
      <w:r w:rsidR="009C30BD">
        <w:rPr>
          <w:rFonts w:ascii="Times New Roman" w:hAnsi="Times New Roman" w:cs="Times New Roman"/>
          <w:sz w:val="28"/>
          <w:szCs w:val="28"/>
        </w:rPr>
        <w:t>233,4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27438">
        <w:rPr>
          <w:rFonts w:ascii="Times New Roman" w:hAnsi="Times New Roman" w:cs="Times New Roman"/>
          <w:sz w:val="28"/>
          <w:szCs w:val="28"/>
        </w:rPr>
        <w:t>, к уровню 20</w:t>
      </w:r>
      <w:r w:rsidR="009C30BD">
        <w:rPr>
          <w:rFonts w:ascii="Times New Roman" w:hAnsi="Times New Roman" w:cs="Times New Roman"/>
          <w:sz w:val="28"/>
          <w:szCs w:val="28"/>
        </w:rPr>
        <w:t>20</w:t>
      </w:r>
      <w:r w:rsidR="00C274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35E45">
        <w:rPr>
          <w:rFonts w:ascii="Times New Roman" w:hAnsi="Times New Roman" w:cs="Times New Roman"/>
          <w:sz w:val="28"/>
          <w:szCs w:val="28"/>
        </w:rPr>
        <w:t>–</w:t>
      </w:r>
      <w:r w:rsidR="008C266C">
        <w:rPr>
          <w:rFonts w:ascii="Times New Roman" w:hAnsi="Times New Roman" w:cs="Times New Roman"/>
          <w:sz w:val="28"/>
          <w:szCs w:val="28"/>
        </w:rPr>
        <w:t xml:space="preserve"> </w:t>
      </w:r>
      <w:r w:rsidR="009C30BD">
        <w:rPr>
          <w:rFonts w:ascii="Times New Roman" w:hAnsi="Times New Roman" w:cs="Times New Roman"/>
          <w:sz w:val="28"/>
          <w:szCs w:val="28"/>
        </w:rPr>
        <w:t>93,6</w:t>
      </w:r>
      <w:r w:rsidR="00C27438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8C266C">
        <w:rPr>
          <w:rFonts w:ascii="Times New Roman" w:hAnsi="Times New Roman" w:cs="Times New Roman"/>
          <w:sz w:val="28"/>
          <w:szCs w:val="28"/>
        </w:rPr>
        <w:t xml:space="preserve"> Основным</w:t>
      </w:r>
      <w:r w:rsidRPr="006A1065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8C266C">
        <w:rPr>
          <w:rFonts w:ascii="Times New Roman" w:hAnsi="Times New Roman" w:cs="Times New Roman"/>
          <w:sz w:val="28"/>
          <w:szCs w:val="28"/>
        </w:rPr>
        <w:t>о</w:t>
      </w:r>
      <w:r w:rsidRPr="006A1065">
        <w:rPr>
          <w:rFonts w:ascii="Times New Roman" w:hAnsi="Times New Roman" w:cs="Times New Roman"/>
          <w:sz w:val="28"/>
          <w:szCs w:val="28"/>
        </w:rPr>
        <w:t>м, которым сформирована доходная часть бюджета в I квартале</w:t>
      </w:r>
      <w:r w:rsidR="006D733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20</w:t>
      </w:r>
      <w:r w:rsidR="006D7335">
        <w:rPr>
          <w:rFonts w:ascii="Times New Roman" w:hAnsi="Times New Roman" w:cs="Times New Roman"/>
          <w:sz w:val="28"/>
          <w:szCs w:val="28"/>
        </w:rPr>
        <w:t>2</w:t>
      </w:r>
      <w:r w:rsidR="009C30BD">
        <w:rPr>
          <w:rFonts w:ascii="Times New Roman" w:hAnsi="Times New Roman" w:cs="Times New Roman"/>
          <w:sz w:val="28"/>
          <w:szCs w:val="28"/>
        </w:rPr>
        <w:t>1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1065">
        <w:rPr>
          <w:rFonts w:ascii="Times New Roman" w:hAnsi="Times New Roman" w:cs="Times New Roman"/>
          <w:sz w:val="28"/>
          <w:szCs w:val="28"/>
        </w:rPr>
        <w:t xml:space="preserve">тся налог на доходы физических лиц. </w:t>
      </w:r>
    </w:p>
    <w:p w:rsidR="004D4ABA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поступил в бюджет в сумме</w:t>
      </w:r>
      <w:r w:rsidR="00AE79A6">
        <w:rPr>
          <w:rFonts w:ascii="Times New Roman" w:hAnsi="Times New Roman" w:cs="Times New Roman"/>
          <w:sz w:val="28"/>
          <w:szCs w:val="28"/>
        </w:rPr>
        <w:t xml:space="preserve">  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6D7335">
        <w:rPr>
          <w:rFonts w:ascii="Times New Roman" w:hAnsi="Times New Roman" w:cs="Times New Roman"/>
          <w:sz w:val="28"/>
          <w:szCs w:val="28"/>
        </w:rPr>
        <w:t>5</w:t>
      </w:r>
      <w:r w:rsidR="009C30BD">
        <w:rPr>
          <w:rFonts w:ascii="Times New Roman" w:hAnsi="Times New Roman" w:cs="Times New Roman"/>
          <w:sz w:val="28"/>
          <w:szCs w:val="28"/>
        </w:rPr>
        <w:t>004,4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9C30BD">
        <w:rPr>
          <w:rFonts w:ascii="Times New Roman" w:hAnsi="Times New Roman" w:cs="Times New Roman"/>
          <w:sz w:val="28"/>
          <w:szCs w:val="28"/>
        </w:rPr>
        <w:t>18,1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%, доля</w:t>
      </w:r>
      <w:r w:rsidR="001F783A">
        <w:rPr>
          <w:rFonts w:ascii="Times New Roman" w:hAnsi="Times New Roman" w:cs="Times New Roman"/>
          <w:sz w:val="28"/>
          <w:szCs w:val="28"/>
        </w:rPr>
        <w:t xml:space="preserve"> в налоговых доходах составляет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9C30BD">
        <w:rPr>
          <w:rFonts w:ascii="Times New Roman" w:hAnsi="Times New Roman" w:cs="Times New Roman"/>
          <w:sz w:val="28"/>
          <w:szCs w:val="28"/>
        </w:rPr>
        <w:t>69,2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%. К соответствующему периоду 20</w:t>
      </w:r>
      <w:r w:rsidR="009C30BD">
        <w:rPr>
          <w:rFonts w:ascii="Times New Roman" w:hAnsi="Times New Roman" w:cs="Times New Roman"/>
          <w:sz w:val="28"/>
          <w:szCs w:val="28"/>
        </w:rPr>
        <w:t>20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C30BD">
        <w:rPr>
          <w:rFonts w:ascii="Times New Roman" w:hAnsi="Times New Roman" w:cs="Times New Roman"/>
          <w:sz w:val="28"/>
          <w:szCs w:val="28"/>
        </w:rPr>
        <w:t xml:space="preserve">снижения </w:t>
      </w:r>
      <w:r w:rsidRPr="006A1065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9C30BD">
        <w:rPr>
          <w:rFonts w:ascii="Times New Roman" w:hAnsi="Times New Roman" w:cs="Times New Roman"/>
          <w:sz w:val="28"/>
          <w:szCs w:val="28"/>
        </w:rPr>
        <w:t>13,3</w:t>
      </w:r>
      <w:r w:rsidR="00C27438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BA5" w:rsidRDefault="00305BA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lastRenderedPageBreak/>
        <w:t>Единый налог на вмененный доход составил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="00D21D8E">
        <w:rPr>
          <w:rFonts w:ascii="Times New Roman" w:hAnsi="Times New Roman" w:cs="Times New Roman"/>
          <w:sz w:val="28"/>
          <w:szCs w:val="28"/>
        </w:rPr>
        <w:t>6,1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3337A2">
        <w:rPr>
          <w:rFonts w:ascii="Times New Roman" w:hAnsi="Times New Roman" w:cs="Times New Roman"/>
          <w:sz w:val="28"/>
          <w:szCs w:val="28"/>
        </w:rPr>
        <w:t>4</w:t>
      </w:r>
      <w:r w:rsidR="00D21D8E">
        <w:rPr>
          <w:rFonts w:ascii="Times New Roman" w:hAnsi="Times New Roman" w:cs="Times New Roman"/>
          <w:sz w:val="28"/>
          <w:szCs w:val="28"/>
        </w:rPr>
        <w:t>41</w:t>
      </w:r>
      <w:r w:rsidR="00A929FB">
        <w:rPr>
          <w:rFonts w:ascii="Times New Roman" w:hAnsi="Times New Roman" w:cs="Times New Roman"/>
          <w:sz w:val="28"/>
          <w:szCs w:val="28"/>
        </w:rPr>
        <w:t>,</w:t>
      </w:r>
      <w:r w:rsidR="00D21D8E">
        <w:rPr>
          <w:rFonts w:ascii="Times New Roman" w:hAnsi="Times New Roman" w:cs="Times New Roman"/>
          <w:sz w:val="28"/>
          <w:szCs w:val="28"/>
        </w:rPr>
        <w:t>7</w:t>
      </w:r>
      <w:r w:rsidR="00B35E45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 xml:space="preserve">тыс. рублей. В объеме 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единый </w:t>
      </w:r>
      <w:r w:rsidRPr="00305BA5">
        <w:rPr>
          <w:rFonts w:ascii="Times New Roman" w:hAnsi="Times New Roman" w:cs="Times New Roman"/>
          <w:sz w:val="28"/>
          <w:szCs w:val="28"/>
        </w:rPr>
        <w:t xml:space="preserve">налог занимает </w:t>
      </w:r>
      <w:r w:rsidR="00364734">
        <w:rPr>
          <w:rFonts w:ascii="Times New Roman" w:hAnsi="Times New Roman" w:cs="Times New Roman"/>
          <w:sz w:val="28"/>
          <w:szCs w:val="28"/>
        </w:rPr>
        <w:t>6,</w:t>
      </w:r>
      <w:r w:rsidR="00D21D8E">
        <w:rPr>
          <w:rFonts w:ascii="Times New Roman" w:hAnsi="Times New Roman" w:cs="Times New Roman"/>
          <w:sz w:val="28"/>
          <w:szCs w:val="28"/>
        </w:rPr>
        <w:t>1</w:t>
      </w:r>
      <w:r w:rsidRPr="00305BA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21D8E">
        <w:rPr>
          <w:rFonts w:ascii="Times New Roman" w:hAnsi="Times New Roman" w:cs="Times New Roman"/>
          <w:sz w:val="28"/>
          <w:szCs w:val="28"/>
        </w:rPr>
        <w:t>а</w:t>
      </w:r>
      <w:r w:rsidRPr="00305BA5">
        <w:rPr>
          <w:rFonts w:ascii="Times New Roman" w:hAnsi="Times New Roman" w:cs="Times New Roman"/>
          <w:sz w:val="28"/>
          <w:szCs w:val="28"/>
        </w:rPr>
        <w:t xml:space="preserve">. К аналогичному периоду прошлого года поступления </w:t>
      </w:r>
      <w:r w:rsidR="00D21D8E">
        <w:rPr>
          <w:rFonts w:ascii="Times New Roman" w:hAnsi="Times New Roman" w:cs="Times New Roman"/>
          <w:sz w:val="28"/>
          <w:szCs w:val="28"/>
        </w:rPr>
        <w:t>снизи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305BA5">
        <w:rPr>
          <w:rFonts w:ascii="Times New Roman" w:hAnsi="Times New Roman" w:cs="Times New Roman"/>
          <w:sz w:val="28"/>
          <w:szCs w:val="28"/>
        </w:rPr>
        <w:t xml:space="preserve"> на </w:t>
      </w:r>
      <w:r w:rsidR="00D21D8E">
        <w:rPr>
          <w:rFonts w:ascii="Times New Roman" w:hAnsi="Times New Roman" w:cs="Times New Roman"/>
          <w:sz w:val="28"/>
          <w:szCs w:val="28"/>
        </w:rPr>
        <w:t>45,6</w:t>
      </w:r>
      <w:r w:rsidR="002F0222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>тыс. рублей</w:t>
      </w:r>
      <w:r w:rsidR="00E77E06">
        <w:rPr>
          <w:rFonts w:ascii="Times New Roman" w:hAnsi="Times New Roman" w:cs="Times New Roman"/>
          <w:sz w:val="28"/>
          <w:szCs w:val="28"/>
        </w:rPr>
        <w:t xml:space="preserve">, за счет </w:t>
      </w:r>
      <w:r w:rsidR="00D21D8E">
        <w:rPr>
          <w:rFonts w:ascii="Times New Roman" w:hAnsi="Times New Roman" w:cs="Times New Roman"/>
          <w:sz w:val="28"/>
          <w:szCs w:val="28"/>
        </w:rPr>
        <w:t>сниже</w:t>
      </w:r>
      <w:r w:rsidR="003337A2">
        <w:rPr>
          <w:rFonts w:ascii="Times New Roman" w:hAnsi="Times New Roman" w:cs="Times New Roman"/>
          <w:sz w:val="28"/>
          <w:szCs w:val="28"/>
        </w:rPr>
        <w:t>ния</w:t>
      </w:r>
      <w:r w:rsidR="00D21D8E">
        <w:rPr>
          <w:rFonts w:ascii="Times New Roman" w:hAnsi="Times New Roman" w:cs="Times New Roman"/>
          <w:sz w:val="28"/>
          <w:szCs w:val="28"/>
        </w:rPr>
        <w:t xml:space="preserve"> числа </w:t>
      </w:r>
      <w:r w:rsidR="00E77E06">
        <w:rPr>
          <w:rFonts w:ascii="Times New Roman" w:hAnsi="Times New Roman" w:cs="Times New Roman"/>
          <w:sz w:val="28"/>
          <w:szCs w:val="28"/>
        </w:rPr>
        <w:t xml:space="preserve"> торговых точек</w:t>
      </w:r>
      <w:r w:rsidRPr="00305BA5">
        <w:rPr>
          <w:rFonts w:ascii="Times New Roman" w:hAnsi="Times New Roman" w:cs="Times New Roman"/>
          <w:sz w:val="28"/>
          <w:szCs w:val="28"/>
        </w:rPr>
        <w:t>.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Доходы от уплаты акцизов  на нефтепродукты  </w:t>
      </w:r>
      <w:r w:rsidRPr="00D10D76">
        <w:rPr>
          <w:rFonts w:ascii="Times New Roman" w:hAnsi="Times New Roman" w:cs="Times New Roman"/>
          <w:sz w:val="28"/>
          <w:szCs w:val="28"/>
        </w:rPr>
        <w:t>за 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929FB">
        <w:rPr>
          <w:rFonts w:ascii="Times New Roman" w:hAnsi="Times New Roman" w:cs="Times New Roman"/>
          <w:sz w:val="28"/>
          <w:szCs w:val="28"/>
        </w:rPr>
        <w:t>2</w:t>
      </w:r>
      <w:r w:rsidR="00907E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 исполнены на </w:t>
      </w:r>
      <w:r w:rsidR="00907EB7">
        <w:rPr>
          <w:rFonts w:ascii="Times New Roman" w:hAnsi="Times New Roman" w:cs="Times New Roman"/>
          <w:sz w:val="28"/>
          <w:szCs w:val="28"/>
        </w:rPr>
        <w:t>22,4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годового плана, в структуре налоговых доходов их доля составляет  </w:t>
      </w:r>
      <w:r w:rsidR="00907EB7">
        <w:rPr>
          <w:rFonts w:ascii="Times New Roman" w:hAnsi="Times New Roman" w:cs="Times New Roman"/>
          <w:sz w:val="28"/>
          <w:szCs w:val="28"/>
        </w:rPr>
        <w:t>18,4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</w:t>
      </w:r>
      <w:r w:rsidR="003647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="00907EB7">
        <w:rPr>
          <w:rFonts w:ascii="Times New Roman" w:hAnsi="Times New Roman" w:cs="Times New Roman"/>
          <w:sz w:val="28"/>
          <w:szCs w:val="28"/>
        </w:rPr>
        <w:t>1330,1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0644C">
        <w:rPr>
          <w:rFonts w:ascii="Times New Roman" w:hAnsi="Times New Roman" w:cs="Times New Roman"/>
          <w:sz w:val="28"/>
          <w:szCs w:val="28"/>
        </w:rPr>
        <w:t xml:space="preserve">, темп </w:t>
      </w:r>
      <w:r w:rsidR="00907EB7">
        <w:rPr>
          <w:rFonts w:ascii="Times New Roman" w:hAnsi="Times New Roman" w:cs="Times New Roman"/>
          <w:sz w:val="28"/>
          <w:szCs w:val="28"/>
        </w:rPr>
        <w:t>роста</w:t>
      </w:r>
      <w:r w:rsidR="00F0644C"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A929FB">
        <w:rPr>
          <w:rFonts w:ascii="Times New Roman" w:hAnsi="Times New Roman" w:cs="Times New Roman"/>
          <w:sz w:val="28"/>
          <w:szCs w:val="28"/>
        </w:rPr>
        <w:t>20</w:t>
      </w:r>
      <w:r w:rsidR="00B867F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11C86">
        <w:rPr>
          <w:rFonts w:ascii="Times New Roman" w:hAnsi="Times New Roman" w:cs="Times New Roman"/>
          <w:sz w:val="28"/>
          <w:szCs w:val="28"/>
        </w:rPr>
        <w:t xml:space="preserve"> - </w:t>
      </w:r>
      <w:r w:rsidR="00907EB7">
        <w:rPr>
          <w:rFonts w:ascii="Times New Roman" w:hAnsi="Times New Roman" w:cs="Times New Roman"/>
          <w:sz w:val="28"/>
          <w:szCs w:val="28"/>
        </w:rPr>
        <w:t>4,9</w:t>
      </w:r>
      <w:r w:rsidR="00B867F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F260FE">
        <w:rPr>
          <w:rFonts w:ascii="Times New Roman" w:hAnsi="Times New Roman" w:cs="Times New Roman"/>
          <w:sz w:val="28"/>
          <w:szCs w:val="28"/>
        </w:rPr>
        <w:t>виды налоговых доходов, поступивших в бюджет за 1 квартал текущего года, имеют незначительный удельный вес</w:t>
      </w:r>
      <w:r w:rsidR="00CD4BA6">
        <w:rPr>
          <w:rFonts w:ascii="Times New Roman" w:hAnsi="Times New Roman" w:cs="Times New Roman"/>
          <w:sz w:val="28"/>
          <w:szCs w:val="28"/>
        </w:rPr>
        <w:t>,</w:t>
      </w:r>
      <w:r w:rsidR="00364734">
        <w:rPr>
          <w:rFonts w:ascii="Times New Roman" w:hAnsi="Times New Roman" w:cs="Times New Roman"/>
          <w:sz w:val="28"/>
          <w:szCs w:val="28"/>
        </w:rPr>
        <w:t xml:space="preserve">  от 0,</w:t>
      </w:r>
      <w:r w:rsidR="001E748D">
        <w:rPr>
          <w:rFonts w:ascii="Times New Roman" w:hAnsi="Times New Roman" w:cs="Times New Roman"/>
          <w:sz w:val="28"/>
          <w:szCs w:val="28"/>
        </w:rPr>
        <w:t>7</w:t>
      </w:r>
      <w:r w:rsidR="00364734">
        <w:rPr>
          <w:rFonts w:ascii="Times New Roman" w:hAnsi="Times New Roman" w:cs="Times New Roman"/>
          <w:sz w:val="28"/>
          <w:szCs w:val="28"/>
        </w:rPr>
        <w:t xml:space="preserve"> до </w:t>
      </w:r>
      <w:r w:rsidR="001E748D">
        <w:rPr>
          <w:rFonts w:ascii="Times New Roman" w:hAnsi="Times New Roman" w:cs="Times New Roman"/>
          <w:sz w:val="28"/>
          <w:szCs w:val="28"/>
        </w:rPr>
        <w:t>2,9</w:t>
      </w:r>
      <w:r w:rsidR="001F783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85EEF" w:rsidRDefault="00385EE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731" w:rsidRDefault="00F260FE" w:rsidP="00F260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</w:t>
      </w:r>
      <w:r w:rsidRPr="006A1065">
        <w:rPr>
          <w:rFonts w:ascii="Times New Roman" w:hAnsi="Times New Roman" w:cs="Times New Roman"/>
          <w:b/>
          <w:sz w:val="28"/>
          <w:szCs w:val="28"/>
        </w:rPr>
        <w:t>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29697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96976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6A44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60FE" w:rsidRPr="007D5731" w:rsidRDefault="00364AE5" w:rsidP="00296976">
      <w:pPr>
        <w:spacing w:after="0" w:line="240" w:lineRule="auto"/>
        <w:ind w:left="9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260FE" w:rsidRPr="007D5731">
        <w:rPr>
          <w:rFonts w:ascii="Times New Roman" w:hAnsi="Times New Roman" w:cs="Times New Roman"/>
          <w:b/>
          <w:sz w:val="28"/>
          <w:szCs w:val="28"/>
        </w:rPr>
        <w:t>айон</w:t>
      </w:r>
      <w:r w:rsidR="00296976">
        <w:rPr>
          <w:rFonts w:ascii="Times New Roman" w:hAnsi="Times New Roman" w:cs="Times New Roman"/>
          <w:b/>
          <w:sz w:val="28"/>
          <w:szCs w:val="28"/>
        </w:rPr>
        <w:t>а Брянской области</w:t>
      </w:r>
    </w:p>
    <w:p w:rsidR="007D5731" w:rsidRDefault="007D5731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010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Неналоговые доходы исполнены в сумме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5600BF">
        <w:rPr>
          <w:rFonts w:ascii="Times New Roman" w:hAnsi="Times New Roman" w:cs="Times New Roman"/>
          <w:sz w:val="28"/>
          <w:szCs w:val="28"/>
        </w:rPr>
        <w:t>1572,5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тыс. рублей, или</w:t>
      </w:r>
      <w:r w:rsidR="005600BF">
        <w:rPr>
          <w:rFonts w:ascii="Times New Roman" w:hAnsi="Times New Roman" w:cs="Times New Roman"/>
          <w:sz w:val="28"/>
          <w:szCs w:val="28"/>
        </w:rPr>
        <w:t xml:space="preserve">    </w:t>
      </w:r>
      <w:r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="005600BF">
        <w:rPr>
          <w:rFonts w:ascii="Times New Roman" w:hAnsi="Times New Roman" w:cs="Times New Roman"/>
          <w:sz w:val="28"/>
          <w:szCs w:val="28"/>
        </w:rPr>
        <w:t>13,0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% годовых плановых назначений. К соответствующему периоду 20</w:t>
      </w:r>
      <w:r w:rsidR="005600BF">
        <w:rPr>
          <w:rFonts w:ascii="Times New Roman" w:hAnsi="Times New Roman" w:cs="Times New Roman"/>
          <w:sz w:val="28"/>
          <w:szCs w:val="28"/>
        </w:rPr>
        <w:t>20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года поступление неналоговых доходов </w:t>
      </w:r>
      <w:r w:rsidR="005600BF">
        <w:rPr>
          <w:rFonts w:ascii="Times New Roman" w:hAnsi="Times New Roman" w:cs="Times New Roman"/>
          <w:sz w:val="28"/>
          <w:szCs w:val="28"/>
        </w:rPr>
        <w:t>увеличилось в 5,1 раза</w:t>
      </w:r>
      <w:r w:rsidRPr="00F959CF">
        <w:rPr>
          <w:rFonts w:ascii="Times New Roman" w:hAnsi="Times New Roman" w:cs="Times New Roman"/>
          <w:sz w:val="28"/>
          <w:szCs w:val="28"/>
        </w:rPr>
        <w:t xml:space="preserve">. Наибольший удельный вес по группе неналоговых доходов занимают доходы </w:t>
      </w:r>
      <w:r w:rsidR="00FF0109">
        <w:rPr>
          <w:rFonts w:ascii="Times New Roman" w:hAnsi="Times New Roman" w:cs="Times New Roman"/>
          <w:sz w:val="28"/>
          <w:szCs w:val="28"/>
        </w:rPr>
        <w:t xml:space="preserve">от </w:t>
      </w:r>
      <w:r w:rsidR="005600BF">
        <w:rPr>
          <w:rFonts w:ascii="Times New Roman" w:hAnsi="Times New Roman" w:cs="Times New Roman"/>
          <w:sz w:val="28"/>
          <w:szCs w:val="28"/>
        </w:rPr>
        <w:t xml:space="preserve">продажи материальных и нематериальных активов </w:t>
      </w:r>
      <w:r w:rsidR="00FF0109">
        <w:rPr>
          <w:rFonts w:ascii="Times New Roman" w:hAnsi="Times New Roman" w:cs="Times New Roman"/>
          <w:sz w:val="28"/>
          <w:szCs w:val="28"/>
        </w:rPr>
        <w:t xml:space="preserve"> (</w:t>
      </w:r>
      <w:r w:rsidR="005600BF">
        <w:rPr>
          <w:rFonts w:ascii="Times New Roman" w:hAnsi="Times New Roman" w:cs="Times New Roman"/>
          <w:sz w:val="28"/>
          <w:szCs w:val="28"/>
        </w:rPr>
        <w:t>77,8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FF0109">
        <w:rPr>
          <w:rFonts w:ascii="Times New Roman" w:hAnsi="Times New Roman" w:cs="Times New Roman"/>
          <w:sz w:val="28"/>
          <w:szCs w:val="28"/>
        </w:rPr>
        <w:t>%)</w:t>
      </w:r>
      <w:r w:rsidRPr="00F95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AA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b/>
          <w:sz w:val="28"/>
          <w:szCs w:val="28"/>
        </w:rPr>
        <w:t>Платежи при пользовании природными ресурсами</w:t>
      </w:r>
      <w:r w:rsidR="00F8624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86243" w:rsidRPr="00F959CF">
        <w:rPr>
          <w:rFonts w:ascii="Times New Roman" w:hAnsi="Times New Roman" w:cs="Times New Roman"/>
          <w:sz w:val="28"/>
          <w:szCs w:val="28"/>
        </w:rPr>
        <w:t>негативное воздействие на окружающую среду</w:t>
      </w:r>
      <w:r w:rsidR="00F86243">
        <w:rPr>
          <w:rFonts w:ascii="Times New Roman" w:hAnsi="Times New Roman" w:cs="Times New Roman"/>
          <w:sz w:val="28"/>
          <w:szCs w:val="28"/>
        </w:rPr>
        <w:t>)</w:t>
      </w:r>
      <w:r w:rsidR="00F86243"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5600BF">
        <w:rPr>
          <w:rFonts w:ascii="Times New Roman" w:hAnsi="Times New Roman" w:cs="Times New Roman"/>
          <w:sz w:val="28"/>
          <w:szCs w:val="28"/>
        </w:rPr>
        <w:t>0,1</w:t>
      </w:r>
      <w:r w:rsidR="000502B3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объема неналоговых доходов. Поступления сложились в сумме </w:t>
      </w:r>
      <w:r w:rsidR="005600BF">
        <w:rPr>
          <w:rFonts w:ascii="Times New Roman" w:hAnsi="Times New Roman" w:cs="Times New Roman"/>
          <w:sz w:val="28"/>
          <w:szCs w:val="28"/>
        </w:rPr>
        <w:t>1,0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743C55">
        <w:rPr>
          <w:rFonts w:ascii="Times New Roman" w:hAnsi="Times New Roman" w:cs="Times New Roman"/>
          <w:sz w:val="28"/>
          <w:szCs w:val="28"/>
        </w:rPr>
        <w:t>2,</w:t>
      </w:r>
      <w:r w:rsidR="005600BF">
        <w:rPr>
          <w:rFonts w:ascii="Times New Roman" w:hAnsi="Times New Roman" w:cs="Times New Roman"/>
          <w:sz w:val="28"/>
          <w:szCs w:val="28"/>
        </w:rPr>
        <w:t>9</w:t>
      </w:r>
      <w:r w:rsidRPr="00F959CF">
        <w:rPr>
          <w:rFonts w:ascii="Times New Roman" w:hAnsi="Times New Roman" w:cs="Times New Roman"/>
          <w:sz w:val="28"/>
          <w:szCs w:val="28"/>
        </w:rPr>
        <w:t xml:space="preserve">%  плановых назначений. Темп </w:t>
      </w:r>
      <w:r w:rsidR="005600BF">
        <w:rPr>
          <w:rFonts w:ascii="Times New Roman" w:hAnsi="Times New Roman" w:cs="Times New Roman"/>
          <w:sz w:val="28"/>
          <w:szCs w:val="28"/>
        </w:rPr>
        <w:t>снижения</w:t>
      </w:r>
      <w:r w:rsidRPr="00F959CF">
        <w:rPr>
          <w:rFonts w:ascii="Times New Roman" w:hAnsi="Times New Roman" w:cs="Times New Roman"/>
          <w:sz w:val="28"/>
          <w:szCs w:val="28"/>
        </w:rPr>
        <w:t xml:space="preserve"> к 20</w:t>
      </w:r>
      <w:r w:rsidR="005600BF">
        <w:rPr>
          <w:rFonts w:ascii="Times New Roman" w:hAnsi="Times New Roman" w:cs="Times New Roman"/>
          <w:sz w:val="28"/>
          <w:szCs w:val="28"/>
        </w:rPr>
        <w:t>20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5600BF">
        <w:rPr>
          <w:rFonts w:ascii="Times New Roman" w:hAnsi="Times New Roman" w:cs="Times New Roman"/>
          <w:sz w:val="28"/>
          <w:szCs w:val="28"/>
        </w:rPr>
        <w:t>89,9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F260FE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На долю доходов от </w:t>
      </w:r>
      <w:r w:rsidRPr="00F959CF">
        <w:rPr>
          <w:rFonts w:ascii="Times New Roman" w:hAnsi="Times New Roman" w:cs="Times New Roman"/>
          <w:b/>
          <w:sz w:val="28"/>
          <w:szCs w:val="28"/>
        </w:rPr>
        <w:t xml:space="preserve">использования имущества, находящегося в государственной </w:t>
      </w:r>
      <w:r w:rsidR="00F86243">
        <w:rPr>
          <w:rFonts w:ascii="Times New Roman" w:hAnsi="Times New Roman" w:cs="Times New Roman"/>
          <w:b/>
          <w:sz w:val="28"/>
          <w:szCs w:val="28"/>
        </w:rPr>
        <w:t>и муниципальной собственности</w:t>
      </w:r>
      <w:r w:rsidRPr="00F959CF">
        <w:rPr>
          <w:rFonts w:ascii="Times New Roman" w:hAnsi="Times New Roman" w:cs="Times New Roman"/>
          <w:sz w:val="28"/>
          <w:szCs w:val="28"/>
        </w:rPr>
        <w:t xml:space="preserve">, в объеме неналоговых доходов приходится </w:t>
      </w:r>
      <w:r w:rsidR="00743C55">
        <w:rPr>
          <w:rFonts w:ascii="Times New Roman" w:hAnsi="Times New Roman" w:cs="Times New Roman"/>
          <w:sz w:val="28"/>
          <w:szCs w:val="28"/>
        </w:rPr>
        <w:t>4</w:t>
      </w:r>
      <w:r w:rsidR="005600BF">
        <w:rPr>
          <w:rFonts w:ascii="Times New Roman" w:hAnsi="Times New Roman" w:cs="Times New Roman"/>
          <w:sz w:val="28"/>
          <w:szCs w:val="28"/>
        </w:rPr>
        <w:t>,8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процента. Кассовое исполнение по данному доходному источнику составило </w:t>
      </w:r>
      <w:r w:rsidR="005600BF">
        <w:rPr>
          <w:rFonts w:ascii="Times New Roman" w:hAnsi="Times New Roman" w:cs="Times New Roman"/>
          <w:sz w:val="28"/>
          <w:szCs w:val="28"/>
        </w:rPr>
        <w:t>74,8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364734">
        <w:rPr>
          <w:rFonts w:ascii="Times New Roman" w:hAnsi="Times New Roman" w:cs="Times New Roman"/>
          <w:sz w:val="28"/>
          <w:szCs w:val="28"/>
        </w:rPr>
        <w:t>1</w:t>
      </w:r>
      <w:r w:rsidR="005600BF">
        <w:rPr>
          <w:rFonts w:ascii="Times New Roman" w:hAnsi="Times New Roman" w:cs="Times New Roman"/>
          <w:sz w:val="28"/>
          <w:szCs w:val="28"/>
        </w:rPr>
        <w:t>2</w:t>
      </w:r>
      <w:r w:rsidR="00743C55">
        <w:rPr>
          <w:rFonts w:ascii="Times New Roman" w:hAnsi="Times New Roman" w:cs="Times New Roman"/>
          <w:sz w:val="28"/>
          <w:szCs w:val="28"/>
        </w:rPr>
        <w:t>,</w:t>
      </w:r>
      <w:r w:rsidR="005600BF">
        <w:rPr>
          <w:rFonts w:ascii="Times New Roman" w:hAnsi="Times New Roman" w:cs="Times New Roman"/>
          <w:sz w:val="28"/>
          <w:szCs w:val="28"/>
        </w:rPr>
        <w:t>9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% утвержденного годового плана. Объем поступлений в бюджет доходов, получаемых в виде арендной платы за зем</w:t>
      </w:r>
      <w:r w:rsidR="00622C65">
        <w:rPr>
          <w:rFonts w:ascii="Times New Roman" w:hAnsi="Times New Roman" w:cs="Times New Roman"/>
          <w:sz w:val="28"/>
          <w:szCs w:val="28"/>
        </w:rPr>
        <w:t>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 w:rsidRPr="00F959CF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B32DA3">
        <w:rPr>
          <w:rFonts w:ascii="Times New Roman" w:hAnsi="Times New Roman" w:cs="Times New Roman"/>
          <w:sz w:val="28"/>
          <w:szCs w:val="28"/>
        </w:rPr>
        <w:t>4</w:t>
      </w:r>
      <w:r w:rsidR="005A3478">
        <w:rPr>
          <w:rFonts w:ascii="Times New Roman" w:hAnsi="Times New Roman" w:cs="Times New Roman"/>
          <w:sz w:val="28"/>
          <w:szCs w:val="28"/>
        </w:rPr>
        <w:t>7,4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Доходы от сдачи в аренду имущества, находящегося в оперативном управлении </w:t>
      </w:r>
      <w:r w:rsidR="00622C65">
        <w:rPr>
          <w:rFonts w:ascii="Times New Roman" w:hAnsi="Times New Roman" w:cs="Times New Roman"/>
          <w:sz w:val="28"/>
          <w:szCs w:val="28"/>
        </w:rPr>
        <w:t>органов управления</w:t>
      </w:r>
      <w:r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="00622C65">
        <w:rPr>
          <w:rFonts w:ascii="Times New Roman" w:hAnsi="Times New Roman" w:cs="Times New Roman"/>
          <w:sz w:val="28"/>
          <w:szCs w:val="28"/>
        </w:rPr>
        <w:t xml:space="preserve">муниципальных районов и созданных ими учреждений </w:t>
      </w:r>
      <w:r w:rsidR="009E05A0">
        <w:rPr>
          <w:rFonts w:ascii="Times New Roman" w:hAnsi="Times New Roman" w:cs="Times New Roman"/>
          <w:sz w:val="28"/>
          <w:szCs w:val="28"/>
        </w:rPr>
        <w:t xml:space="preserve">(за исключением имущества муниципальных бюджетных учреждений) </w:t>
      </w:r>
      <w:r w:rsidRPr="00F959CF">
        <w:rPr>
          <w:rFonts w:ascii="Times New Roman" w:hAnsi="Times New Roman" w:cs="Times New Roman"/>
          <w:sz w:val="28"/>
          <w:szCs w:val="28"/>
        </w:rPr>
        <w:t>поступили в сумме</w:t>
      </w:r>
      <w:r w:rsidR="005A3478">
        <w:rPr>
          <w:rFonts w:ascii="Times New Roman" w:hAnsi="Times New Roman" w:cs="Times New Roman"/>
          <w:sz w:val="28"/>
          <w:szCs w:val="28"/>
        </w:rPr>
        <w:t xml:space="preserve"> </w:t>
      </w:r>
      <w:r w:rsidR="00B32DA3">
        <w:rPr>
          <w:rFonts w:ascii="Times New Roman" w:hAnsi="Times New Roman" w:cs="Times New Roman"/>
          <w:sz w:val="28"/>
          <w:szCs w:val="28"/>
        </w:rPr>
        <w:t>27,4</w:t>
      </w:r>
      <w:r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32DA3">
        <w:rPr>
          <w:rFonts w:ascii="Times New Roman" w:hAnsi="Times New Roman" w:cs="Times New Roman"/>
          <w:sz w:val="28"/>
          <w:szCs w:val="28"/>
        </w:rPr>
        <w:t>4</w:t>
      </w:r>
      <w:r w:rsidR="005A3478">
        <w:rPr>
          <w:rFonts w:ascii="Times New Roman" w:hAnsi="Times New Roman" w:cs="Times New Roman"/>
          <w:sz w:val="28"/>
          <w:szCs w:val="28"/>
        </w:rPr>
        <w:t>9,1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к уровню прошлого года. </w:t>
      </w:r>
    </w:p>
    <w:p w:rsidR="00C5671A" w:rsidRDefault="00F53680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80">
        <w:rPr>
          <w:rFonts w:ascii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025521">
        <w:rPr>
          <w:rFonts w:ascii="Times New Roman" w:hAnsi="Times New Roman" w:cs="Times New Roman"/>
          <w:sz w:val="28"/>
          <w:szCs w:val="28"/>
        </w:rPr>
        <w:t>1</w:t>
      </w:r>
      <w:r w:rsidR="00ED3EC1">
        <w:rPr>
          <w:rFonts w:ascii="Times New Roman" w:hAnsi="Times New Roman" w:cs="Times New Roman"/>
          <w:sz w:val="28"/>
          <w:szCs w:val="28"/>
        </w:rPr>
        <w:t>22</w:t>
      </w:r>
      <w:r w:rsidR="00025521">
        <w:rPr>
          <w:rFonts w:ascii="Times New Roman" w:hAnsi="Times New Roman" w:cs="Times New Roman"/>
          <w:sz w:val="28"/>
          <w:szCs w:val="28"/>
        </w:rPr>
        <w:t>2,7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ED3EC1">
        <w:rPr>
          <w:rFonts w:ascii="Times New Roman" w:hAnsi="Times New Roman" w:cs="Times New Roman"/>
          <w:sz w:val="28"/>
          <w:szCs w:val="28"/>
        </w:rPr>
        <w:t>11</w:t>
      </w:r>
      <w:r w:rsidR="009C00D4">
        <w:rPr>
          <w:rFonts w:ascii="Times New Roman" w:hAnsi="Times New Roman" w:cs="Times New Roman"/>
          <w:sz w:val="28"/>
          <w:szCs w:val="28"/>
        </w:rPr>
        <w:t>,</w:t>
      </w:r>
      <w:r w:rsidR="00ED3E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 утвержденного годового плана.</w:t>
      </w:r>
      <w:r w:rsidRPr="00F53680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>К аналогичному периоду прошлого года</w:t>
      </w:r>
      <w:r w:rsidR="00844BCE">
        <w:rPr>
          <w:rFonts w:ascii="Times New Roman" w:hAnsi="Times New Roman" w:cs="Times New Roman"/>
          <w:sz w:val="28"/>
          <w:szCs w:val="28"/>
        </w:rPr>
        <w:t>,</w:t>
      </w:r>
      <w:r w:rsidRPr="00305BA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5D75EC">
        <w:rPr>
          <w:rFonts w:ascii="Times New Roman" w:hAnsi="Times New Roman" w:cs="Times New Roman"/>
          <w:sz w:val="28"/>
          <w:szCs w:val="28"/>
        </w:rPr>
        <w:t>у</w:t>
      </w:r>
      <w:r w:rsidR="009C00D4">
        <w:rPr>
          <w:rFonts w:ascii="Times New Roman" w:hAnsi="Times New Roman" w:cs="Times New Roman"/>
          <w:sz w:val="28"/>
          <w:szCs w:val="28"/>
        </w:rPr>
        <w:t>величи</w:t>
      </w:r>
      <w:r w:rsidR="00C5671A">
        <w:rPr>
          <w:rFonts w:ascii="Times New Roman" w:hAnsi="Times New Roman" w:cs="Times New Roman"/>
          <w:sz w:val="28"/>
          <w:szCs w:val="28"/>
        </w:rPr>
        <w:t>лись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ED3EC1">
        <w:rPr>
          <w:rFonts w:ascii="Times New Roman" w:hAnsi="Times New Roman" w:cs="Times New Roman"/>
          <w:sz w:val="28"/>
          <w:szCs w:val="28"/>
        </w:rPr>
        <w:t>в 96,3раза, или на 1210,0 тыс. рублей</w:t>
      </w:r>
      <w:proofErr w:type="gramStart"/>
      <w:r w:rsidR="00ED3EC1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6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B50" w:rsidRDefault="00025521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202</w:t>
      </w:r>
      <w:r w:rsidR="00ED3EC1">
        <w:rPr>
          <w:rFonts w:ascii="Times New Roman" w:hAnsi="Times New Roman" w:cs="Times New Roman"/>
          <w:sz w:val="28"/>
          <w:szCs w:val="28"/>
        </w:rPr>
        <w:t>1</w:t>
      </w:r>
      <w:r w:rsidR="005C62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C6238" w:rsidRPr="00353C90">
        <w:rPr>
          <w:rFonts w:ascii="Times New Roman" w:hAnsi="Times New Roman" w:cs="Times New Roman"/>
          <w:b/>
          <w:sz w:val="28"/>
          <w:szCs w:val="28"/>
        </w:rPr>
        <w:t>дохо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 xml:space="preserve">ды от оказания платных услуг (работ) </w:t>
      </w:r>
      <w:r w:rsidR="00353C9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>компенсации затраты государства</w:t>
      </w:r>
      <w:r w:rsidR="00353C90">
        <w:rPr>
          <w:rFonts w:ascii="Times New Roman" w:hAnsi="Times New Roman" w:cs="Times New Roman"/>
          <w:sz w:val="28"/>
          <w:szCs w:val="28"/>
        </w:rPr>
        <w:t xml:space="preserve">  составили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="00ED3EC1">
        <w:rPr>
          <w:rFonts w:ascii="Times New Roman" w:hAnsi="Times New Roman" w:cs="Times New Roman"/>
          <w:sz w:val="28"/>
          <w:szCs w:val="28"/>
        </w:rPr>
        <w:t>87,4</w:t>
      </w:r>
      <w:r w:rsidR="00353C9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D3EC1">
        <w:rPr>
          <w:rFonts w:ascii="Times New Roman" w:hAnsi="Times New Roman" w:cs="Times New Roman"/>
          <w:sz w:val="28"/>
          <w:szCs w:val="28"/>
        </w:rPr>
        <w:t>20,8</w:t>
      </w:r>
      <w:r w:rsidR="00353C90">
        <w:rPr>
          <w:rFonts w:ascii="Times New Roman" w:hAnsi="Times New Roman" w:cs="Times New Roman"/>
          <w:sz w:val="28"/>
          <w:szCs w:val="28"/>
        </w:rPr>
        <w:t xml:space="preserve">% </w:t>
      </w:r>
      <w:r w:rsidR="00353C90">
        <w:rPr>
          <w:rFonts w:ascii="Times New Roman" w:hAnsi="Times New Roman" w:cs="Times New Roman"/>
          <w:sz w:val="28"/>
          <w:szCs w:val="28"/>
        </w:rPr>
        <w:lastRenderedPageBreak/>
        <w:t>годового плана.</w:t>
      </w:r>
      <w:r w:rsidR="00353C90" w:rsidRPr="00353C90">
        <w:rPr>
          <w:rFonts w:ascii="Times New Roman" w:hAnsi="Times New Roman" w:cs="Times New Roman"/>
          <w:sz w:val="28"/>
          <w:szCs w:val="28"/>
        </w:rPr>
        <w:t xml:space="preserve"> </w:t>
      </w:r>
      <w:r w:rsidR="00353C90">
        <w:rPr>
          <w:rFonts w:ascii="Times New Roman" w:hAnsi="Times New Roman" w:cs="Times New Roman"/>
          <w:sz w:val="28"/>
          <w:szCs w:val="28"/>
        </w:rPr>
        <w:t xml:space="preserve">К уровню прошлого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года поступления </w:t>
      </w:r>
      <w:r w:rsidR="00644B50">
        <w:rPr>
          <w:rFonts w:ascii="Times New Roman" w:hAnsi="Times New Roman" w:cs="Times New Roman"/>
          <w:sz w:val="28"/>
          <w:szCs w:val="28"/>
        </w:rPr>
        <w:t>у</w:t>
      </w:r>
      <w:r w:rsidR="00ED3EC1">
        <w:rPr>
          <w:rFonts w:ascii="Times New Roman" w:hAnsi="Times New Roman" w:cs="Times New Roman"/>
          <w:sz w:val="28"/>
          <w:szCs w:val="28"/>
        </w:rPr>
        <w:t>меньш</w:t>
      </w:r>
      <w:r w:rsidR="00644B50">
        <w:rPr>
          <w:rFonts w:ascii="Times New Roman" w:hAnsi="Times New Roman" w:cs="Times New Roman"/>
          <w:sz w:val="28"/>
          <w:szCs w:val="28"/>
        </w:rPr>
        <w:t xml:space="preserve">ились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на </w:t>
      </w:r>
      <w:r w:rsidR="00ED3EC1">
        <w:rPr>
          <w:rFonts w:ascii="Times New Roman" w:hAnsi="Times New Roman" w:cs="Times New Roman"/>
          <w:sz w:val="28"/>
          <w:szCs w:val="28"/>
        </w:rPr>
        <w:t>44,7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B50">
        <w:rPr>
          <w:rFonts w:ascii="Times New Roman" w:hAnsi="Times New Roman" w:cs="Times New Roman"/>
          <w:sz w:val="28"/>
          <w:szCs w:val="28"/>
        </w:rPr>
        <w:t>.</w:t>
      </w:r>
    </w:p>
    <w:p w:rsidR="00ED3EC1" w:rsidRDefault="00644B50" w:rsidP="00ED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644B50">
        <w:rPr>
          <w:rFonts w:ascii="Times New Roman" w:hAnsi="Times New Roman" w:cs="Times New Roman"/>
          <w:b/>
          <w:sz w:val="28"/>
          <w:szCs w:val="28"/>
        </w:rPr>
        <w:t>от денежных взысканий (штрафов</w:t>
      </w:r>
      <w:r>
        <w:rPr>
          <w:rFonts w:ascii="Times New Roman" w:hAnsi="Times New Roman" w:cs="Times New Roman"/>
          <w:sz w:val="28"/>
          <w:szCs w:val="28"/>
        </w:rPr>
        <w:t>) составили</w:t>
      </w:r>
      <w:r w:rsidR="00ED3EC1">
        <w:rPr>
          <w:rFonts w:ascii="Times New Roman" w:hAnsi="Times New Roman" w:cs="Times New Roman"/>
          <w:sz w:val="28"/>
          <w:szCs w:val="28"/>
        </w:rPr>
        <w:t xml:space="preserve"> 186,3 тыс. рублей, или 109,6% утвержденного годового плана.</w:t>
      </w:r>
      <w:r w:rsidR="00ED3EC1" w:rsidRPr="00F53680">
        <w:rPr>
          <w:rFonts w:ascii="Times New Roman" w:hAnsi="Times New Roman" w:cs="Times New Roman"/>
          <w:sz w:val="28"/>
          <w:szCs w:val="28"/>
        </w:rPr>
        <w:t xml:space="preserve"> </w:t>
      </w:r>
      <w:r w:rsidR="00ED3EC1" w:rsidRPr="00305BA5">
        <w:rPr>
          <w:rFonts w:ascii="Times New Roman" w:hAnsi="Times New Roman" w:cs="Times New Roman"/>
          <w:sz w:val="28"/>
          <w:szCs w:val="28"/>
        </w:rPr>
        <w:t>К аналогичному периоду прошлого года</w:t>
      </w:r>
      <w:r w:rsidR="00ED3EC1">
        <w:rPr>
          <w:rFonts w:ascii="Times New Roman" w:hAnsi="Times New Roman" w:cs="Times New Roman"/>
          <w:sz w:val="28"/>
          <w:szCs w:val="28"/>
        </w:rPr>
        <w:t>,</w:t>
      </w:r>
      <w:r w:rsidR="00ED3EC1" w:rsidRPr="00305BA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ED3EC1">
        <w:rPr>
          <w:rFonts w:ascii="Times New Roman" w:hAnsi="Times New Roman" w:cs="Times New Roman"/>
          <w:sz w:val="28"/>
          <w:szCs w:val="28"/>
        </w:rPr>
        <w:t>увеличились</w:t>
      </w:r>
      <w:r w:rsidR="00ED3EC1"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ED3EC1">
        <w:rPr>
          <w:rFonts w:ascii="Times New Roman" w:hAnsi="Times New Roman" w:cs="Times New Roman"/>
          <w:sz w:val="28"/>
          <w:szCs w:val="28"/>
        </w:rPr>
        <w:t>в 11,4 раза, или на 170,0 тыс. рублей</w:t>
      </w:r>
      <w:proofErr w:type="gramStart"/>
      <w:r w:rsidR="00ED3EC1">
        <w:rPr>
          <w:rFonts w:ascii="Times New Roman" w:hAnsi="Times New Roman" w:cs="Times New Roman"/>
          <w:sz w:val="28"/>
          <w:szCs w:val="28"/>
        </w:rPr>
        <w:t xml:space="preserve"> </w:t>
      </w:r>
      <w:r w:rsidR="00ED3EC1" w:rsidRPr="00305B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3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EC1" w:rsidRDefault="00ED3EC1" w:rsidP="00ED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B50" w:rsidRPr="00644B50" w:rsidRDefault="00644B50" w:rsidP="00ED3E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EC1" w:rsidRPr="00ED3EC1">
        <w:rPr>
          <w:rFonts w:ascii="Times New Roman" w:hAnsi="Times New Roman" w:cs="Times New Roman"/>
          <w:b/>
          <w:sz w:val="28"/>
          <w:szCs w:val="28"/>
        </w:rPr>
        <w:t xml:space="preserve">2.3  </w:t>
      </w:r>
      <w:r w:rsidRPr="00ED3EC1">
        <w:rPr>
          <w:rFonts w:ascii="Times New Roman" w:hAnsi="Times New Roman" w:cs="Times New Roman"/>
          <w:b/>
          <w:sz w:val="28"/>
          <w:szCs w:val="28"/>
        </w:rPr>
        <w:t>Безвозмездные</w:t>
      </w:r>
      <w:r w:rsidRPr="00A82279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644B50">
        <w:rPr>
          <w:rFonts w:ascii="Times New Roman" w:hAnsi="Times New Roman" w:cs="Times New Roman"/>
          <w:b/>
          <w:sz w:val="28"/>
          <w:szCs w:val="28"/>
        </w:rPr>
        <w:t>оступления</w:t>
      </w:r>
    </w:p>
    <w:p w:rsidR="00DF5322" w:rsidRDefault="00E77E0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>За I квартал 20</w:t>
      </w:r>
      <w:r w:rsidR="00F157BE">
        <w:rPr>
          <w:rFonts w:ascii="Times New Roman" w:hAnsi="Times New Roman" w:cs="Times New Roman"/>
          <w:sz w:val="28"/>
          <w:szCs w:val="28"/>
        </w:rPr>
        <w:t>2</w:t>
      </w:r>
      <w:r w:rsidR="00AF2C77">
        <w:rPr>
          <w:rFonts w:ascii="Times New Roman" w:hAnsi="Times New Roman" w:cs="Times New Roman"/>
          <w:sz w:val="28"/>
          <w:szCs w:val="28"/>
        </w:rPr>
        <w:t>1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</w:t>
      </w:r>
      <w:r w:rsidR="00232C05">
        <w:rPr>
          <w:rFonts w:ascii="Times New Roman" w:hAnsi="Times New Roman" w:cs="Times New Roman"/>
          <w:sz w:val="28"/>
          <w:szCs w:val="28"/>
        </w:rPr>
        <w:t xml:space="preserve"> </w:t>
      </w:r>
      <w:r w:rsidR="00F157BE">
        <w:rPr>
          <w:rFonts w:ascii="Times New Roman" w:hAnsi="Times New Roman" w:cs="Times New Roman"/>
          <w:sz w:val="28"/>
          <w:szCs w:val="28"/>
        </w:rPr>
        <w:t>23</w:t>
      </w:r>
      <w:r w:rsidR="00AF2C77">
        <w:rPr>
          <w:rFonts w:ascii="Times New Roman" w:hAnsi="Times New Roman" w:cs="Times New Roman"/>
          <w:sz w:val="28"/>
          <w:szCs w:val="28"/>
        </w:rPr>
        <w:t>633,9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157BE">
        <w:rPr>
          <w:rFonts w:ascii="Times New Roman" w:hAnsi="Times New Roman" w:cs="Times New Roman"/>
          <w:sz w:val="28"/>
          <w:szCs w:val="28"/>
        </w:rPr>
        <w:t>1</w:t>
      </w:r>
      <w:r w:rsidR="00AF2C77">
        <w:rPr>
          <w:rFonts w:ascii="Times New Roman" w:hAnsi="Times New Roman" w:cs="Times New Roman"/>
          <w:sz w:val="28"/>
          <w:szCs w:val="28"/>
        </w:rPr>
        <w:t>6,1</w:t>
      </w:r>
      <w:r w:rsidRPr="00E77E06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</w:t>
      </w:r>
      <w:r w:rsidR="00AF2C77">
        <w:rPr>
          <w:rFonts w:ascii="Times New Roman" w:hAnsi="Times New Roman" w:cs="Times New Roman"/>
          <w:sz w:val="28"/>
          <w:szCs w:val="28"/>
        </w:rPr>
        <w:t>20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26EF">
        <w:rPr>
          <w:rFonts w:ascii="Times New Roman" w:hAnsi="Times New Roman" w:cs="Times New Roman"/>
          <w:sz w:val="28"/>
          <w:szCs w:val="28"/>
        </w:rPr>
        <w:t>,</w:t>
      </w:r>
      <w:r w:rsidRPr="00E77E06">
        <w:rPr>
          <w:rFonts w:ascii="Times New Roman" w:hAnsi="Times New Roman" w:cs="Times New Roman"/>
          <w:sz w:val="28"/>
          <w:szCs w:val="28"/>
        </w:rPr>
        <w:t xml:space="preserve"> общий объем безвозмездных поступлений </w:t>
      </w:r>
      <w:r w:rsidR="00AF2C77">
        <w:rPr>
          <w:rFonts w:ascii="Times New Roman" w:hAnsi="Times New Roman" w:cs="Times New Roman"/>
          <w:sz w:val="28"/>
          <w:szCs w:val="28"/>
        </w:rPr>
        <w:t>снизился</w:t>
      </w:r>
      <w:r w:rsidRPr="00E77E06">
        <w:rPr>
          <w:rFonts w:ascii="Times New Roman" w:hAnsi="Times New Roman" w:cs="Times New Roman"/>
          <w:sz w:val="28"/>
          <w:szCs w:val="28"/>
        </w:rPr>
        <w:t xml:space="preserve"> на </w:t>
      </w:r>
      <w:r w:rsidR="00F157BE">
        <w:rPr>
          <w:rFonts w:ascii="Times New Roman" w:hAnsi="Times New Roman" w:cs="Times New Roman"/>
          <w:sz w:val="28"/>
          <w:szCs w:val="28"/>
        </w:rPr>
        <w:t>1</w:t>
      </w:r>
      <w:r w:rsidR="00AF2C77">
        <w:rPr>
          <w:rFonts w:ascii="Times New Roman" w:hAnsi="Times New Roman" w:cs="Times New Roman"/>
          <w:sz w:val="28"/>
          <w:szCs w:val="28"/>
        </w:rPr>
        <w:t>,</w:t>
      </w:r>
      <w:r w:rsidR="00F157BE">
        <w:rPr>
          <w:rFonts w:ascii="Times New Roman" w:hAnsi="Times New Roman" w:cs="Times New Roman"/>
          <w:sz w:val="28"/>
          <w:szCs w:val="28"/>
        </w:rPr>
        <w:t>1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8A747E">
        <w:rPr>
          <w:rFonts w:ascii="Times New Roman" w:hAnsi="Times New Roman" w:cs="Times New Roman"/>
          <w:sz w:val="28"/>
          <w:szCs w:val="28"/>
        </w:rPr>
        <w:t>253,8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3771AD">
        <w:rPr>
          <w:rFonts w:ascii="Times New Roman" w:hAnsi="Times New Roman" w:cs="Times New Roman"/>
          <w:sz w:val="28"/>
          <w:szCs w:val="28"/>
        </w:rPr>
        <w:t>З</w:t>
      </w:r>
      <w:r w:rsidRPr="00E77E06">
        <w:rPr>
          <w:rFonts w:ascii="Times New Roman" w:hAnsi="Times New Roman" w:cs="Times New Roman"/>
          <w:sz w:val="28"/>
          <w:szCs w:val="28"/>
        </w:rPr>
        <w:t>а I квартал 20</w:t>
      </w:r>
      <w:r w:rsidR="008A747E">
        <w:rPr>
          <w:rFonts w:ascii="Times New Roman" w:hAnsi="Times New Roman" w:cs="Times New Roman"/>
          <w:sz w:val="28"/>
          <w:szCs w:val="28"/>
        </w:rPr>
        <w:t>21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исполнены следующие </w:t>
      </w:r>
      <w:r w:rsidR="00DF5322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Pr="00E77E06">
        <w:rPr>
          <w:rFonts w:ascii="Times New Roman" w:hAnsi="Times New Roman" w:cs="Times New Roman"/>
          <w:sz w:val="28"/>
          <w:szCs w:val="28"/>
        </w:rPr>
        <w:t>: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–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CE4C0B">
        <w:rPr>
          <w:rFonts w:ascii="Times New Roman" w:hAnsi="Times New Roman" w:cs="Times New Roman"/>
          <w:sz w:val="28"/>
          <w:szCs w:val="28"/>
        </w:rPr>
        <w:t>7088,2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E77E06" w:rsidRPr="00E77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322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DF5322">
        <w:rPr>
          <w:rFonts w:ascii="Times New Roman" w:hAnsi="Times New Roman" w:cs="Times New Roman"/>
          <w:sz w:val="28"/>
          <w:szCs w:val="28"/>
        </w:rPr>
        <w:t xml:space="preserve">– 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CE4C0B">
        <w:rPr>
          <w:rFonts w:ascii="Times New Roman" w:hAnsi="Times New Roman" w:cs="Times New Roman"/>
          <w:sz w:val="28"/>
          <w:szCs w:val="28"/>
        </w:rPr>
        <w:t>686,8</w:t>
      </w:r>
      <w:r w:rsidR="00DF532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 – </w:t>
      </w:r>
      <w:r w:rsidR="00A668FF">
        <w:rPr>
          <w:rFonts w:ascii="Times New Roman" w:hAnsi="Times New Roman" w:cs="Times New Roman"/>
          <w:sz w:val="28"/>
          <w:szCs w:val="28"/>
        </w:rPr>
        <w:t>14</w:t>
      </w:r>
      <w:r w:rsidR="00CE4C0B">
        <w:rPr>
          <w:rFonts w:ascii="Times New Roman" w:hAnsi="Times New Roman" w:cs="Times New Roman"/>
          <w:sz w:val="28"/>
          <w:szCs w:val="28"/>
        </w:rPr>
        <w:t>585,5</w:t>
      </w:r>
      <w:r w:rsidR="00851B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– 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CE4C0B">
        <w:rPr>
          <w:rFonts w:ascii="Times New Roman" w:hAnsi="Times New Roman" w:cs="Times New Roman"/>
          <w:sz w:val="28"/>
          <w:szCs w:val="28"/>
        </w:rPr>
        <w:t>1283,0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A668FF" w:rsidRDefault="00AA6E1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271458">
        <w:rPr>
          <w:rFonts w:ascii="Times New Roman" w:hAnsi="Times New Roman" w:cs="Times New Roman"/>
          <w:b/>
          <w:sz w:val="28"/>
          <w:szCs w:val="28"/>
        </w:rPr>
        <w:t>дотаций</w:t>
      </w:r>
      <w:r w:rsidRPr="00E77E0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="00CE4C0B">
        <w:rPr>
          <w:rFonts w:ascii="Times New Roman" w:hAnsi="Times New Roman" w:cs="Times New Roman"/>
          <w:sz w:val="28"/>
          <w:szCs w:val="28"/>
        </w:rPr>
        <w:t>7088,2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026EF">
        <w:rPr>
          <w:rFonts w:ascii="Times New Roman" w:hAnsi="Times New Roman" w:cs="Times New Roman"/>
          <w:sz w:val="28"/>
          <w:szCs w:val="28"/>
        </w:rPr>
        <w:t xml:space="preserve">    </w:t>
      </w:r>
      <w:r w:rsidR="00CE4C0B">
        <w:rPr>
          <w:rFonts w:ascii="Times New Roman" w:hAnsi="Times New Roman" w:cs="Times New Roman"/>
          <w:sz w:val="28"/>
          <w:szCs w:val="28"/>
        </w:rPr>
        <w:t>25</w:t>
      </w:r>
      <w:r w:rsidR="00851BC4">
        <w:rPr>
          <w:rFonts w:ascii="Times New Roman" w:hAnsi="Times New Roman" w:cs="Times New Roman"/>
          <w:sz w:val="28"/>
          <w:szCs w:val="28"/>
        </w:rPr>
        <w:t>,</w:t>
      </w:r>
      <w:r w:rsidR="005F06DF">
        <w:rPr>
          <w:rFonts w:ascii="Times New Roman" w:hAnsi="Times New Roman" w:cs="Times New Roman"/>
          <w:sz w:val="28"/>
          <w:szCs w:val="28"/>
        </w:rPr>
        <w:t>0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>% плановых назначений</w:t>
      </w:r>
      <w:r w:rsidR="00A82279">
        <w:rPr>
          <w:rFonts w:ascii="Times New Roman" w:hAnsi="Times New Roman" w:cs="Times New Roman"/>
          <w:sz w:val="28"/>
          <w:szCs w:val="28"/>
        </w:rPr>
        <w:t xml:space="preserve"> и </w:t>
      </w:r>
      <w:r w:rsidR="00CE4C0B">
        <w:rPr>
          <w:rFonts w:ascii="Times New Roman" w:hAnsi="Times New Roman" w:cs="Times New Roman"/>
          <w:sz w:val="28"/>
          <w:szCs w:val="28"/>
        </w:rPr>
        <w:t>93,8</w:t>
      </w:r>
      <w:r w:rsidR="00023275">
        <w:rPr>
          <w:rFonts w:ascii="Times New Roman" w:hAnsi="Times New Roman" w:cs="Times New Roman"/>
          <w:sz w:val="28"/>
          <w:szCs w:val="28"/>
        </w:rPr>
        <w:t xml:space="preserve"> %</w:t>
      </w:r>
      <w:r w:rsidR="00CE4C0B">
        <w:rPr>
          <w:rFonts w:ascii="Times New Roman" w:hAnsi="Times New Roman" w:cs="Times New Roman"/>
          <w:sz w:val="28"/>
          <w:szCs w:val="28"/>
        </w:rPr>
        <w:t xml:space="preserve"> к уровню 2020</w:t>
      </w:r>
      <w:r w:rsidR="00A822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77E06">
        <w:rPr>
          <w:rFonts w:ascii="Times New Roman" w:hAnsi="Times New Roman" w:cs="Times New Roman"/>
          <w:sz w:val="28"/>
          <w:szCs w:val="28"/>
        </w:rPr>
        <w:t>.</w:t>
      </w:r>
    </w:p>
    <w:p w:rsidR="00A668FF" w:rsidRDefault="00A668FF" w:rsidP="00A668FF">
      <w:pPr>
        <w:spacing w:after="0"/>
        <w:ind w:right="-6"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Дотации на выравнивание бюджетной обеспеченности 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поступили в объеме </w:t>
      </w:r>
      <w:r w:rsidR="008A747E">
        <w:rPr>
          <w:rFonts w:ascii="Times New Roman" w:eastAsia="Times New Roman" w:hAnsi="Times New Roman" w:cs="Times New Roman"/>
          <w:spacing w:val="-2"/>
          <w:sz w:val="28"/>
          <w:szCs w:val="28"/>
        </w:rPr>
        <w:t>3878,8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рублей, или </w:t>
      </w:r>
      <w:r w:rsidR="008A747E">
        <w:rPr>
          <w:rFonts w:ascii="Times New Roman" w:eastAsia="Times New Roman" w:hAnsi="Times New Roman" w:cs="Times New Roman"/>
          <w:spacing w:val="-2"/>
          <w:sz w:val="28"/>
          <w:szCs w:val="28"/>
        </w:rPr>
        <w:t>25,0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% от плана. </w:t>
      </w:r>
    </w:p>
    <w:p w:rsidR="00A668FF" w:rsidRDefault="00A668FF" w:rsidP="00A66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A668FF">
        <w:rPr>
          <w:rFonts w:ascii="Times New Roman" w:hAnsi="Times New Roman" w:cs="Times New Roman"/>
          <w:b/>
          <w:sz w:val="28"/>
          <w:szCs w:val="28"/>
        </w:rPr>
        <w:t>субсиди</w:t>
      </w:r>
      <w:r w:rsidRPr="00271458">
        <w:rPr>
          <w:rFonts w:ascii="Times New Roman" w:hAnsi="Times New Roman" w:cs="Times New Roman"/>
          <w:b/>
          <w:sz w:val="28"/>
          <w:szCs w:val="28"/>
        </w:rPr>
        <w:t>й</w:t>
      </w:r>
      <w:r w:rsidRPr="00E77E0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C0B">
        <w:rPr>
          <w:rFonts w:ascii="Times New Roman" w:hAnsi="Times New Roman" w:cs="Times New Roman"/>
          <w:sz w:val="28"/>
          <w:szCs w:val="28"/>
        </w:rPr>
        <w:t>686,8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E4C0B">
        <w:rPr>
          <w:rFonts w:ascii="Times New Roman" w:hAnsi="Times New Roman" w:cs="Times New Roman"/>
          <w:sz w:val="28"/>
          <w:szCs w:val="28"/>
        </w:rPr>
        <w:t>2,0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>% плановых назначений.</w:t>
      </w:r>
    </w:p>
    <w:p w:rsidR="00A668FF" w:rsidRPr="00A668FF" w:rsidRDefault="00A668FF" w:rsidP="00A668FF">
      <w:pPr>
        <w:spacing w:after="0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Объем полученных </w:t>
      </w:r>
      <w:r w:rsidRPr="00A668FF">
        <w:rPr>
          <w:rFonts w:ascii="Times New Roman" w:eastAsia="Times New Roman" w:hAnsi="Times New Roman" w:cs="Times New Roman"/>
          <w:b/>
          <w:sz w:val="28"/>
          <w:szCs w:val="28"/>
        </w:rPr>
        <w:t>субвенций</w:t>
      </w:r>
      <w:r w:rsidRPr="00A668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>за отчетный период поступили в сумме 14</w:t>
      </w:r>
      <w:r w:rsidR="008A747E">
        <w:rPr>
          <w:rFonts w:ascii="Times New Roman" w:eastAsia="Times New Roman" w:hAnsi="Times New Roman" w:cs="Times New Roman"/>
          <w:sz w:val="28"/>
          <w:szCs w:val="28"/>
        </w:rPr>
        <w:t>585,5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составило </w:t>
      </w:r>
      <w:r w:rsidR="008A747E">
        <w:rPr>
          <w:rFonts w:ascii="Times New Roman" w:eastAsia="Times New Roman" w:hAnsi="Times New Roman" w:cs="Times New Roman"/>
          <w:sz w:val="28"/>
          <w:szCs w:val="28"/>
        </w:rPr>
        <w:t>19,9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>% от плана.</w:t>
      </w:r>
    </w:p>
    <w:p w:rsidR="00A668FF" w:rsidRPr="00A668FF" w:rsidRDefault="00A668FF" w:rsidP="00A668FF">
      <w:pPr>
        <w:spacing w:after="0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b/>
          <w:sz w:val="28"/>
          <w:szCs w:val="28"/>
        </w:rPr>
        <w:t>Иные межбюджетные трансферты</w:t>
      </w:r>
      <w:r w:rsidRPr="00A668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>составило    128</w:t>
      </w:r>
      <w:r w:rsidR="008A747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8A747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8A747E">
        <w:rPr>
          <w:rFonts w:ascii="Times New Roman" w:eastAsia="Times New Roman" w:hAnsi="Times New Roman" w:cs="Times New Roman"/>
          <w:sz w:val="28"/>
          <w:szCs w:val="28"/>
        </w:rPr>
        <w:t xml:space="preserve">13,0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8A747E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от плана. </w:t>
      </w:r>
    </w:p>
    <w:p w:rsidR="00DF5322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 Структура безвозмездных поступлений за I квартал 20</w:t>
      </w:r>
      <w:r w:rsidR="00A668FF">
        <w:rPr>
          <w:rFonts w:ascii="Times New Roman" w:hAnsi="Times New Roman" w:cs="Times New Roman"/>
          <w:sz w:val="28"/>
          <w:szCs w:val="28"/>
        </w:rPr>
        <w:t>2</w:t>
      </w:r>
      <w:r w:rsidR="00CE4C0B">
        <w:rPr>
          <w:rFonts w:ascii="Times New Roman" w:hAnsi="Times New Roman" w:cs="Times New Roman"/>
          <w:sz w:val="28"/>
          <w:szCs w:val="28"/>
        </w:rPr>
        <w:t>1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представлена на диаграмме.</w:t>
      </w:r>
    </w:p>
    <w:p w:rsidR="00DF5322" w:rsidRPr="001752D8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52D8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 wp14:anchorId="3F489D1C" wp14:editId="5FC01516">
            <wp:extent cx="5238750" cy="24638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714744" w:rsidRDefault="00714744" w:rsidP="007147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исполнения </w:t>
      </w:r>
      <w:r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C116EE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proofErr w:type="spellStart"/>
      <w:r w:rsidR="002C69D7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C6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b/>
          <w:sz w:val="28"/>
          <w:szCs w:val="28"/>
        </w:rPr>
        <w:t>муниципального  район</w:t>
      </w:r>
      <w:r w:rsidR="002C69D7">
        <w:rPr>
          <w:rFonts w:ascii="Times New Roman" w:hAnsi="Times New Roman" w:cs="Times New Roman"/>
          <w:b/>
          <w:sz w:val="28"/>
          <w:szCs w:val="28"/>
        </w:rPr>
        <w:t>а</w:t>
      </w:r>
      <w:r w:rsidR="00296976">
        <w:rPr>
          <w:rFonts w:ascii="Times New Roman" w:hAnsi="Times New Roman" w:cs="Times New Roman"/>
          <w:b/>
          <w:sz w:val="28"/>
          <w:szCs w:val="28"/>
        </w:rPr>
        <w:t xml:space="preserve"> Брянской области</w:t>
      </w:r>
    </w:p>
    <w:p w:rsidR="00F6369C" w:rsidRDefault="00F6369C" w:rsidP="00F6369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861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 w:rsidR="0069381D">
        <w:rPr>
          <w:rFonts w:ascii="Times New Roman" w:hAnsi="Times New Roman" w:cs="Times New Roman"/>
          <w:sz w:val="28"/>
          <w:szCs w:val="28"/>
        </w:rPr>
        <w:t>2</w:t>
      </w:r>
      <w:r w:rsidR="00E316C7">
        <w:rPr>
          <w:rFonts w:ascii="Times New Roman" w:hAnsi="Times New Roman" w:cs="Times New Roman"/>
          <w:sz w:val="28"/>
          <w:szCs w:val="28"/>
        </w:rPr>
        <w:t>1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</w:t>
      </w:r>
      <w:r w:rsidR="00344E0A"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</w:t>
      </w:r>
      <w:r w:rsidR="009E5861">
        <w:rPr>
          <w:rFonts w:ascii="Times New Roman" w:hAnsi="Times New Roman" w:cs="Times New Roman"/>
          <w:sz w:val="28"/>
          <w:szCs w:val="28"/>
        </w:rPr>
        <w:t xml:space="preserve"> на 1 апреля 20</w:t>
      </w:r>
      <w:r w:rsidR="0069381D">
        <w:rPr>
          <w:rFonts w:ascii="Times New Roman" w:hAnsi="Times New Roman" w:cs="Times New Roman"/>
          <w:sz w:val="28"/>
          <w:szCs w:val="28"/>
        </w:rPr>
        <w:t>2</w:t>
      </w:r>
      <w:r w:rsidR="00E316C7">
        <w:rPr>
          <w:rFonts w:ascii="Times New Roman" w:hAnsi="Times New Roman" w:cs="Times New Roman"/>
          <w:sz w:val="28"/>
          <w:szCs w:val="28"/>
        </w:rPr>
        <w:t>1</w:t>
      </w:r>
      <w:r w:rsidR="009E586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E1B52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E316C7">
        <w:rPr>
          <w:rFonts w:ascii="Times New Roman" w:hAnsi="Times New Roman" w:cs="Times New Roman"/>
          <w:sz w:val="28"/>
          <w:szCs w:val="28"/>
        </w:rPr>
        <w:t>200046,0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I квартал 20</w:t>
      </w:r>
      <w:r w:rsidR="0069381D">
        <w:rPr>
          <w:rFonts w:ascii="Times New Roman" w:hAnsi="Times New Roman" w:cs="Times New Roman"/>
          <w:sz w:val="28"/>
          <w:szCs w:val="28"/>
        </w:rPr>
        <w:t>2</w:t>
      </w:r>
      <w:r w:rsidR="00E316C7">
        <w:rPr>
          <w:rFonts w:ascii="Times New Roman" w:hAnsi="Times New Roman" w:cs="Times New Roman"/>
          <w:sz w:val="28"/>
          <w:szCs w:val="28"/>
        </w:rPr>
        <w:t>1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69381D">
        <w:rPr>
          <w:rFonts w:ascii="Times New Roman" w:hAnsi="Times New Roman" w:cs="Times New Roman"/>
          <w:sz w:val="28"/>
          <w:szCs w:val="28"/>
        </w:rPr>
        <w:t>3</w:t>
      </w:r>
      <w:r w:rsidR="00E316C7">
        <w:rPr>
          <w:rFonts w:ascii="Times New Roman" w:hAnsi="Times New Roman" w:cs="Times New Roman"/>
          <w:sz w:val="28"/>
          <w:szCs w:val="28"/>
        </w:rPr>
        <w:t>7182,5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69381D">
        <w:rPr>
          <w:rFonts w:ascii="Times New Roman" w:hAnsi="Times New Roman" w:cs="Times New Roman"/>
          <w:sz w:val="28"/>
          <w:szCs w:val="28"/>
        </w:rPr>
        <w:t>18,</w:t>
      </w:r>
      <w:r w:rsidR="00E316C7">
        <w:rPr>
          <w:rFonts w:ascii="Times New Roman" w:hAnsi="Times New Roman" w:cs="Times New Roman"/>
          <w:sz w:val="28"/>
          <w:szCs w:val="28"/>
        </w:rPr>
        <w:t>6</w:t>
      </w:r>
      <w:r w:rsidR="002C69D7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К уровню расходов аналогичного периода прошлого года расходы в абсолютном значении </w:t>
      </w:r>
      <w:r w:rsidR="009E5861">
        <w:rPr>
          <w:rFonts w:ascii="Times New Roman" w:hAnsi="Times New Roman" w:cs="Times New Roman"/>
          <w:sz w:val="28"/>
          <w:szCs w:val="28"/>
        </w:rPr>
        <w:t>у</w:t>
      </w:r>
      <w:r w:rsidR="00844BCE">
        <w:rPr>
          <w:rFonts w:ascii="Times New Roman" w:hAnsi="Times New Roman" w:cs="Times New Roman"/>
          <w:sz w:val="28"/>
          <w:szCs w:val="28"/>
        </w:rPr>
        <w:t>велич</w:t>
      </w:r>
      <w:r w:rsidR="002968B4">
        <w:rPr>
          <w:rFonts w:ascii="Times New Roman" w:hAnsi="Times New Roman" w:cs="Times New Roman"/>
          <w:sz w:val="28"/>
          <w:szCs w:val="28"/>
        </w:rPr>
        <w:t>и</w:t>
      </w:r>
      <w:r w:rsidR="009E5861">
        <w:rPr>
          <w:rFonts w:ascii="Times New Roman" w:hAnsi="Times New Roman" w:cs="Times New Roman"/>
          <w:sz w:val="28"/>
          <w:szCs w:val="28"/>
        </w:rPr>
        <w:t xml:space="preserve">лись на </w:t>
      </w:r>
      <w:r w:rsidR="00E316C7">
        <w:rPr>
          <w:rFonts w:ascii="Times New Roman" w:hAnsi="Times New Roman" w:cs="Times New Roman"/>
          <w:sz w:val="28"/>
          <w:szCs w:val="28"/>
        </w:rPr>
        <w:t>4362,7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968B4">
        <w:rPr>
          <w:rFonts w:ascii="Times New Roman" w:hAnsi="Times New Roman" w:cs="Times New Roman"/>
          <w:sz w:val="28"/>
          <w:szCs w:val="28"/>
        </w:rPr>
        <w:t xml:space="preserve">на </w:t>
      </w:r>
      <w:r w:rsidR="00E316C7">
        <w:rPr>
          <w:rFonts w:ascii="Times New Roman" w:hAnsi="Times New Roman" w:cs="Times New Roman"/>
          <w:sz w:val="28"/>
          <w:szCs w:val="28"/>
        </w:rPr>
        <w:t>13,3</w:t>
      </w:r>
      <w:r w:rsidRPr="001E1B5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9381D">
        <w:rPr>
          <w:rFonts w:ascii="Times New Roman" w:hAnsi="Times New Roman" w:cs="Times New Roman"/>
          <w:sz w:val="28"/>
          <w:szCs w:val="28"/>
        </w:rPr>
        <w:t>ов</w:t>
      </w:r>
      <w:r w:rsidRPr="001E1B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7256" w:rsidRPr="00557256" w:rsidRDefault="00557256" w:rsidP="00557256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7256">
        <w:rPr>
          <w:rFonts w:ascii="Times New Roman" w:eastAsia="Times New Roman" w:hAnsi="Times New Roman" w:cs="Times New Roman"/>
          <w:sz w:val="28"/>
          <w:szCs w:val="28"/>
        </w:rPr>
        <w:t xml:space="preserve">Расходы районного бюджета  по разделам классификации исполнены следующим образом: </w:t>
      </w:r>
    </w:p>
    <w:p w:rsidR="00557256" w:rsidRPr="00557256" w:rsidRDefault="00557256" w:rsidP="00557256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7256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104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3"/>
        <w:gridCol w:w="1559"/>
        <w:gridCol w:w="1700"/>
        <w:gridCol w:w="1535"/>
        <w:gridCol w:w="1439"/>
        <w:gridCol w:w="1544"/>
      </w:tblGrid>
      <w:tr w:rsidR="00557256" w:rsidRPr="00557256" w:rsidTr="00557256">
        <w:trPr>
          <w:trHeight w:val="31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за 1 квартал 2020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бюджетная роспись           на 2021 год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                           за 1 квартал 2021 года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ind w:left="-136"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557256">
              <w:rPr>
                <w:rFonts w:ascii="Times New Roman" w:eastAsia="Times New Roman" w:hAnsi="Times New Roman" w:cs="Times New Roman"/>
              </w:rPr>
              <w:t>Процент кассового исполнения к уточненной росписи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256">
              <w:rPr>
                <w:rFonts w:ascii="Times New Roman" w:eastAsia="Times New Roman" w:hAnsi="Times New Roman" w:cs="Times New Roman"/>
              </w:rPr>
              <w:t xml:space="preserve">Темп роста к аналогичному периоду </w:t>
            </w:r>
          </w:p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256">
              <w:rPr>
                <w:rFonts w:ascii="Times New Roman" w:eastAsia="Times New Roman" w:hAnsi="Times New Roman" w:cs="Times New Roman"/>
              </w:rPr>
              <w:t>2020</w:t>
            </w:r>
          </w:p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256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</w:tr>
      <w:tr w:rsidR="00557256" w:rsidRPr="00557256" w:rsidTr="00557256">
        <w:trPr>
          <w:trHeight w:val="315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256" w:rsidRPr="00557256" w:rsidTr="00557256">
        <w:trPr>
          <w:trHeight w:val="333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256" w:rsidRPr="00557256" w:rsidTr="00557256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5318,5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25436,7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5872,5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110,4</w:t>
            </w:r>
          </w:p>
        </w:tc>
      </w:tr>
      <w:tr w:rsidR="00557256" w:rsidRPr="00557256" w:rsidTr="00557256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202,2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888,4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232,5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557256" w:rsidRPr="00557256" w:rsidTr="00557256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571,6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2587,7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694,1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121,4</w:t>
            </w:r>
          </w:p>
        </w:tc>
      </w:tr>
      <w:tr w:rsidR="00557256" w:rsidRPr="00557256" w:rsidTr="00557256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494,6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19096,6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1688,2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в 3,4 раза</w:t>
            </w:r>
          </w:p>
        </w:tc>
      </w:tr>
      <w:tr w:rsidR="00557256" w:rsidRPr="00557256" w:rsidTr="00557256">
        <w:trPr>
          <w:trHeight w:val="3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12680,9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в 13,3 раза</w:t>
            </w:r>
          </w:p>
        </w:tc>
      </w:tr>
      <w:tr w:rsidR="00557256" w:rsidRPr="00557256" w:rsidTr="00557256">
        <w:trPr>
          <w:trHeight w:val="67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316C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316C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316C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7256" w:rsidRPr="00557256" w:rsidTr="00557256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18510,3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104948,6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20766,1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557256" w:rsidRPr="00557256" w:rsidTr="00557256">
        <w:trPr>
          <w:trHeight w:val="6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3010,6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12948,2</w:t>
            </w:r>
          </w:p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3226,4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557256" w:rsidRPr="00557256" w:rsidTr="00557256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3455,1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15124,7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3286,2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95,1</w:t>
            </w:r>
          </w:p>
        </w:tc>
      </w:tr>
      <w:tr w:rsidR="00557256" w:rsidRPr="00557256" w:rsidTr="00557256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7166D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2039,2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7166D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7256" w:rsidRPr="00557256" w:rsidTr="00557256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1256,3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4295,0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1323,7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557256" w:rsidRPr="00557256" w:rsidTr="00557256">
        <w:trPr>
          <w:trHeight w:val="4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32819,8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200046,0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37182,5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113,3</w:t>
            </w:r>
          </w:p>
        </w:tc>
      </w:tr>
    </w:tbl>
    <w:p w:rsidR="00557256" w:rsidRPr="00557256" w:rsidRDefault="00557256" w:rsidP="00557256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40B9B" w:rsidRDefault="00240B9B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7256" w:rsidRDefault="00557256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7256" w:rsidRDefault="00557256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861" w:rsidRDefault="009E586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1E1B52" w:rsidRPr="009E5861">
        <w:rPr>
          <w:rFonts w:ascii="Times New Roman" w:hAnsi="Times New Roman" w:cs="Times New Roman"/>
          <w:b/>
          <w:sz w:val="28"/>
          <w:szCs w:val="28"/>
        </w:rPr>
        <w:t xml:space="preserve">.1. Анализ исполнения расходов по разделам и подразделам бюджетной классификации расходов </w:t>
      </w:r>
    </w:p>
    <w:p w:rsidR="00A0299A" w:rsidRDefault="00A0299A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861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Исполнение расходов бюджета за I квартал 20</w:t>
      </w:r>
      <w:r w:rsidR="00F17CE1">
        <w:rPr>
          <w:rFonts w:ascii="Times New Roman" w:hAnsi="Times New Roman" w:cs="Times New Roman"/>
          <w:sz w:val="28"/>
          <w:szCs w:val="28"/>
        </w:rPr>
        <w:t>2</w:t>
      </w:r>
      <w:r w:rsidR="00260088">
        <w:rPr>
          <w:rFonts w:ascii="Times New Roman" w:hAnsi="Times New Roman" w:cs="Times New Roman"/>
          <w:sz w:val="28"/>
          <w:szCs w:val="28"/>
        </w:rPr>
        <w:t>1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260088">
        <w:rPr>
          <w:rFonts w:ascii="Times New Roman" w:hAnsi="Times New Roman" w:cs="Times New Roman"/>
          <w:sz w:val="28"/>
          <w:szCs w:val="28"/>
        </w:rPr>
        <w:t>10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расходов. Наибольший удельный вес в общем объеме расходов составили расходы по  раздел</w:t>
      </w:r>
      <w:r w:rsidR="009E5861">
        <w:rPr>
          <w:rFonts w:ascii="Times New Roman" w:hAnsi="Times New Roman" w:cs="Times New Roman"/>
          <w:sz w:val="28"/>
          <w:szCs w:val="28"/>
        </w:rPr>
        <w:t>у</w:t>
      </w:r>
      <w:r w:rsidRPr="001E1B52">
        <w:rPr>
          <w:rFonts w:ascii="Times New Roman" w:hAnsi="Times New Roman" w:cs="Times New Roman"/>
          <w:sz w:val="28"/>
          <w:szCs w:val="28"/>
        </w:rPr>
        <w:t xml:space="preserve"> 07 «Образование», </w:t>
      </w:r>
      <w:r w:rsidR="009E5861">
        <w:rPr>
          <w:rFonts w:ascii="Times New Roman" w:hAnsi="Times New Roman" w:cs="Times New Roman"/>
          <w:sz w:val="28"/>
          <w:szCs w:val="28"/>
        </w:rPr>
        <w:t xml:space="preserve">с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9E5861">
        <w:rPr>
          <w:rFonts w:ascii="Times New Roman" w:hAnsi="Times New Roman" w:cs="Times New Roman"/>
          <w:sz w:val="28"/>
          <w:szCs w:val="28"/>
        </w:rPr>
        <w:t xml:space="preserve">ом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F17CE1">
        <w:rPr>
          <w:rFonts w:ascii="Times New Roman" w:hAnsi="Times New Roman" w:cs="Times New Roman"/>
          <w:sz w:val="28"/>
          <w:szCs w:val="28"/>
        </w:rPr>
        <w:t>5</w:t>
      </w:r>
      <w:r w:rsidR="008267FB">
        <w:rPr>
          <w:rFonts w:ascii="Times New Roman" w:hAnsi="Times New Roman" w:cs="Times New Roman"/>
          <w:sz w:val="28"/>
          <w:szCs w:val="28"/>
        </w:rPr>
        <w:t>5,9</w:t>
      </w:r>
      <w:r w:rsidR="00F17CE1">
        <w:rPr>
          <w:rFonts w:ascii="Times New Roman" w:hAnsi="Times New Roman" w:cs="Times New Roman"/>
          <w:sz w:val="28"/>
          <w:szCs w:val="28"/>
        </w:rPr>
        <w:t xml:space="preserve"> </w:t>
      </w:r>
      <w:r w:rsidR="009E5861">
        <w:rPr>
          <w:rFonts w:ascii="Times New Roman" w:hAnsi="Times New Roman" w:cs="Times New Roman"/>
          <w:sz w:val="28"/>
          <w:szCs w:val="28"/>
        </w:rPr>
        <w:t>процента.</w:t>
      </w:r>
    </w:p>
    <w:p w:rsidR="00851153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1B52"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из </w:t>
      </w:r>
      <w:r w:rsidR="008267FB">
        <w:rPr>
          <w:rFonts w:ascii="Times New Roman" w:hAnsi="Times New Roman" w:cs="Times New Roman"/>
          <w:sz w:val="28"/>
          <w:szCs w:val="28"/>
        </w:rPr>
        <w:t>10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разделов</w:t>
      </w:r>
      <w:r w:rsidR="00DD4CB0">
        <w:rPr>
          <w:rFonts w:ascii="Times New Roman" w:hAnsi="Times New Roman" w:cs="Times New Roman"/>
          <w:sz w:val="28"/>
          <w:szCs w:val="28"/>
        </w:rPr>
        <w:t>,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8267FB">
        <w:rPr>
          <w:rFonts w:ascii="Times New Roman" w:hAnsi="Times New Roman" w:cs="Times New Roman"/>
          <w:sz w:val="28"/>
          <w:szCs w:val="28"/>
        </w:rPr>
        <w:t>3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8267FB">
        <w:rPr>
          <w:rFonts w:ascii="Times New Roman" w:hAnsi="Times New Roman" w:cs="Times New Roman"/>
          <w:sz w:val="28"/>
          <w:szCs w:val="28"/>
        </w:rPr>
        <w:t xml:space="preserve">а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8267FB">
        <w:rPr>
          <w:rFonts w:ascii="Times New Roman" w:hAnsi="Times New Roman" w:cs="Times New Roman"/>
          <w:sz w:val="28"/>
          <w:szCs w:val="28"/>
        </w:rPr>
        <w:t>ы выше 25,0</w:t>
      </w:r>
      <w:r w:rsidRPr="001E1B52">
        <w:rPr>
          <w:rFonts w:ascii="Times New Roman" w:hAnsi="Times New Roman" w:cs="Times New Roman"/>
          <w:sz w:val="28"/>
          <w:szCs w:val="28"/>
        </w:rPr>
        <w:t>%</w:t>
      </w:r>
      <w:r w:rsidR="00565650">
        <w:rPr>
          <w:rFonts w:ascii="Times New Roman" w:hAnsi="Times New Roman" w:cs="Times New Roman"/>
          <w:sz w:val="28"/>
          <w:szCs w:val="28"/>
        </w:rPr>
        <w:t xml:space="preserve">; </w:t>
      </w:r>
      <w:r w:rsidR="00465E54">
        <w:rPr>
          <w:rFonts w:ascii="Times New Roman" w:hAnsi="Times New Roman" w:cs="Times New Roman"/>
          <w:sz w:val="28"/>
          <w:szCs w:val="28"/>
        </w:rPr>
        <w:t xml:space="preserve"> </w:t>
      </w:r>
      <w:r w:rsidR="008267FB">
        <w:rPr>
          <w:rFonts w:ascii="Times New Roman" w:hAnsi="Times New Roman" w:cs="Times New Roman"/>
          <w:sz w:val="28"/>
          <w:szCs w:val="28"/>
        </w:rPr>
        <w:t>6</w:t>
      </w:r>
      <w:r w:rsidRPr="001E1B52">
        <w:rPr>
          <w:rFonts w:ascii="Times New Roman" w:hAnsi="Times New Roman" w:cs="Times New Roman"/>
          <w:sz w:val="28"/>
          <w:szCs w:val="28"/>
        </w:rPr>
        <w:t xml:space="preserve">  раздел</w:t>
      </w:r>
      <w:r w:rsidR="002968B4">
        <w:rPr>
          <w:rFonts w:ascii="Times New Roman" w:hAnsi="Times New Roman" w:cs="Times New Roman"/>
          <w:sz w:val="28"/>
          <w:szCs w:val="28"/>
        </w:rPr>
        <w:t xml:space="preserve">ов </w:t>
      </w:r>
      <w:r w:rsidRPr="001E1B52">
        <w:rPr>
          <w:rFonts w:ascii="Times New Roman" w:hAnsi="Times New Roman" w:cs="Times New Roman"/>
          <w:sz w:val="28"/>
          <w:szCs w:val="28"/>
        </w:rPr>
        <w:t xml:space="preserve"> – в объемах менее </w:t>
      </w:r>
      <w:r w:rsidR="008267FB">
        <w:rPr>
          <w:rFonts w:ascii="Times New Roman" w:hAnsi="Times New Roman" w:cs="Times New Roman"/>
          <w:sz w:val="28"/>
          <w:szCs w:val="28"/>
        </w:rPr>
        <w:t>25,0</w:t>
      </w:r>
      <w:r w:rsidR="00F17CE1">
        <w:rPr>
          <w:rFonts w:ascii="Times New Roman" w:hAnsi="Times New Roman" w:cs="Times New Roman"/>
          <w:sz w:val="28"/>
          <w:szCs w:val="28"/>
        </w:rPr>
        <w:t>%</w:t>
      </w:r>
      <w:r w:rsidR="00565650">
        <w:rPr>
          <w:rFonts w:ascii="Times New Roman" w:hAnsi="Times New Roman" w:cs="Times New Roman"/>
          <w:sz w:val="28"/>
          <w:szCs w:val="28"/>
        </w:rPr>
        <w:t xml:space="preserve">; 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D93D66">
        <w:rPr>
          <w:rFonts w:ascii="Times New Roman" w:hAnsi="Times New Roman" w:cs="Times New Roman"/>
          <w:sz w:val="28"/>
          <w:szCs w:val="28"/>
        </w:rPr>
        <w:t>1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 – в объем</w:t>
      </w:r>
      <w:r w:rsidR="008267FB">
        <w:rPr>
          <w:rFonts w:ascii="Times New Roman" w:hAnsi="Times New Roman" w:cs="Times New Roman"/>
          <w:sz w:val="28"/>
          <w:szCs w:val="28"/>
        </w:rPr>
        <w:t>е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F371CE">
        <w:rPr>
          <w:rFonts w:ascii="Times New Roman" w:hAnsi="Times New Roman" w:cs="Times New Roman"/>
          <w:sz w:val="28"/>
          <w:szCs w:val="28"/>
        </w:rPr>
        <w:t>0,1</w:t>
      </w:r>
      <w:r w:rsidRPr="001E1B52">
        <w:rPr>
          <w:rFonts w:ascii="Times New Roman" w:hAnsi="Times New Roman" w:cs="Times New Roman"/>
          <w:sz w:val="28"/>
          <w:szCs w:val="28"/>
        </w:rPr>
        <w:t>%  к утвержденным по уточненной бюджетной росписи объемам расходов.</w:t>
      </w:r>
      <w:proofErr w:type="gramEnd"/>
    </w:p>
    <w:p w:rsidR="00454A25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Проведенный анализ исполнения расходов бюджета по разделам классификации расходов показал, что </w:t>
      </w:r>
      <w:r w:rsidR="00454A25">
        <w:rPr>
          <w:rFonts w:ascii="Times New Roman" w:hAnsi="Times New Roman" w:cs="Times New Roman"/>
          <w:sz w:val="28"/>
          <w:szCs w:val="28"/>
        </w:rPr>
        <w:t>по некоторым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D93D66">
        <w:rPr>
          <w:rFonts w:ascii="Times New Roman" w:hAnsi="Times New Roman" w:cs="Times New Roman"/>
          <w:sz w:val="28"/>
          <w:szCs w:val="28"/>
        </w:rPr>
        <w:t>р</w:t>
      </w:r>
      <w:r w:rsidRPr="001E1B52">
        <w:rPr>
          <w:rFonts w:ascii="Times New Roman" w:hAnsi="Times New Roman" w:cs="Times New Roman"/>
          <w:sz w:val="28"/>
          <w:szCs w:val="28"/>
        </w:rPr>
        <w:t>азделам кассовое исполнение отсутствует, из них:</w:t>
      </w:r>
    </w:p>
    <w:p w:rsidR="002968B4" w:rsidRDefault="002968B4" w:rsidP="00296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по  разделу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E1B52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1E1B5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Охрана окружающей среды</w:t>
      </w:r>
      <w:r w:rsidRPr="001E1B52">
        <w:rPr>
          <w:rFonts w:ascii="Times New Roman" w:hAnsi="Times New Roman" w:cs="Times New Roman"/>
          <w:sz w:val="28"/>
          <w:szCs w:val="28"/>
        </w:rPr>
        <w:t>» кассовое исполнение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E91" w:rsidRPr="00A03ACA" w:rsidRDefault="00FD4E9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A03ACA">
        <w:rPr>
          <w:rFonts w:ascii="Times New Roman" w:hAnsi="Times New Roman" w:cs="Times New Roman"/>
          <w:sz w:val="28"/>
          <w:szCs w:val="28"/>
        </w:rPr>
        <w:t xml:space="preserve">Наиболее значительные отклонения от среднего уровня исполнения расходов бюджета приведены в следующей таблице. </w:t>
      </w:r>
    </w:p>
    <w:p w:rsidR="00FD4E91" w:rsidRDefault="00FD4E91" w:rsidP="00271458">
      <w:pPr>
        <w:spacing w:after="0" w:line="240" w:lineRule="auto"/>
        <w:ind w:left="426" w:firstLine="282"/>
        <w:jc w:val="both"/>
      </w:pP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735"/>
        <w:gridCol w:w="2288"/>
        <w:gridCol w:w="1618"/>
        <w:gridCol w:w="746"/>
        <w:gridCol w:w="2139"/>
        <w:gridCol w:w="1618"/>
      </w:tblGrid>
      <w:tr w:rsidR="004F3B0E" w:rsidTr="0083080F">
        <w:tc>
          <w:tcPr>
            <w:tcW w:w="735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288" w:type="dxa"/>
          </w:tcPr>
          <w:p w:rsidR="00A03ACA" w:rsidRPr="00A03ACA" w:rsidRDefault="00A03ACA" w:rsidP="00A0299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  <w:tc>
          <w:tcPr>
            <w:tcW w:w="746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139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подраздела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</w:tr>
      <w:tr w:rsidR="00A03ACA" w:rsidTr="0083080F">
        <w:tc>
          <w:tcPr>
            <w:tcW w:w="4641" w:type="dxa"/>
            <w:gridSpan w:val="3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Наиболее низкий уровень исполнения утвержденных бюджетных ассигнований</w:t>
            </w:r>
          </w:p>
        </w:tc>
        <w:tc>
          <w:tcPr>
            <w:tcW w:w="4503" w:type="dxa"/>
            <w:gridSpan w:val="3"/>
          </w:tcPr>
          <w:p w:rsidR="00A03ACA" w:rsidRPr="00A03ACA" w:rsidRDefault="00A03ACA" w:rsidP="00312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Наиболее </w:t>
            </w:r>
            <w:r w:rsidR="003122E6">
              <w:rPr>
                <w:rFonts w:ascii="Times New Roman" w:hAnsi="Times New Roman" w:cs="Times New Roman"/>
              </w:rPr>
              <w:t>высокий</w:t>
            </w:r>
            <w:r>
              <w:rPr>
                <w:rFonts w:ascii="Times New Roman" w:hAnsi="Times New Roman" w:cs="Times New Roman"/>
              </w:rPr>
              <w:t xml:space="preserve"> уровень исполнения утвержденных бюджетных ассигнований</w:t>
            </w:r>
          </w:p>
        </w:tc>
      </w:tr>
      <w:tr w:rsidR="004F3B0E" w:rsidTr="0083080F">
        <w:tc>
          <w:tcPr>
            <w:tcW w:w="735" w:type="dxa"/>
          </w:tcPr>
          <w:p w:rsidR="004F3B0E" w:rsidRDefault="004F3B0E" w:rsidP="004F3B0E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4F3B0E" w:rsidP="00A02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029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8" w:type="dxa"/>
          </w:tcPr>
          <w:p w:rsidR="00A03ACA" w:rsidRPr="00A03ACA" w:rsidRDefault="00A0299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260088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746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2C69D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39" w:type="dxa"/>
          </w:tcPr>
          <w:p w:rsidR="00A03ACA" w:rsidRPr="00A03ACA" w:rsidRDefault="002C69D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F371CE" w:rsidP="00260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6008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260088">
              <w:rPr>
                <w:rFonts w:ascii="Times New Roman" w:hAnsi="Times New Roman" w:cs="Times New Roman"/>
              </w:rPr>
              <w:t>8</w:t>
            </w:r>
          </w:p>
        </w:tc>
      </w:tr>
      <w:tr w:rsidR="004F3B0E" w:rsidTr="0083080F">
        <w:tc>
          <w:tcPr>
            <w:tcW w:w="735" w:type="dxa"/>
          </w:tcPr>
          <w:p w:rsidR="00A03ACA" w:rsidRPr="00A03ACA" w:rsidRDefault="002C69D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288" w:type="dxa"/>
          </w:tcPr>
          <w:p w:rsidR="00A03ACA" w:rsidRPr="00A03ACA" w:rsidRDefault="002C69D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F371CE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46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2C69D7" w:rsidP="00F37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371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9" w:type="dxa"/>
          </w:tcPr>
          <w:p w:rsidR="00A03ACA" w:rsidRPr="00A03ACA" w:rsidRDefault="00F371CE" w:rsidP="00F371CE">
            <w:pPr>
              <w:jc w:val="center"/>
              <w:rPr>
                <w:rFonts w:ascii="Times New Roman" w:hAnsi="Times New Roman" w:cs="Times New Roman"/>
              </w:rPr>
            </w:pPr>
            <w:r w:rsidRPr="00F371CE">
              <w:rPr>
                <w:rFonts w:ascii="Times New Roman" w:hAnsi="Times New Roman" w:cs="Times New Roman"/>
              </w:rPr>
              <w:t xml:space="preserve"> «Национальная безопасность и правоохранительная деятельность»</w:t>
            </w:r>
            <w:r w:rsidRPr="00EE2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8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2C6911" w:rsidP="00260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60088">
              <w:rPr>
                <w:rFonts w:ascii="Times New Roman" w:hAnsi="Times New Roman" w:cs="Times New Roman"/>
              </w:rPr>
              <w:t>6,8</w:t>
            </w:r>
          </w:p>
        </w:tc>
      </w:tr>
      <w:tr w:rsidR="0083080F" w:rsidTr="0083080F">
        <w:tc>
          <w:tcPr>
            <w:tcW w:w="735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83080F" w:rsidP="00260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600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8" w:type="dxa"/>
          </w:tcPr>
          <w:p w:rsidR="0083080F" w:rsidRPr="00A03ACA" w:rsidRDefault="00260088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618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260088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46" w:type="dxa"/>
          </w:tcPr>
          <w:p w:rsidR="0083080F" w:rsidRDefault="0083080F" w:rsidP="007F7DE4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767EAB" w:rsidP="007F7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139" w:type="dxa"/>
          </w:tcPr>
          <w:p w:rsidR="0083080F" w:rsidRPr="00A03ACA" w:rsidRDefault="00E318CB" w:rsidP="007F7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618" w:type="dxa"/>
          </w:tcPr>
          <w:p w:rsidR="0083080F" w:rsidRDefault="0083080F" w:rsidP="007F7DE4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2C6911" w:rsidP="00260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60088">
              <w:rPr>
                <w:rFonts w:ascii="Times New Roman" w:hAnsi="Times New Roman" w:cs="Times New Roman"/>
              </w:rPr>
              <w:t>6,2</w:t>
            </w:r>
          </w:p>
        </w:tc>
      </w:tr>
    </w:tbl>
    <w:p w:rsidR="0083080F" w:rsidRDefault="0083080F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62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>Анализ исполнения расходов бюджета по отдельным разделам классификации расходов в отчетном периоде показал следующее.</w:t>
      </w:r>
    </w:p>
    <w:p w:rsidR="0083080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01</w:t>
      </w:r>
      <w:r w:rsidRPr="00EE2668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за I квартал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122A75">
        <w:rPr>
          <w:rFonts w:ascii="Times New Roman" w:hAnsi="Times New Roman" w:cs="Times New Roman"/>
          <w:sz w:val="28"/>
          <w:szCs w:val="28"/>
        </w:rPr>
        <w:t>1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F371CE">
        <w:rPr>
          <w:rFonts w:ascii="Times New Roman" w:hAnsi="Times New Roman" w:cs="Times New Roman"/>
          <w:sz w:val="28"/>
          <w:szCs w:val="28"/>
        </w:rPr>
        <w:t>5</w:t>
      </w:r>
      <w:r w:rsidR="00122A75">
        <w:rPr>
          <w:rFonts w:ascii="Times New Roman" w:hAnsi="Times New Roman" w:cs="Times New Roman"/>
          <w:sz w:val="28"/>
          <w:szCs w:val="28"/>
        </w:rPr>
        <w:t>872,5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E2668">
        <w:rPr>
          <w:rFonts w:ascii="Times New Roman" w:hAnsi="Times New Roman" w:cs="Times New Roman"/>
          <w:sz w:val="28"/>
          <w:szCs w:val="28"/>
        </w:rPr>
        <w:t>2</w:t>
      </w:r>
      <w:r w:rsidR="00122A75">
        <w:rPr>
          <w:rFonts w:ascii="Times New Roman" w:hAnsi="Times New Roman" w:cs="Times New Roman"/>
          <w:sz w:val="28"/>
          <w:szCs w:val="28"/>
        </w:rPr>
        <w:t>3</w:t>
      </w:r>
      <w:r w:rsidR="005D450C">
        <w:rPr>
          <w:rFonts w:ascii="Times New Roman" w:hAnsi="Times New Roman" w:cs="Times New Roman"/>
          <w:sz w:val="28"/>
          <w:szCs w:val="28"/>
        </w:rPr>
        <w:t>,</w:t>
      </w:r>
      <w:r w:rsidR="00F371CE">
        <w:rPr>
          <w:rFonts w:ascii="Times New Roman" w:hAnsi="Times New Roman" w:cs="Times New Roman"/>
          <w:sz w:val="28"/>
          <w:szCs w:val="28"/>
        </w:rPr>
        <w:t>1</w:t>
      </w:r>
      <w:r w:rsidR="001237DD">
        <w:rPr>
          <w:rFonts w:ascii="Times New Roman" w:hAnsi="Times New Roman" w:cs="Times New Roman"/>
          <w:sz w:val="28"/>
          <w:szCs w:val="28"/>
        </w:rPr>
        <w:t>%  утвержденной</w:t>
      </w:r>
      <w:r w:rsidRPr="00EE2668">
        <w:rPr>
          <w:rFonts w:ascii="Times New Roman" w:hAnsi="Times New Roman" w:cs="Times New Roman"/>
          <w:sz w:val="28"/>
          <w:szCs w:val="28"/>
        </w:rPr>
        <w:t xml:space="preserve"> бюджетной росписью. Доля расходов по разделу в общей структуре расходов бюджета составила </w:t>
      </w:r>
      <w:r w:rsidR="0029126F">
        <w:rPr>
          <w:rFonts w:ascii="Times New Roman" w:hAnsi="Times New Roman" w:cs="Times New Roman"/>
          <w:sz w:val="28"/>
          <w:szCs w:val="28"/>
        </w:rPr>
        <w:t>1</w:t>
      </w:r>
      <w:r w:rsidR="00122A75">
        <w:rPr>
          <w:rFonts w:ascii="Times New Roman" w:hAnsi="Times New Roman" w:cs="Times New Roman"/>
          <w:sz w:val="28"/>
          <w:szCs w:val="28"/>
        </w:rPr>
        <w:t>5,8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процента. По разделу отмечено </w:t>
      </w:r>
      <w:r w:rsidR="00014908">
        <w:rPr>
          <w:rFonts w:ascii="Times New Roman" w:hAnsi="Times New Roman" w:cs="Times New Roman"/>
          <w:sz w:val="28"/>
          <w:szCs w:val="28"/>
        </w:rPr>
        <w:t>у</w:t>
      </w:r>
      <w:r w:rsidR="00571D10">
        <w:rPr>
          <w:rFonts w:ascii="Times New Roman" w:hAnsi="Times New Roman" w:cs="Times New Roman"/>
          <w:sz w:val="28"/>
          <w:szCs w:val="28"/>
        </w:rPr>
        <w:t>велич</w:t>
      </w:r>
      <w:r w:rsidR="005D450C">
        <w:rPr>
          <w:rFonts w:ascii="Times New Roman" w:hAnsi="Times New Roman" w:cs="Times New Roman"/>
          <w:sz w:val="28"/>
          <w:szCs w:val="28"/>
        </w:rPr>
        <w:t>ени</w:t>
      </w:r>
      <w:r w:rsidR="0083080F">
        <w:rPr>
          <w:rFonts w:ascii="Times New Roman" w:hAnsi="Times New Roman" w:cs="Times New Roman"/>
          <w:sz w:val="28"/>
          <w:szCs w:val="28"/>
        </w:rPr>
        <w:t>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объема кассовых рас</w:t>
      </w:r>
      <w:r w:rsidR="00122A75">
        <w:rPr>
          <w:rFonts w:ascii="Times New Roman" w:hAnsi="Times New Roman" w:cs="Times New Roman"/>
          <w:sz w:val="28"/>
          <w:szCs w:val="28"/>
        </w:rPr>
        <w:t>ходов к аналогичному периоду 2020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450C">
        <w:rPr>
          <w:rFonts w:ascii="Times New Roman" w:hAnsi="Times New Roman" w:cs="Times New Roman"/>
          <w:sz w:val="28"/>
          <w:szCs w:val="28"/>
        </w:rPr>
        <w:t xml:space="preserve"> </w:t>
      </w:r>
      <w:r w:rsidR="0083080F">
        <w:rPr>
          <w:rFonts w:ascii="Times New Roman" w:hAnsi="Times New Roman" w:cs="Times New Roman"/>
          <w:sz w:val="28"/>
          <w:szCs w:val="28"/>
        </w:rPr>
        <w:t xml:space="preserve"> на </w:t>
      </w:r>
      <w:r w:rsidR="00F371CE">
        <w:rPr>
          <w:rFonts w:ascii="Times New Roman" w:hAnsi="Times New Roman" w:cs="Times New Roman"/>
          <w:sz w:val="28"/>
          <w:szCs w:val="28"/>
        </w:rPr>
        <w:t>1</w:t>
      </w:r>
      <w:r w:rsidR="00122A75">
        <w:rPr>
          <w:rFonts w:ascii="Times New Roman" w:hAnsi="Times New Roman" w:cs="Times New Roman"/>
          <w:sz w:val="28"/>
          <w:szCs w:val="28"/>
        </w:rPr>
        <w:t>0</w:t>
      </w:r>
      <w:r w:rsidR="00F371CE">
        <w:rPr>
          <w:rFonts w:ascii="Times New Roman" w:hAnsi="Times New Roman" w:cs="Times New Roman"/>
          <w:sz w:val="28"/>
          <w:szCs w:val="28"/>
        </w:rPr>
        <w:t>,4</w:t>
      </w:r>
      <w:r w:rsidR="0083080F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EE26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A0C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I квартал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122A75">
        <w:rPr>
          <w:rFonts w:ascii="Times New Roman" w:hAnsi="Times New Roman" w:cs="Times New Roman"/>
          <w:sz w:val="28"/>
          <w:szCs w:val="28"/>
        </w:rPr>
        <w:t>1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122A75">
        <w:rPr>
          <w:rFonts w:ascii="Times New Roman" w:hAnsi="Times New Roman" w:cs="Times New Roman"/>
          <w:sz w:val="28"/>
          <w:szCs w:val="28"/>
        </w:rPr>
        <w:t>3</w:t>
      </w:r>
      <w:r w:rsidR="00F371CE">
        <w:rPr>
          <w:rFonts w:ascii="Times New Roman" w:hAnsi="Times New Roman" w:cs="Times New Roman"/>
          <w:sz w:val="28"/>
          <w:szCs w:val="28"/>
        </w:rPr>
        <w:t>2,</w:t>
      </w:r>
      <w:r w:rsidR="00122A75">
        <w:rPr>
          <w:rFonts w:ascii="Times New Roman" w:hAnsi="Times New Roman" w:cs="Times New Roman"/>
          <w:sz w:val="28"/>
          <w:szCs w:val="28"/>
        </w:rPr>
        <w:t>5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D450C">
        <w:rPr>
          <w:rFonts w:ascii="Times New Roman" w:hAnsi="Times New Roman" w:cs="Times New Roman"/>
          <w:sz w:val="28"/>
          <w:szCs w:val="28"/>
        </w:rPr>
        <w:t>2</w:t>
      </w:r>
      <w:r w:rsidR="00122A75">
        <w:rPr>
          <w:rFonts w:ascii="Times New Roman" w:hAnsi="Times New Roman" w:cs="Times New Roman"/>
          <w:sz w:val="28"/>
          <w:szCs w:val="28"/>
        </w:rPr>
        <w:t>6</w:t>
      </w:r>
      <w:r w:rsidR="00F371CE">
        <w:rPr>
          <w:rFonts w:ascii="Times New Roman" w:hAnsi="Times New Roman" w:cs="Times New Roman"/>
          <w:sz w:val="28"/>
          <w:szCs w:val="28"/>
        </w:rPr>
        <w:t>,</w:t>
      </w:r>
      <w:r w:rsidR="00122A75">
        <w:rPr>
          <w:rFonts w:ascii="Times New Roman" w:hAnsi="Times New Roman" w:cs="Times New Roman"/>
          <w:sz w:val="28"/>
          <w:szCs w:val="28"/>
        </w:rPr>
        <w:t>2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Темп роста к аналогичному периоду 20</w:t>
      </w:r>
      <w:r w:rsidR="00122A75">
        <w:rPr>
          <w:rFonts w:ascii="Times New Roman" w:hAnsi="Times New Roman" w:cs="Times New Roman"/>
          <w:sz w:val="28"/>
          <w:szCs w:val="28"/>
        </w:rPr>
        <w:t>20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014908">
        <w:rPr>
          <w:rFonts w:ascii="Times New Roman" w:hAnsi="Times New Roman" w:cs="Times New Roman"/>
          <w:sz w:val="28"/>
          <w:szCs w:val="28"/>
        </w:rPr>
        <w:t>1</w:t>
      </w:r>
      <w:r w:rsidR="00122A75">
        <w:rPr>
          <w:rFonts w:ascii="Times New Roman" w:hAnsi="Times New Roman" w:cs="Times New Roman"/>
          <w:sz w:val="28"/>
          <w:szCs w:val="28"/>
        </w:rPr>
        <w:t>5</w:t>
      </w:r>
      <w:r w:rsidR="00F371CE">
        <w:rPr>
          <w:rFonts w:ascii="Times New Roman" w:hAnsi="Times New Roman" w:cs="Times New Roman"/>
          <w:sz w:val="28"/>
          <w:szCs w:val="28"/>
        </w:rPr>
        <w:t>,</w:t>
      </w:r>
      <w:r w:rsidR="00122A75">
        <w:rPr>
          <w:rFonts w:ascii="Times New Roman" w:hAnsi="Times New Roman" w:cs="Times New Roman"/>
          <w:sz w:val="28"/>
          <w:szCs w:val="28"/>
        </w:rPr>
        <w:t>0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22A75">
        <w:rPr>
          <w:rFonts w:ascii="Times New Roman" w:hAnsi="Times New Roman" w:cs="Times New Roman"/>
          <w:sz w:val="28"/>
          <w:szCs w:val="28"/>
        </w:rPr>
        <w:t>ов</w:t>
      </w:r>
      <w:r w:rsidRPr="00EE2668">
        <w:rPr>
          <w:rFonts w:ascii="Times New Roman" w:hAnsi="Times New Roman" w:cs="Times New Roman"/>
          <w:sz w:val="28"/>
          <w:szCs w:val="28"/>
        </w:rPr>
        <w:t xml:space="preserve">. Структура </w:t>
      </w:r>
      <w:r w:rsidRPr="00EE2668">
        <w:rPr>
          <w:rFonts w:ascii="Times New Roman" w:hAnsi="Times New Roman" w:cs="Times New Roman"/>
          <w:sz w:val="28"/>
          <w:szCs w:val="28"/>
        </w:rPr>
        <w:lastRenderedPageBreak/>
        <w:t xml:space="preserve">расходов раздела представлена </w:t>
      </w:r>
      <w:r w:rsidR="00400A0C">
        <w:rPr>
          <w:rFonts w:ascii="Times New Roman" w:hAnsi="Times New Roman" w:cs="Times New Roman"/>
          <w:sz w:val="28"/>
          <w:szCs w:val="28"/>
        </w:rPr>
        <w:t xml:space="preserve">1 </w:t>
      </w:r>
      <w:r w:rsidRPr="00EE2668">
        <w:rPr>
          <w:rFonts w:ascii="Times New Roman" w:hAnsi="Times New Roman" w:cs="Times New Roman"/>
          <w:sz w:val="28"/>
          <w:szCs w:val="28"/>
        </w:rPr>
        <w:t>подраздел</w:t>
      </w:r>
      <w:r w:rsidR="00400A0C">
        <w:rPr>
          <w:rFonts w:ascii="Times New Roman" w:hAnsi="Times New Roman" w:cs="Times New Roman"/>
          <w:sz w:val="28"/>
          <w:szCs w:val="28"/>
        </w:rPr>
        <w:t>ом</w:t>
      </w:r>
      <w:r w:rsidRPr="00EE2668">
        <w:rPr>
          <w:rFonts w:ascii="Times New Roman" w:hAnsi="Times New Roman" w:cs="Times New Roman"/>
          <w:sz w:val="28"/>
          <w:szCs w:val="28"/>
        </w:rPr>
        <w:t>: 02 03 «Мобилизационная и вневойсковая подготовка»</w:t>
      </w:r>
      <w:r w:rsidR="00400A0C">
        <w:rPr>
          <w:rFonts w:ascii="Times New Roman" w:hAnsi="Times New Roman" w:cs="Times New Roman"/>
          <w:sz w:val="28"/>
          <w:szCs w:val="28"/>
        </w:rPr>
        <w:t>.</w:t>
      </w:r>
    </w:p>
    <w:p w:rsidR="00595E7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03 «Национальная безопасность</w:t>
      </w:r>
      <w:r w:rsidRPr="00400A0C">
        <w:rPr>
          <w:rFonts w:ascii="Times New Roman" w:hAnsi="Times New Roman" w:cs="Times New Roman"/>
          <w:b/>
          <w:sz w:val="28"/>
          <w:szCs w:val="28"/>
        </w:rPr>
        <w:t xml:space="preserve"> и правоохранительная деятельность»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I квартал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122A75">
        <w:rPr>
          <w:rFonts w:ascii="Times New Roman" w:hAnsi="Times New Roman" w:cs="Times New Roman"/>
          <w:sz w:val="28"/>
          <w:szCs w:val="28"/>
        </w:rPr>
        <w:t>1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122A75">
        <w:rPr>
          <w:rFonts w:ascii="Times New Roman" w:hAnsi="Times New Roman" w:cs="Times New Roman"/>
          <w:sz w:val="28"/>
          <w:szCs w:val="28"/>
        </w:rPr>
        <w:t>694,1</w:t>
      </w:r>
      <w:r w:rsidR="00400A0C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122A75">
        <w:rPr>
          <w:rFonts w:ascii="Times New Roman" w:hAnsi="Times New Roman" w:cs="Times New Roman"/>
          <w:sz w:val="28"/>
          <w:szCs w:val="28"/>
        </w:rPr>
        <w:t>6,8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122A75">
        <w:rPr>
          <w:rFonts w:ascii="Times New Roman" w:hAnsi="Times New Roman" w:cs="Times New Roman"/>
          <w:sz w:val="28"/>
          <w:szCs w:val="28"/>
        </w:rPr>
        <w:t>1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</w:t>
      </w:r>
      <w:r w:rsidRPr="00EE2668">
        <w:rPr>
          <w:rFonts w:ascii="Times New Roman" w:hAnsi="Times New Roman" w:cs="Times New Roman"/>
        </w:rPr>
        <w:t xml:space="preserve">. </w:t>
      </w:r>
      <w:r w:rsidRPr="00400A0C">
        <w:rPr>
          <w:rFonts w:ascii="Times New Roman" w:hAnsi="Times New Roman" w:cs="Times New Roman"/>
          <w:sz w:val="28"/>
          <w:szCs w:val="28"/>
        </w:rPr>
        <w:t xml:space="preserve">По разделу отмечено </w:t>
      </w:r>
      <w:r w:rsidR="00D45F36">
        <w:rPr>
          <w:rFonts w:ascii="Times New Roman" w:hAnsi="Times New Roman" w:cs="Times New Roman"/>
          <w:sz w:val="28"/>
          <w:szCs w:val="28"/>
        </w:rPr>
        <w:t>увелич</w:t>
      </w:r>
      <w:r w:rsidR="00400A0C" w:rsidRPr="00400A0C">
        <w:rPr>
          <w:rFonts w:ascii="Times New Roman" w:hAnsi="Times New Roman" w:cs="Times New Roman"/>
          <w:sz w:val="28"/>
          <w:szCs w:val="28"/>
        </w:rPr>
        <w:t>ение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кассовых расходов к аналогичному периоду 20</w:t>
      </w:r>
      <w:r w:rsidR="00122A75">
        <w:rPr>
          <w:rFonts w:ascii="Times New Roman" w:hAnsi="Times New Roman" w:cs="Times New Roman"/>
          <w:sz w:val="28"/>
          <w:szCs w:val="28"/>
        </w:rPr>
        <w:t>20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>года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 xml:space="preserve"> </w:t>
      </w:r>
      <w:r w:rsidR="00595E72">
        <w:rPr>
          <w:rFonts w:ascii="Times New Roman" w:hAnsi="Times New Roman" w:cs="Times New Roman"/>
          <w:sz w:val="28"/>
          <w:szCs w:val="28"/>
        </w:rPr>
        <w:t xml:space="preserve">на </w:t>
      </w:r>
      <w:r w:rsidR="00122A75">
        <w:rPr>
          <w:rFonts w:ascii="Times New Roman" w:hAnsi="Times New Roman" w:cs="Times New Roman"/>
          <w:sz w:val="28"/>
          <w:szCs w:val="28"/>
        </w:rPr>
        <w:t>21</w:t>
      </w:r>
      <w:r w:rsidR="00F371CE">
        <w:rPr>
          <w:rFonts w:ascii="Times New Roman" w:hAnsi="Times New Roman" w:cs="Times New Roman"/>
          <w:sz w:val="28"/>
          <w:szCs w:val="28"/>
        </w:rPr>
        <w:t>,</w:t>
      </w:r>
      <w:r w:rsidR="00122A75">
        <w:rPr>
          <w:rFonts w:ascii="Times New Roman" w:hAnsi="Times New Roman" w:cs="Times New Roman"/>
          <w:sz w:val="28"/>
          <w:szCs w:val="28"/>
        </w:rPr>
        <w:t>4</w:t>
      </w:r>
      <w:r w:rsidR="00595E72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400A0C">
        <w:rPr>
          <w:rFonts w:ascii="Times New Roman" w:hAnsi="Times New Roman" w:cs="Times New Roman"/>
          <w:sz w:val="28"/>
          <w:szCs w:val="28"/>
        </w:rPr>
        <w:t xml:space="preserve"> Исполнение по подраздел</w:t>
      </w:r>
      <w:r w:rsidR="00400A0C">
        <w:rPr>
          <w:rFonts w:ascii="Times New Roman" w:hAnsi="Times New Roman" w:cs="Times New Roman"/>
          <w:sz w:val="28"/>
          <w:szCs w:val="28"/>
        </w:rPr>
        <w:t>у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классификации расходов 03 09 «Защита населения и территории от чрезвычайных ситуаций природного и техногенного характера, гражданская оборона» - </w:t>
      </w:r>
      <w:r w:rsidR="00F371CE">
        <w:rPr>
          <w:rFonts w:ascii="Times New Roman" w:hAnsi="Times New Roman" w:cs="Times New Roman"/>
          <w:sz w:val="28"/>
          <w:szCs w:val="28"/>
        </w:rPr>
        <w:t>13</w:t>
      </w:r>
      <w:r w:rsidR="00571D10">
        <w:rPr>
          <w:rFonts w:ascii="Times New Roman" w:hAnsi="Times New Roman" w:cs="Times New Roman"/>
          <w:sz w:val="28"/>
          <w:szCs w:val="28"/>
        </w:rPr>
        <w:t>,</w:t>
      </w:r>
      <w:r w:rsidR="00122A75">
        <w:rPr>
          <w:rFonts w:ascii="Times New Roman" w:hAnsi="Times New Roman" w:cs="Times New Roman"/>
          <w:sz w:val="28"/>
          <w:szCs w:val="28"/>
        </w:rPr>
        <w:t>1</w:t>
      </w:r>
      <w:r w:rsidRPr="00400A0C">
        <w:rPr>
          <w:rFonts w:ascii="Times New Roman" w:hAnsi="Times New Roman" w:cs="Times New Roman"/>
          <w:sz w:val="28"/>
          <w:szCs w:val="28"/>
        </w:rPr>
        <w:t xml:space="preserve">%, по подразделу 03 14 «Другие вопросы в области национальной безопасности и правоохранительной деятельности» кассовые расходы </w:t>
      </w:r>
      <w:r w:rsidR="0083080F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122A75">
        <w:rPr>
          <w:rFonts w:ascii="Times New Roman" w:hAnsi="Times New Roman" w:cs="Times New Roman"/>
          <w:sz w:val="28"/>
          <w:szCs w:val="28"/>
        </w:rPr>
        <w:t xml:space="preserve"> 9,7 </w:t>
      </w:r>
      <w:r w:rsidR="0083080F">
        <w:rPr>
          <w:rFonts w:ascii="Times New Roman" w:hAnsi="Times New Roman" w:cs="Times New Roman"/>
          <w:sz w:val="28"/>
          <w:szCs w:val="28"/>
        </w:rPr>
        <w:t>%</w:t>
      </w:r>
      <w:r w:rsidR="00325067">
        <w:rPr>
          <w:rFonts w:ascii="Times New Roman" w:hAnsi="Times New Roman" w:cs="Times New Roman"/>
          <w:sz w:val="28"/>
          <w:szCs w:val="28"/>
        </w:rPr>
        <w:t xml:space="preserve"> от утвержденных</w:t>
      </w:r>
      <w:r w:rsidRPr="00400A0C">
        <w:rPr>
          <w:rFonts w:ascii="Times New Roman" w:hAnsi="Times New Roman" w:cs="Times New Roman"/>
          <w:sz w:val="28"/>
          <w:szCs w:val="28"/>
        </w:rPr>
        <w:t>.</w:t>
      </w:r>
    </w:p>
    <w:p w:rsidR="00E0091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 w:rsidRPr="00595E72">
        <w:rPr>
          <w:rFonts w:ascii="Times New Roman" w:hAnsi="Times New Roman" w:cs="Times New Roman"/>
          <w:sz w:val="28"/>
          <w:szCs w:val="28"/>
        </w:rPr>
        <w:t xml:space="preserve"> испо</w:t>
      </w:r>
      <w:r w:rsidR="00014908">
        <w:rPr>
          <w:rFonts w:ascii="Times New Roman" w:hAnsi="Times New Roman" w:cs="Times New Roman"/>
          <w:sz w:val="28"/>
          <w:szCs w:val="28"/>
        </w:rPr>
        <w:t>л</w:t>
      </w:r>
      <w:r w:rsidR="00D45F36">
        <w:rPr>
          <w:rFonts w:ascii="Times New Roman" w:hAnsi="Times New Roman" w:cs="Times New Roman"/>
          <w:sz w:val="28"/>
          <w:szCs w:val="28"/>
        </w:rPr>
        <w:t>нение расходов в I квартале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122A75">
        <w:rPr>
          <w:rFonts w:ascii="Times New Roman" w:hAnsi="Times New Roman" w:cs="Times New Roman"/>
          <w:sz w:val="28"/>
          <w:szCs w:val="28"/>
        </w:rPr>
        <w:t>1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сложилось в объеме </w:t>
      </w:r>
      <w:r w:rsidR="00122A75">
        <w:rPr>
          <w:rFonts w:ascii="Times New Roman" w:hAnsi="Times New Roman" w:cs="Times New Roman"/>
          <w:sz w:val="28"/>
          <w:szCs w:val="28"/>
        </w:rPr>
        <w:t>1688,2</w:t>
      </w:r>
      <w:r w:rsidR="00570BA2">
        <w:rPr>
          <w:rFonts w:ascii="Times New Roman" w:hAnsi="Times New Roman" w:cs="Times New Roman"/>
          <w:sz w:val="28"/>
          <w:szCs w:val="28"/>
        </w:rPr>
        <w:t xml:space="preserve"> </w:t>
      </w:r>
      <w:r w:rsidRPr="00595E72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122A75">
        <w:rPr>
          <w:rFonts w:ascii="Times New Roman" w:hAnsi="Times New Roman" w:cs="Times New Roman"/>
          <w:sz w:val="28"/>
          <w:szCs w:val="28"/>
        </w:rPr>
        <w:t>8,8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процента. Доля расходов по разделу в общей структуре расходов бюджета составила </w:t>
      </w:r>
      <w:r w:rsidR="00122A75">
        <w:rPr>
          <w:rFonts w:ascii="Times New Roman" w:hAnsi="Times New Roman" w:cs="Times New Roman"/>
          <w:sz w:val="28"/>
          <w:szCs w:val="28"/>
        </w:rPr>
        <w:t>4,6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процента. Исполнение по подразделам классификации расходов </w:t>
      </w:r>
      <w:r w:rsidR="00E0091F">
        <w:rPr>
          <w:rFonts w:ascii="Times New Roman" w:hAnsi="Times New Roman" w:cs="Times New Roman"/>
          <w:sz w:val="28"/>
          <w:szCs w:val="28"/>
        </w:rPr>
        <w:t xml:space="preserve">04 06 «Водное хозяйство», </w:t>
      </w:r>
      <w:r w:rsidR="00325067">
        <w:rPr>
          <w:rFonts w:ascii="Times New Roman" w:hAnsi="Times New Roman" w:cs="Times New Roman"/>
          <w:sz w:val="28"/>
          <w:szCs w:val="28"/>
        </w:rPr>
        <w:t xml:space="preserve">04 09 «Дорожное хозяйство», </w:t>
      </w:r>
      <w:r w:rsidR="00E0091F">
        <w:rPr>
          <w:rFonts w:ascii="Times New Roman" w:hAnsi="Times New Roman" w:cs="Times New Roman"/>
          <w:sz w:val="28"/>
          <w:szCs w:val="28"/>
        </w:rPr>
        <w:t xml:space="preserve">04 12 «Другие вопросы в области национальной экономики» </w:t>
      </w:r>
      <w:r w:rsidRPr="00595E72">
        <w:rPr>
          <w:rFonts w:ascii="Times New Roman" w:hAnsi="Times New Roman" w:cs="Times New Roman"/>
          <w:sz w:val="28"/>
          <w:szCs w:val="28"/>
        </w:rPr>
        <w:t>составил</w:t>
      </w:r>
      <w:r w:rsidR="00E0091F">
        <w:rPr>
          <w:rFonts w:ascii="Times New Roman" w:hAnsi="Times New Roman" w:cs="Times New Roman"/>
          <w:sz w:val="28"/>
          <w:szCs w:val="28"/>
        </w:rPr>
        <w:t xml:space="preserve">и </w:t>
      </w:r>
      <w:r w:rsidR="00F371CE">
        <w:rPr>
          <w:rFonts w:ascii="Times New Roman" w:hAnsi="Times New Roman" w:cs="Times New Roman"/>
          <w:sz w:val="28"/>
          <w:szCs w:val="28"/>
        </w:rPr>
        <w:t xml:space="preserve">1,2%, </w:t>
      </w:r>
      <w:r w:rsidR="00122A75">
        <w:rPr>
          <w:rFonts w:ascii="Times New Roman" w:hAnsi="Times New Roman" w:cs="Times New Roman"/>
          <w:sz w:val="28"/>
          <w:szCs w:val="28"/>
        </w:rPr>
        <w:t>2</w:t>
      </w:r>
      <w:r w:rsidR="00014908">
        <w:rPr>
          <w:rFonts w:ascii="Times New Roman" w:hAnsi="Times New Roman" w:cs="Times New Roman"/>
          <w:sz w:val="28"/>
          <w:szCs w:val="28"/>
        </w:rPr>
        <w:t>,</w:t>
      </w:r>
      <w:r w:rsidR="00D45F36">
        <w:rPr>
          <w:rFonts w:ascii="Times New Roman" w:hAnsi="Times New Roman" w:cs="Times New Roman"/>
          <w:sz w:val="28"/>
          <w:szCs w:val="28"/>
        </w:rPr>
        <w:t>0</w:t>
      </w:r>
      <w:r w:rsidR="00014908">
        <w:rPr>
          <w:rFonts w:ascii="Times New Roman" w:hAnsi="Times New Roman" w:cs="Times New Roman"/>
          <w:sz w:val="28"/>
          <w:szCs w:val="28"/>
        </w:rPr>
        <w:t xml:space="preserve">% и </w:t>
      </w:r>
      <w:r w:rsidR="00F371CE">
        <w:rPr>
          <w:rFonts w:ascii="Times New Roman" w:hAnsi="Times New Roman" w:cs="Times New Roman"/>
          <w:sz w:val="28"/>
          <w:szCs w:val="28"/>
        </w:rPr>
        <w:t>1</w:t>
      </w:r>
      <w:r w:rsidR="00014908">
        <w:rPr>
          <w:rFonts w:ascii="Times New Roman" w:hAnsi="Times New Roman" w:cs="Times New Roman"/>
          <w:sz w:val="28"/>
          <w:szCs w:val="28"/>
        </w:rPr>
        <w:t>,</w:t>
      </w:r>
      <w:r w:rsidR="00D45F36">
        <w:rPr>
          <w:rFonts w:ascii="Times New Roman" w:hAnsi="Times New Roman" w:cs="Times New Roman"/>
          <w:sz w:val="28"/>
          <w:szCs w:val="28"/>
        </w:rPr>
        <w:t>4</w:t>
      </w:r>
      <w:r w:rsidR="00E0091F">
        <w:rPr>
          <w:rFonts w:ascii="Times New Roman" w:hAnsi="Times New Roman" w:cs="Times New Roman"/>
          <w:sz w:val="28"/>
          <w:szCs w:val="28"/>
        </w:rPr>
        <w:t>% соответственно.</w:t>
      </w:r>
      <w:r w:rsidRPr="00595E72">
        <w:rPr>
          <w:rFonts w:ascii="Times New Roman" w:hAnsi="Times New Roman" w:cs="Times New Roman"/>
          <w:sz w:val="28"/>
          <w:szCs w:val="28"/>
        </w:rPr>
        <w:t xml:space="preserve"> В целом по разделу отмечено </w:t>
      </w:r>
      <w:r w:rsidR="00122A75">
        <w:rPr>
          <w:rFonts w:ascii="Times New Roman" w:hAnsi="Times New Roman" w:cs="Times New Roman"/>
          <w:sz w:val="28"/>
          <w:szCs w:val="28"/>
        </w:rPr>
        <w:t>увелич</w:t>
      </w:r>
      <w:r w:rsidR="00F371CE">
        <w:rPr>
          <w:rFonts w:ascii="Times New Roman" w:hAnsi="Times New Roman" w:cs="Times New Roman"/>
          <w:sz w:val="28"/>
          <w:szCs w:val="28"/>
        </w:rPr>
        <w:t>ение</w:t>
      </w:r>
      <w:r w:rsidRPr="00595E72"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</w:t>
      </w:r>
      <w:r w:rsidR="00122A75">
        <w:rPr>
          <w:rFonts w:ascii="Times New Roman" w:hAnsi="Times New Roman" w:cs="Times New Roman"/>
          <w:sz w:val="28"/>
          <w:szCs w:val="28"/>
        </w:rPr>
        <w:t>20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70BA2">
        <w:rPr>
          <w:rFonts w:ascii="Times New Roman" w:hAnsi="Times New Roman" w:cs="Times New Roman"/>
          <w:sz w:val="28"/>
          <w:szCs w:val="28"/>
        </w:rPr>
        <w:t xml:space="preserve"> </w:t>
      </w:r>
      <w:r w:rsidR="00122A75">
        <w:rPr>
          <w:rFonts w:ascii="Times New Roman" w:hAnsi="Times New Roman" w:cs="Times New Roman"/>
          <w:sz w:val="28"/>
          <w:szCs w:val="28"/>
        </w:rPr>
        <w:t xml:space="preserve">в </w:t>
      </w:r>
      <w:r w:rsidR="00371D7A">
        <w:rPr>
          <w:rFonts w:ascii="Times New Roman" w:hAnsi="Times New Roman" w:cs="Times New Roman"/>
          <w:sz w:val="28"/>
          <w:szCs w:val="28"/>
        </w:rPr>
        <w:t xml:space="preserve"> </w:t>
      </w:r>
      <w:r w:rsidR="00122A75">
        <w:rPr>
          <w:rFonts w:ascii="Times New Roman" w:hAnsi="Times New Roman" w:cs="Times New Roman"/>
          <w:sz w:val="28"/>
          <w:szCs w:val="28"/>
        </w:rPr>
        <w:t>3,</w:t>
      </w:r>
      <w:r w:rsidR="007D204C">
        <w:rPr>
          <w:rFonts w:ascii="Times New Roman" w:hAnsi="Times New Roman" w:cs="Times New Roman"/>
          <w:sz w:val="28"/>
          <w:szCs w:val="28"/>
        </w:rPr>
        <w:t>4</w:t>
      </w:r>
      <w:r w:rsidR="00122A75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595E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CDA">
        <w:rPr>
          <w:rFonts w:ascii="Times New Roman" w:hAnsi="Times New Roman" w:cs="Times New Roman"/>
          <w:sz w:val="28"/>
          <w:szCs w:val="28"/>
        </w:rPr>
        <w:t>По разделу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  <w:r w:rsidRPr="00E0091F">
        <w:rPr>
          <w:rFonts w:ascii="Times New Roman" w:hAnsi="Times New Roman" w:cs="Times New Roman"/>
          <w:b/>
          <w:sz w:val="28"/>
          <w:szCs w:val="28"/>
        </w:rPr>
        <w:t>05 «Жилищно-коммунальное хозяйство»</w:t>
      </w:r>
      <w:r w:rsidRPr="00E0091F">
        <w:rPr>
          <w:rFonts w:ascii="Times New Roman" w:hAnsi="Times New Roman" w:cs="Times New Roman"/>
          <w:sz w:val="28"/>
          <w:szCs w:val="28"/>
        </w:rPr>
        <w:t xml:space="preserve"> расходы бюджета за I квартал 20</w:t>
      </w:r>
      <w:r w:rsidR="007D204C">
        <w:rPr>
          <w:rFonts w:ascii="Times New Roman" w:hAnsi="Times New Roman" w:cs="Times New Roman"/>
          <w:sz w:val="28"/>
          <w:szCs w:val="28"/>
        </w:rPr>
        <w:t>2</w:t>
      </w:r>
      <w:r w:rsidR="00AD3DCD">
        <w:rPr>
          <w:rFonts w:ascii="Times New Roman" w:hAnsi="Times New Roman" w:cs="Times New Roman"/>
          <w:sz w:val="28"/>
          <w:szCs w:val="28"/>
        </w:rPr>
        <w:t>1</w:t>
      </w:r>
      <w:r w:rsidRPr="00E0091F">
        <w:rPr>
          <w:rFonts w:ascii="Times New Roman" w:hAnsi="Times New Roman" w:cs="Times New Roman"/>
          <w:sz w:val="28"/>
          <w:szCs w:val="28"/>
        </w:rPr>
        <w:t xml:space="preserve"> года  уточненной бюджетной росписью </w:t>
      </w:r>
      <w:r w:rsidR="00D45F36">
        <w:rPr>
          <w:rFonts w:ascii="Times New Roman" w:hAnsi="Times New Roman" w:cs="Times New Roman"/>
          <w:sz w:val="28"/>
          <w:szCs w:val="28"/>
        </w:rPr>
        <w:t xml:space="preserve"> предусмотрены</w:t>
      </w:r>
      <w:r w:rsidR="00B81E30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7D204C">
        <w:rPr>
          <w:rFonts w:ascii="Times New Roman" w:hAnsi="Times New Roman" w:cs="Times New Roman"/>
          <w:sz w:val="28"/>
          <w:szCs w:val="28"/>
        </w:rPr>
        <w:t>1</w:t>
      </w:r>
      <w:r w:rsidR="00AD3DCD">
        <w:rPr>
          <w:rFonts w:ascii="Times New Roman" w:hAnsi="Times New Roman" w:cs="Times New Roman"/>
          <w:sz w:val="28"/>
          <w:szCs w:val="28"/>
        </w:rPr>
        <w:t>2680,9</w:t>
      </w:r>
      <w:r w:rsidR="00B81E30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AD3DCD">
        <w:rPr>
          <w:rFonts w:ascii="Times New Roman" w:hAnsi="Times New Roman" w:cs="Times New Roman"/>
          <w:sz w:val="28"/>
          <w:szCs w:val="28"/>
        </w:rPr>
        <w:t>8,0</w:t>
      </w:r>
      <w:r w:rsidR="00B81E3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D204C">
        <w:rPr>
          <w:rFonts w:ascii="Times New Roman" w:hAnsi="Times New Roman" w:cs="Times New Roman"/>
          <w:sz w:val="28"/>
          <w:szCs w:val="28"/>
        </w:rPr>
        <w:t>0,1</w:t>
      </w:r>
      <w:r w:rsidR="00B81E30">
        <w:rPr>
          <w:rFonts w:ascii="Times New Roman" w:hAnsi="Times New Roman" w:cs="Times New Roman"/>
          <w:sz w:val="28"/>
          <w:szCs w:val="28"/>
        </w:rPr>
        <w:t xml:space="preserve"> %.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C7DD6">
        <w:rPr>
          <w:rFonts w:ascii="Times New Roman" w:hAnsi="Times New Roman" w:cs="Times New Roman"/>
          <w:b/>
          <w:sz w:val="28"/>
          <w:szCs w:val="28"/>
        </w:rPr>
        <w:t>07 «Образование»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7C4CDF">
        <w:rPr>
          <w:rFonts w:ascii="Times New Roman" w:hAnsi="Times New Roman" w:cs="Times New Roman"/>
          <w:sz w:val="28"/>
          <w:szCs w:val="28"/>
        </w:rPr>
        <w:t xml:space="preserve">1 </w:t>
      </w:r>
      <w:r w:rsidRPr="005C7DD6">
        <w:rPr>
          <w:rFonts w:ascii="Times New Roman" w:hAnsi="Times New Roman" w:cs="Times New Roman"/>
          <w:sz w:val="28"/>
          <w:szCs w:val="28"/>
        </w:rPr>
        <w:t>квартал 20</w:t>
      </w:r>
      <w:r w:rsidR="007D204C">
        <w:rPr>
          <w:rFonts w:ascii="Times New Roman" w:hAnsi="Times New Roman" w:cs="Times New Roman"/>
          <w:sz w:val="28"/>
          <w:szCs w:val="28"/>
        </w:rPr>
        <w:t>2</w:t>
      </w:r>
      <w:r w:rsidR="00AD3DCD">
        <w:rPr>
          <w:rFonts w:ascii="Times New Roman" w:hAnsi="Times New Roman" w:cs="Times New Roman"/>
          <w:sz w:val="28"/>
          <w:szCs w:val="28"/>
        </w:rPr>
        <w:t>1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AD3DCD">
        <w:rPr>
          <w:rFonts w:ascii="Times New Roman" w:hAnsi="Times New Roman" w:cs="Times New Roman"/>
          <w:sz w:val="28"/>
          <w:szCs w:val="28"/>
        </w:rPr>
        <w:t>20766,1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D204C">
        <w:rPr>
          <w:rFonts w:ascii="Times New Roman" w:hAnsi="Times New Roman" w:cs="Times New Roman"/>
          <w:sz w:val="28"/>
          <w:szCs w:val="28"/>
        </w:rPr>
        <w:t>1</w:t>
      </w:r>
      <w:r w:rsidR="00AD3DCD">
        <w:rPr>
          <w:rFonts w:ascii="Times New Roman" w:hAnsi="Times New Roman" w:cs="Times New Roman"/>
          <w:sz w:val="28"/>
          <w:szCs w:val="28"/>
        </w:rPr>
        <w:t>9</w:t>
      </w:r>
      <w:r w:rsidR="007D204C">
        <w:rPr>
          <w:rFonts w:ascii="Times New Roman" w:hAnsi="Times New Roman" w:cs="Times New Roman"/>
          <w:sz w:val="28"/>
          <w:szCs w:val="28"/>
        </w:rPr>
        <w:t>,8</w:t>
      </w:r>
      <w:r w:rsidR="00B81E30">
        <w:rPr>
          <w:rFonts w:ascii="Times New Roman" w:hAnsi="Times New Roman" w:cs="Times New Roman"/>
          <w:sz w:val="28"/>
          <w:szCs w:val="28"/>
        </w:rPr>
        <w:t xml:space="preserve"> </w:t>
      </w:r>
      <w:r w:rsidRPr="005C7DD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Доля расходов в общей структуре расходов бюджета составила </w:t>
      </w:r>
      <w:r w:rsidR="00B81E30">
        <w:rPr>
          <w:rFonts w:ascii="Times New Roman" w:hAnsi="Times New Roman" w:cs="Times New Roman"/>
          <w:sz w:val="28"/>
          <w:szCs w:val="28"/>
        </w:rPr>
        <w:t>5</w:t>
      </w:r>
      <w:r w:rsidR="00AD3DCD">
        <w:rPr>
          <w:rFonts w:ascii="Times New Roman" w:hAnsi="Times New Roman" w:cs="Times New Roman"/>
          <w:sz w:val="28"/>
          <w:szCs w:val="28"/>
        </w:rPr>
        <w:t>5</w:t>
      </w:r>
      <w:r w:rsidR="007D204C">
        <w:rPr>
          <w:rFonts w:ascii="Times New Roman" w:hAnsi="Times New Roman" w:cs="Times New Roman"/>
          <w:sz w:val="28"/>
          <w:szCs w:val="28"/>
        </w:rPr>
        <w:t>,</w:t>
      </w:r>
      <w:r w:rsidR="00AD3DCD">
        <w:rPr>
          <w:rFonts w:ascii="Times New Roman" w:hAnsi="Times New Roman" w:cs="Times New Roman"/>
          <w:sz w:val="28"/>
          <w:szCs w:val="28"/>
        </w:rPr>
        <w:t>9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Темп роста к аналогичному периоду 20</w:t>
      </w:r>
      <w:r w:rsidR="00AD3DCD">
        <w:rPr>
          <w:rFonts w:ascii="Times New Roman" w:hAnsi="Times New Roman" w:cs="Times New Roman"/>
          <w:sz w:val="28"/>
          <w:szCs w:val="28"/>
        </w:rPr>
        <w:t>20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C4CDF">
        <w:rPr>
          <w:rFonts w:ascii="Times New Roman" w:hAnsi="Times New Roman" w:cs="Times New Roman"/>
          <w:sz w:val="28"/>
          <w:szCs w:val="28"/>
        </w:rPr>
        <w:t xml:space="preserve">– </w:t>
      </w:r>
      <w:r w:rsidR="00AD3DCD">
        <w:rPr>
          <w:rFonts w:ascii="Times New Roman" w:hAnsi="Times New Roman" w:cs="Times New Roman"/>
          <w:sz w:val="28"/>
          <w:szCs w:val="28"/>
        </w:rPr>
        <w:t>12,2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7637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на 20</w:t>
      </w:r>
      <w:r w:rsidR="00BF4BF8">
        <w:rPr>
          <w:rFonts w:ascii="Times New Roman" w:hAnsi="Times New Roman" w:cs="Times New Roman"/>
          <w:sz w:val="28"/>
          <w:szCs w:val="28"/>
        </w:rPr>
        <w:t>2</w:t>
      </w:r>
      <w:r w:rsidR="00AD3DCD">
        <w:rPr>
          <w:rFonts w:ascii="Times New Roman" w:hAnsi="Times New Roman" w:cs="Times New Roman"/>
          <w:sz w:val="28"/>
          <w:szCs w:val="28"/>
        </w:rPr>
        <w:t>1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AD3DCD">
        <w:rPr>
          <w:rFonts w:ascii="Times New Roman" w:hAnsi="Times New Roman" w:cs="Times New Roman"/>
          <w:sz w:val="28"/>
          <w:szCs w:val="28"/>
        </w:rPr>
        <w:t>12948,2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I квартал составило </w:t>
      </w:r>
      <w:r w:rsidR="00AD3DCD">
        <w:rPr>
          <w:rFonts w:ascii="Times New Roman" w:hAnsi="Times New Roman" w:cs="Times New Roman"/>
          <w:sz w:val="28"/>
          <w:szCs w:val="28"/>
        </w:rPr>
        <w:t>3226,4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C4CDF">
        <w:rPr>
          <w:rFonts w:ascii="Times New Roman" w:hAnsi="Times New Roman" w:cs="Times New Roman"/>
          <w:sz w:val="28"/>
          <w:szCs w:val="28"/>
        </w:rPr>
        <w:t xml:space="preserve"> </w:t>
      </w:r>
      <w:r w:rsidR="00D45F36">
        <w:rPr>
          <w:rFonts w:ascii="Times New Roman" w:hAnsi="Times New Roman" w:cs="Times New Roman"/>
          <w:sz w:val="28"/>
          <w:szCs w:val="28"/>
        </w:rPr>
        <w:t>2</w:t>
      </w:r>
      <w:r w:rsidR="00AD3DCD">
        <w:rPr>
          <w:rFonts w:ascii="Times New Roman" w:hAnsi="Times New Roman" w:cs="Times New Roman"/>
          <w:sz w:val="28"/>
          <w:szCs w:val="28"/>
        </w:rPr>
        <w:t>5,2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D3DCD">
        <w:rPr>
          <w:rFonts w:ascii="Times New Roman" w:hAnsi="Times New Roman" w:cs="Times New Roman"/>
          <w:sz w:val="28"/>
          <w:szCs w:val="28"/>
        </w:rPr>
        <w:t>а</w:t>
      </w:r>
      <w:r w:rsidRPr="005C7DD6">
        <w:rPr>
          <w:rFonts w:ascii="Times New Roman" w:hAnsi="Times New Roman" w:cs="Times New Roman"/>
          <w:sz w:val="28"/>
          <w:szCs w:val="28"/>
        </w:rPr>
        <w:t xml:space="preserve">. В общем объеме бюджета доля расходов по разделу составила </w:t>
      </w:r>
      <w:r w:rsidR="00AD3DCD">
        <w:rPr>
          <w:rFonts w:ascii="Times New Roman" w:hAnsi="Times New Roman" w:cs="Times New Roman"/>
          <w:sz w:val="28"/>
          <w:szCs w:val="28"/>
        </w:rPr>
        <w:t>8,7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Темп </w:t>
      </w:r>
      <w:r w:rsidR="00AD3DCD">
        <w:rPr>
          <w:rFonts w:ascii="Times New Roman" w:hAnsi="Times New Roman" w:cs="Times New Roman"/>
          <w:sz w:val="28"/>
          <w:szCs w:val="28"/>
        </w:rPr>
        <w:t>роста</w:t>
      </w:r>
      <w:r w:rsidRPr="005C7DD6"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составил </w:t>
      </w:r>
      <w:r w:rsidR="00AD3DCD">
        <w:rPr>
          <w:rFonts w:ascii="Times New Roman" w:hAnsi="Times New Roman" w:cs="Times New Roman"/>
          <w:sz w:val="28"/>
          <w:szCs w:val="28"/>
        </w:rPr>
        <w:t>7,2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01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121018"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 w:rsidRPr="00121018">
        <w:rPr>
          <w:rFonts w:ascii="Times New Roman" w:hAnsi="Times New Roman" w:cs="Times New Roman"/>
          <w:sz w:val="28"/>
          <w:szCs w:val="28"/>
        </w:rPr>
        <w:t xml:space="preserve"> расходы бюджета за I квартал </w:t>
      </w:r>
      <w:r w:rsidR="00D45F36">
        <w:rPr>
          <w:rFonts w:ascii="Times New Roman" w:hAnsi="Times New Roman" w:cs="Times New Roman"/>
          <w:sz w:val="28"/>
          <w:szCs w:val="28"/>
        </w:rPr>
        <w:t>20</w:t>
      </w:r>
      <w:r w:rsidR="00870B75">
        <w:rPr>
          <w:rFonts w:ascii="Times New Roman" w:hAnsi="Times New Roman" w:cs="Times New Roman"/>
          <w:sz w:val="28"/>
          <w:szCs w:val="28"/>
        </w:rPr>
        <w:t>2</w:t>
      </w:r>
      <w:r w:rsidR="00AD3DCD">
        <w:rPr>
          <w:rFonts w:ascii="Times New Roman" w:hAnsi="Times New Roman" w:cs="Times New Roman"/>
          <w:sz w:val="28"/>
          <w:szCs w:val="28"/>
        </w:rPr>
        <w:t>1</w:t>
      </w:r>
      <w:r w:rsidR="007C4CD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21018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D45F36">
        <w:rPr>
          <w:rFonts w:ascii="Times New Roman" w:hAnsi="Times New Roman" w:cs="Times New Roman"/>
          <w:sz w:val="28"/>
          <w:szCs w:val="28"/>
        </w:rPr>
        <w:t>3</w:t>
      </w:r>
      <w:r w:rsidR="00AD3DCD">
        <w:rPr>
          <w:rFonts w:ascii="Times New Roman" w:hAnsi="Times New Roman" w:cs="Times New Roman"/>
          <w:sz w:val="28"/>
          <w:szCs w:val="28"/>
        </w:rPr>
        <w:t>286,2</w:t>
      </w:r>
      <w:r w:rsidRPr="0012101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D3DCD">
        <w:rPr>
          <w:rFonts w:ascii="Times New Roman" w:hAnsi="Times New Roman" w:cs="Times New Roman"/>
          <w:sz w:val="28"/>
          <w:szCs w:val="28"/>
        </w:rPr>
        <w:t>21,7</w:t>
      </w:r>
      <w:r w:rsidRPr="00121018">
        <w:rPr>
          <w:rFonts w:ascii="Times New Roman" w:hAnsi="Times New Roman" w:cs="Times New Roman"/>
          <w:sz w:val="28"/>
          <w:szCs w:val="28"/>
        </w:rPr>
        <w:t xml:space="preserve">% к утвержденным ассигнованиям. Доля расходов по разделу в общей структуре расходов бюджета составила </w:t>
      </w:r>
      <w:r w:rsidR="00AD3DCD">
        <w:rPr>
          <w:rFonts w:ascii="Times New Roman" w:hAnsi="Times New Roman" w:cs="Times New Roman"/>
          <w:sz w:val="28"/>
          <w:szCs w:val="28"/>
        </w:rPr>
        <w:t>8,9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7C4CDF">
        <w:rPr>
          <w:rFonts w:ascii="Times New Roman" w:hAnsi="Times New Roman" w:cs="Times New Roman"/>
          <w:sz w:val="28"/>
          <w:szCs w:val="28"/>
        </w:rPr>
        <w:t>По</w:t>
      </w:r>
      <w:r w:rsidRPr="00121018">
        <w:rPr>
          <w:rFonts w:ascii="Times New Roman" w:hAnsi="Times New Roman" w:cs="Times New Roman"/>
          <w:sz w:val="28"/>
          <w:szCs w:val="28"/>
        </w:rPr>
        <w:t xml:space="preserve"> сравнению с аналогичным периодом 20</w:t>
      </w:r>
      <w:r w:rsidR="00AD3DCD">
        <w:rPr>
          <w:rFonts w:ascii="Times New Roman" w:hAnsi="Times New Roman" w:cs="Times New Roman"/>
          <w:sz w:val="28"/>
          <w:szCs w:val="28"/>
        </w:rPr>
        <w:t>20</w:t>
      </w:r>
      <w:r w:rsidRPr="00121018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B81E30">
        <w:rPr>
          <w:rFonts w:ascii="Times New Roman" w:hAnsi="Times New Roman" w:cs="Times New Roman"/>
          <w:sz w:val="28"/>
          <w:szCs w:val="28"/>
        </w:rPr>
        <w:t xml:space="preserve"> </w:t>
      </w:r>
      <w:r w:rsidR="00AD3DCD">
        <w:rPr>
          <w:rFonts w:ascii="Times New Roman" w:hAnsi="Times New Roman" w:cs="Times New Roman"/>
          <w:sz w:val="28"/>
          <w:szCs w:val="28"/>
        </w:rPr>
        <w:t>сниз</w:t>
      </w:r>
      <w:r w:rsidR="002A44B5">
        <w:rPr>
          <w:rFonts w:ascii="Times New Roman" w:hAnsi="Times New Roman" w:cs="Times New Roman"/>
          <w:sz w:val="28"/>
          <w:szCs w:val="28"/>
        </w:rPr>
        <w:t xml:space="preserve">ились </w:t>
      </w:r>
      <w:r w:rsidRPr="00121018">
        <w:rPr>
          <w:rFonts w:ascii="Times New Roman" w:hAnsi="Times New Roman" w:cs="Times New Roman"/>
          <w:sz w:val="28"/>
          <w:szCs w:val="28"/>
        </w:rPr>
        <w:t xml:space="preserve">на </w:t>
      </w:r>
      <w:r w:rsidR="00AD3DCD">
        <w:rPr>
          <w:rFonts w:ascii="Times New Roman" w:hAnsi="Times New Roman" w:cs="Times New Roman"/>
          <w:sz w:val="28"/>
          <w:szCs w:val="28"/>
        </w:rPr>
        <w:t>4,9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81E30">
        <w:rPr>
          <w:rFonts w:ascii="Times New Roman" w:hAnsi="Times New Roman" w:cs="Times New Roman"/>
          <w:sz w:val="28"/>
          <w:szCs w:val="28"/>
        </w:rPr>
        <w:t>.</w:t>
      </w:r>
    </w:p>
    <w:p w:rsidR="001C25FB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5F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87610B">
        <w:rPr>
          <w:rFonts w:ascii="Times New Roman" w:hAnsi="Times New Roman" w:cs="Times New Roman"/>
          <w:b/>
          <w:sz w:val="28"/>
          <w:szCs w:val="28"/>
        </w:rPr>
        <w:t>11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="001C25FB">
        <w:rPr>
          <w:rFonts w:ascii="Times New Roman" w:hAnsi="Times New Roman" w:cs="Times New Roman"/>
          <w:b/>
          <w:sz w:val="28"/>
          <w:szCs w:val="28"/>
        </w:rPr>
        <w:t>,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="001C25FB" w:rsidRPr="001C25FB">
        <w:rPr>
          <w:rFonts w:ascii="Times New Roman" w:hAnsi="Times New Roman" w:cs="Times New Roman"/>
          <w:sz w:val="28"/>
          <w:szCs w:val="28"/>
        </w:rPr>
        <w:t>по подразделу «Массовый спорт»</w:t>
      </w:r>
      <w:r w:rsid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sz w:val="28"/>
          <w:szCs w:val="28"/>
        </w:rPr>
        <w:t>расходы за I квартал 20</w:t>
      </w:r>
      <w:r w:rsidR="00870B75">
        <w:rPr>
          <w:rFonts w:ascii="Times New Roman" w:hAnsi="Times New Roman" w:cs="Times New Roman"/>
          <w:sz w:val="28"/>
          <w:szCs w:val="28"/>
        </w:rPr>
        <w:t>2</w:t>
      </w:r>
      <w:r w:rsidR="00AD3DCD">
        <w:rPr>
          <w:rFonts w:ascii="Times New Roman" w:hAnsi="Times New Roman" w:cs="Times New Roman"/>
          <w:sz w:val="28"/>
          <w:szCs w:val="28"/>
        </w:rPr>
        <w:t>1</w:t>
      </w:r>
      <w:r w:rsidRPr="001C25FB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AD3DCD">
        <w:rPr>
          <w:rFonts w:ascii="Times New Roman" w:hAnsi="Times New Roman" w:cs="Times New Roman"/>
          <w:sz w:val="28"/>
          <w:szCs w:val="28"/>
        </w:rPr>
        <w:t>84,8</w:t>
      </w:r>
      <w:r w:rsidRPr="001C25FB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870B75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1C25FB">
        <w:rPr>
          <w:rFonts w:ascii="Times New Roman" w:hAnsi="Times New Roman" w:cs="Times New Roman"/>
          <w:sz w:val="28"/>
          <w:szCs w:val="28"/>
        </w:rPr>
        <w:t>утвержденных бюджетных ассигнований</w:t>
      </w:r>
      <w:r w:rsidR="00870B75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AD3DCD">
        <w:rPr>
          <w:rFonts w:ascii="Times New Roman" w:hAnsi="Times New Roman" w:cs="Times New Roman"/>
          <w:sz w:val="28"/>
          <w:szCs w:val="28"/>
        </w:rPr>
        <w:t>2039,2</w:t>
      </w:r>
      <w:r w:rsidR="00870B75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A25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A3B"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</w:t>
      </w:r>
      <w:r w:rsidRPr="00507A3B">
        <w:rPr>
          <w:rFonts w:ascii="Times New Roman" w:hAnsi="Times New Roman" w:cs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Pr="00507A3B">
        <w:rPr>
          <w:rFonts w:ascii="Times New Roman" w:hAnsi="Times New Roman" w:cs="Times New Roman"/>
          <w:sz w:val="28"/>
          <w:szCs w:val="28"/>
        </w:rPr>
        <w:t xml:space="preserve"> в I квартале 20</w:t>
      </w:r>
      <w:r w:rsidR="00271960">
        <w:rPr>
          <w:rFonts w:ascii="Times New Roman" w:hAnsi="Times New Roman" w:cs="Times New Roman"/>
          <w:sz w:val="28"/>
          <w:szCs w:val="28"/>
        </w:rPr>
        <w:t>2</w:t>
      </w:r>
      <w:r w:rsidR="00735E3E">
        <w:rPr>
          <w:rFonts w:ascii="Times New Roman" w:hAnsi="Times New Roman" w:cs="Times New Roman"/>
          <w:sz w:val="28"/>
          <w:szCs w:val="28"/>
        </w:rPr>
        <w:t>1</w:t>
      </w:r>
      <w:r w:rsidRPr="00507A3B">
        <w:rPr>
          <w:rFonts w:ascii="Times New Roman" w:hAnsi="Times New Roman" w:cs="Times New Roman"/>
          <w:sz w:val="28"/>
          <w:szCs w:val="28"/>
        </w:rPr>
        <w:t xml:space="preserve"> года бюджетные расходы исполнены в объеме </w:t>
      </w:r>
      <w:r w:rsidR="00735E3E">
        <w:rPr>
          <w:rFonts w:ascii="Times New Roman" w:hAnsi="Times New Roman" w:cs="Times New Roman"/>
          <w:sz w:val="28"/>
          <w:szCs w:val="28"/>
        </w:rPr>
        <w:t xml:space="preserve">1323,7 </w:t>
      </w:r>
      <w:r w:rsidRPr="00507A3B">
        <w:rPr>
          <w:rFonts w:ascii="Times New Roman" w:hAnsi="Times New Roman" w:cs="Times New Roman"/>
          <w:sz w:val="28"/>
          <w:szCs w:val="28"/>
        </w:rPr>
        <w:t xml:space="preserve">тыс. рублей, что соответствует </w:t>
      </w:r>
      <w:r w:rsidR="00271960">
        <w:rPr>
          <w:rFonts w:ascii="Times New Roman" w:hAnsi="Times New Roman" w:cs="Times New Roman"/>
          <w:sz w:val="28"/>
          <w:szCs w:val="28"/>
        </w:rPr>
        <w:t>3</w:t>
      </w:r>
      <w:r w:rsidR="00735E3E">
        <w:rPr>
          <w:rFonts w:ascii="Times New Roman" w:hAnsi="Times New Roman" w:cs="Times New Roman"/>
          <w:sz w:val="28"/>
          <w:szCs w:val="28"/>
        </w:rPr>
        <w:t>0</w:t>
      </w:r>
      <w:r w:rsidR="00271960">
        <w:rPr>
          <w:rFonts w:ascii="Times New Roman" w:hAnsi="Times New Roman" w:cs="Times New Roman"/>
          <w:sz w:val="28"/>
          <w:szCs w:val="28"/>
        </w:rPr>
        <w:t>,</w:t>
      </w:r>
      <w:r w:rsidR="00735E3E">
        <w:rPr>
          <w:rFonts w:ascii="Times New Roman" w:hAnsi="Times New Roman" w:cs="Times New Roman"/>
          <w:sz w:val="28"/>
          <w:szCs w:val="28"/>
        </w:rPr>
        <w:t>8</w:t>
      </w:r>
      <w:r w:rsidRPr="00507A3B">
        <w:rPr>
          <w:rFonts w:ascii="Times New Roman" w:hAnsi="Times New Roman" w:cs="Times New Roman"/>
          <w:sz w:val="28"/>
          <w:szCs w:val="28"/>
        </w:rPr>
        <w:t xml:space="preserve">% годового объема утвержденных расходов. Доля расходов в структуре бюджета составляет </w:t>
      </w:r>
      <w:r w:rsidR="00271960">
        <w:rPr>
          <w:rFonts w:ascii="Times New Roman" w:hAnsi="Times New Roman" w:cs="Times New Roman"/>
          <w:sz w:val="28"/>
          <w:szCs w:val="28"/>
        </w:rPr>
        <w:t>3,</w:t>
      </w:r>
      <w:r w:rsidR="00735E3E">
        <w:rPr>
          <w:rFonts w:ascii="Times New Roman" w:hAnsi="Times New Roman" w:cs="Times New Roman"/>
          <w:sz w:val="28"/>
          <w:szCs w:val="28"/>
        </w:rPr>
        <w:t>5</w:t>
      </w:r>
      <w:r w:rsidRPr="00507A3B">
        <w:rPr>
          <w:rFonts w:ascii="Times New Roman" w:hAnsi="Times New Roman" w:cs="Times New Roman"/>
          <w:sz w:val="28"/>
          <w:szCs w:val="28"/>
        </w:rPr>
        <w:t xml:space="preserve"> процента. Объем межбюджетных трансфертов к аналогичному периоду прошлого года </w:t>
      </w:r>
      <w:r w:rsidR="00271960">
        <w:rPr>
          <w:rFonts w:ascii="Times New Roman" w:hAnsi="Times New Roman" w:cs="Times New Roman"/>
          <w:sz w:val="28"/>
          <w:szCs w:val="28"/>
        </w:rPr>
        <w:t>увелич</w:t>
      </w:r>
      <w:r w:rsidR="008E67E4">
        <w:rPr>
          <w:rFonts w:ascii="Times New Roman" w:hAnsi="Times New Roman" w:cs="Times New Roman"/>
          <w:sz w:val="28"/>
          <w:szCs w:val="28"/>
        </w:rPr>
        <w:t xml:space="preserve">ился 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  <w:r w:rsidR="00F04522">
        <w:rPr>
          <w:rFonts w:ascii="Times New Roman" w:hAnsi="Times New Roman" w:cs="Times New Roman"/>
          <w:sz w:val="28"/>
          <w:szCs w:val="28"/>
        </w:rPr>
        <w:t xml:space="preserve">на </w:t>
      </w:r>
      <w:r w:rsidR="00271960">
        <w:rPr>
          <w:rFonts w:ascii="Times New Roman" w:hAnsi="Times New Roman" w:cs="Times New Roman"/>
          <w:sz w:val="28"/>
          <w:szCs w:val="28"/>
        </w:rPr>
        <w:t>5</w:t>
      </w:r>
      <w:r w:rsidR="00735E3E">
        <w:rPr>
          <w:rFonts w:ascii="Times New Roman" w:hAnsi="Times New Roman" w:cs="Times New Roman"/>
          <w:sz w:val="28"/>
          <w:szCs w:val="28"/>
        </w:rPr>
        <w:t>,</w:t>
      </w:r>
      <w:r w:rsidR="00271960">
        <w:rPr>
          <w:rFonts w:ascii="Times New Roman" w:hAnsi="Times New Roman" w:cs="Times New Roman"/>
          <w:sz w:val="28"/>
          <w:szCs w:val="28"/>
        </w:rPr>
        <w:t>4</w:t>
      </w:r>
      <w:r w:rsidR="00F0452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621A2">
        <w:rPr>
          <w:rFonts w:ascii="Times New Roman" w:hAnsi="Times New Roman" w:cs="Times New Roman"/>
          <w:sz w:val="28"/>
          <w:szCs w:val="28"/>
        </w:rPr>
        <w:t>.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AFD" w:rsidRDefault="00BF1AFD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62E" w:rsidRDefault="00C2762E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62E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A17103">
        <w:rPr>
          <w:rFonts w:ascii="Times New Roman" w:hAnsi="Times New Roman" w:cs="Times New Roman"/>
          <w:b/>
          <w:sz w:val="28"/>
          <w:szCs w:val="28"/>
        </w:rPr>
        <w:t>Анализ</w:t>
      </w:r>
      <w:r w:rsidRPr="00C2762E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бюджета в разрезе главных распорядителей средств бюджета</w:t>
      </w:r>
    </w:p>
    <w:p w:rsidR="003066B3" w:rsidRDefault="003066B3" w:rsidP="003066B3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</w:t>
      </w:r>
      <w:r w:rsidR="00777F19">
        <w:rPr>
          <w:szCs w:val="28"/>
        </w:rPr>
        <w:t xml:space="preserve">е расходы бюджета осуществляли </w:t>
      </w:r>
      <w:r w:rsidR="00404743">
        <w:rPr>
          <w:szCs w:val="28"/>
        </w:rPr>
        <w:t>5</w:t>
      </w:r>
      <w:r>
        <w:rPr>
          <w:szCs w:val="28"/>
        </w:rPr>
        <w:t xml:space="preserve"> главных распорядител</w:t>
      </w:r>
      <w:r w:rsidR="00404743">
        <w:rPr>
          <w:szCs w:val="28"/>
        </w:rPr>
        <w:t xml:space="preserve">ей </w:t>
      </w:r>
      <w:r>
        <w:rPr>
          <w:szCs w:val="28"/>
        </w:rPr>
        <w:t xml:space="preserve"> бюджетных средств:</w:t>
      </w:r>
    </w:p>
    <w:p w:rsidR="003066B3" w:rsidRDefault="00777F19" w:rsidP="004A29E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- Администрация </w:t>
      </w:r>
      <w:proofErr w:type="spellStart"/>
      <w:r>
        <w:rPr>
          <w:szCs w:val="28"/>
        </w:rPr>
        <w:t>Рогнединс</w:t>
      </w:r>
      <w:r w:rsidR="003066B3">
        <w:rPr>
          <w:szCs w:val="28"/>
        </w:rPr>
        <w:t>кого</w:t>
      </w:r>
      <w:proofErr w:type="spellEnd"/>
      <w:r w:rsidR="003066B3">
        <w:rPr>
          <w:szCs w:val="28"/>
        </w:rPr>
        <w:t xml:space="preserve"> района</w:t>
      </w:r>
      <w:r>
        <w:rPr>
          <w:szCs w:val="28"/>
        </w:rPr>
        <w:t>;</w:t>
      </w:r>
    </w:p>
    <w:p w:rsidR="003066B3" w:rsidRDefault="003066B3" w:rsidP="003066B3">
      <w:pPr>
        <w:pStyle w:val="ac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- Отдел образования администрации </w:t>
      </w:r>
      <w:proofErr w:type="spellStart"/>
      <w:r w:rsidR="00777F19">
        <w:rPr>
          <w:szCs w:val="28"/>
        </w:rPr>
        <w:t>Рогнединс</w:t>
      </w:r>
      <w:r>
        <w:rPr>
          <w:szCs w:val="28"/>
        </w:rPr>
        <w:t>кого</w:t>
      </w:r>
      <w:proofErr w:type="spellEnd"/>
      <w:r>
        <w:rPr>
          <w:szCs w:val="28"/>
        </w:rPr>
        <w:t xml:space="preserve"> района</w:t>
      </w:r>
      <w:r w:rsidR="00777F19">
        <w:rPr>
          <w:szCs w:val="28"/>
        </w:rPr>
        <w:t>;</w:t>
      </w:r>
    </w:p>
    <w:p w:rsidR="003066B3" w:rsidRDefault="003066B3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- Финансов</w:t>
      </w:r>
      <w:r w:rsidR="00CA5997">
        <w:rPr>
          <w:szCs w:val="28"/>
        </w:rPr>
        <w:t xml:space="preserve">ый </w:t>
      </w:r>
      <w:r>
        <w:rPr>
          <w:szCs w:val="28"/>
        </w:rPr>
        <w:t xml:space="preserve"> </w:t>
      </w:r>
      <w:r w:rsidR="00CA5997">
        <w:rPr>
          <w:szCs w:val="28"/>
        </w:rPr>
        <w:t xml:space="preserve">отдел </w:t>
      </w:r>
      <w:r>
        <w:rPr>
          <w:szCs w:val="28"/>
        </w:rPr>
        <w:t xml:space="preserve"> администрации </w:t>
      </w:r>
      <w:proofErr w:type="spellStart"/>
      <w:r w:rsidR="00777F19">
        <w:rPr>
          <w:szCs w:val="28"/>
        </w:rPr>
        <w:t>Рогнедин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района</w:t>
      </w:r>
      <w:r w:rsidR="00404743">
        <w:rPr>
          <w:szCs w:val="28"/>
        </w:rPr>
        <w:t>;</w:t>
      </w:r>
    </w:p>
    <w:p w:rsidR="00404743" w:rsidRPr="00404743" w:rsidRDefault="00404743" w:rsidP="00777F19">
      <w:pPr>
        <w:pStyle w:val="ac"/>
        <w:widowControl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proofErr w:type="spellStart"/>
      <w:r w:rsidRPr="00404743">
        <w:rPr>
          <w:bCs/>
          <w:szCs w:val="28"/>
        </w:rPr>
        <w:t>Рогнединский</w:t>
      </w:r>
      <w:proofErr w:type="spellEnd"/>
      <w:r w:rsidRPr="00404743">
        <w:rPr>
          <w:bCs/>
          <w:szCs w:val="28"/>
        </w:rPr>
        <w:t xml:space="preserve"> районный Совет народных депутатов;</w:t>
      </w:r>
    </w:p>
    <w:p w:rsidR="00404743" w:rsidRPr="00404743" w:rsidRDefault="00404743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bCs/>
          <w:szCs w:val="28"/>
        </w:rPr>
        <w:t xml:space="preserve">- </w:t>
      </w:r>
      <w:r w:rsidRPr="00404743">
        <w:rPr>
          <w:bCs/>
          <w:szCs w:val="28"/>
        </w:rPr>
        <w:t xml:space="preserve">Контрольно-счетная палата </w:t>
      </w:r>
      <w:proofErr w:type="spellStart"/>
      <w:r w:rsidRPr="00404743">
        <w:rPr>
          <w:bCs/>
          <w:szCs w:val="28"/>
        </w:rPr>
        <w:t>Рогнединского</w:t>
      </w:r>
      <w:proofErr w:type="spellEnd"/>
      <w:r w:rsidRPr="00404743">
        <w:rPr>
          <w:bCs/>
          <w:szCs w:val="28"/>
        </w:rPr>
        <w:t xml:space="preserve"> района.</w:t>
      </w:r>
    </w:p>
    <w:p w:rsidR="000E66D9" w:rsidRDefault="000E66D9" w:rsidP="000E66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об утвержденных бюджетных ассигнованиях, объемах финансирования, кассовом исполнении расходов главных распорядителей за 20</w:t>
      </w:r>
      <w:r w:rsidR="00376D9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- 20</w:t>
      </w:r>
      <w:r w:rsidR="00CB136C">
        <w:rPr>
          <w:rFonts w:ascii="Times New Roman" w:hAnsi="Times New Roman"/>
          <w:sz w:val="28"/>
          <w:szCs w:val="28"/>
        </w:rPr>
        <w:t>2</w:t>
      </w:r>
      <w:r w:rsidR="00376D9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годы. </w:t>
      </w:r>
    </w:p>
    <w:p w:rsidR="009B7AB3" w:rsidRPr="009B7AB3" w:rsidRDefault="009B7AB3" w:rsidP="009B7AB3">
      <w:pPr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AB3">
        <w:rPr>
          <w:rFonts w:ascii="Times New Roman" w:eastAsia="Times New Roman" w:hAnsi="Times New Roman" w:cs="Times New Roman"/>
          <w:sz w:val="28"/>
          <w:szCs w:val="28"/>
        </w:rPr>
        <w:t>Итоги исполнения расходной части местного бюджета главными распорядителями средств:</w:t>
      </w:r>
    </w:p>
    <w:p w:rsidR="009B7AB3" w:rsidRPr="009B7AB3" w:rsidRDefault="009B7AB3" w:rsidP="009B7AB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7AB3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10351" w:type="dxa"/>
        <w:tblInd w:w="-318" w:type="dxa"/>
        <w:tblLook w:val="04A0" w:firstRow="1" w:lastRow="0" w:firstColumn="1" w:lastColumn="0" w:noHBand="0" w:noVBand="1"/>
      </w:tblPr>
      <w:tblGrid>
        <w:gridCol w:w="2428"/>
        <w:gridCol w:w="1618"/>
        <w:gridCol w:w="1701"/>
        <w:gridCol w:w="1619"/>
        <w:gridCol w:w="1440"/>
        <w:gridCol w:w="1545"/>
      </w:tblGrid>
      <w:tr w:rsidR="009B7AB3" w:rsidRPr="009B7AB3" w:rsidTr="009B7AB3">
        <w:trPr>
          <w:trHeight w:val="315"/>
          <w:tblHeader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за 1 квартал 2020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бюджетная роспись           на 2021 год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                           за 1 квартал 2021 года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ind w:left="-136"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9B7AB3">
              <w:rPr>
                <w:rFonts w:ascii="Times New Roman" w:eastAsia="Times New Roman" w:hAnsi="Times New Roman" w:cs="Times New Roman"/>
              </w:rPr>
              <w:t>Процент кассового исполнения к уточненной росписи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AB3">
              <w:rPr>
                <w:rFonts w:ascii="Times New Roman" w:eastAsia="Times New Roman" w:hAnsi="Times New Roman" w:cs="Times New Roman"/>
              </w:rPr>
              <w:t xml:space="preserve">Темп роста к аналогичному периоду </w:t>
            </w:r>
          </w:p>
          <w:p w:rsidR="009B7AB3" w:rsidRPr="009B7AB3" w:rsidRDefault="009B7AB3" w:rsidP="009B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AB3">
              <w:rPr>
                <w:rFonts w:ascii="Times New Roman" w:eastAsia="Times New Roman" w:hAnsi="Times New Roman" w:cs="Times New Roman"/>
              </w:rPr>
              <w:t>2020</w:t>
            </w:r>
          </w:p>
          <w:p w:rsidR="009B7AB3" w:rsidRPr="009B7AB3" w:rsidRDefault="009B7AB3" w:rsidP="009B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AB3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</w:tr>
      <w:tr w:rsidR="009B7AB3" w:rsidRPr="009B7AB3" w:rsidTr="009B7AB3">
        <w:trPr>
          <w:trHeight w:val="31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7AB3" w:rsidRPr="009B7AB3" w:rsidTr="009B7AB3">
        <w:trPr>
          <w:trHeight w:val="33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7AB3" w:rsidRPr="009B7AB3" w:rsidTr="009B7AB3">
        <w:trPr>
          <w:trHeight w:val="31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12800,1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87514,9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14726,3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9B7AB3" w:rsidRPr="009B7AB3" w:rsidTr="009B7AB3">
        <w:trPr>
          <w:trHeight w:val="48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17537,5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102441,5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19789,9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112,8</w:t>
            </w:r>
          </w:p>
        </w:tc>
      </w:tr>
      <w:tr w:rsidR="009B7AB3" w:rsidRPr="009B7AB3" w:rsidTr="009B7AB3">
        <w:trPr>
          <w:trHeight w:val="1179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2266,8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8"/>
                <w:szCs w:val="24"/>
              </w:rPr>
              <w:t>8825,3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2401,1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105,9</w:t>
            </w:r>
          </w:p>
        </w:tc>
      </w:tr>
      <w:tr w:rsidR="009B7AB3" w:rsidRPr="009B7AB3" w:rsidTr="009B7AB3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Рогнединский</w:t>
            </w:r>
            <w:proofErr w:type="spellEnd"/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районный Совет народных депутатов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438,7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114,6</w:t>
            </w:r>
          </w:p>
        </w:tc>
      </w:tr>
      <w:tr w:rsidR="009B7AB3" w:rsidRPr="009B7AB3" w:rsidTr="009B7AB3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Контрольно-счетная палата </w:t>
            </w:r>
            <w:proofErr w:type="spellStart"/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Рогнединского</w:t>
            </w:r>
            <w:proofErr w:type="spellEnd"/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133,4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825,6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171,2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128,3</w:t>
            </w:r>
          </w:p>
        </w:tc>
      </w:tr>
      <w:tr w:rsidR="009B7AB3" w:rsidRPr="009B7AB3" w:rsidTr="009B7AB3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32819,8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200046,0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37182,5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113,3</w:t>
            </w:r>
          </w:p>
        </w:tc>
      </w:tr>
    </w:tbl>
    <w:p w:rsidR="00B42FE1" w:rsidRDefault="00C2762E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62E">
        <w:rPr>
          <w:rFonts w:ascii="Times New Roman" w:hAnsi="Times New Roman" w:cs="Times New Roman"/>
          <w:sz w:val="28"/>
          <w:szCs w:val="28"/>
        </w:rPr>
        <w:lastRenderedPageBreak/>
        <w:t xml:space="preserve">С учетом изменений, внесенных в сводную бюджетную роспись, расходы утверждены в объеме </w:t>
      </w:r>
      <w:r w:rsidR="00376D95">
        <w:rPr>
          <w:rFonts w:ascii="Times New Roman" w:hAnsi="Times New Roman" w:cs="Times New Roman"/>
          <w:sz w:val="28"/>
          <w:szCs w:val="28"/>
        </w:rPr>
        <w:t>200046,0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рублей. По итогам I квартала 20</w:t>
      </w:r>
      <w:r w:rsidR="00395C5D">
        <w:rPr>
          <w:rFonts w:ascii="Times New Roman" w:hAnsi="Times New Roman" w:cs="Times New Roman"/>
          <w:sz w:val="28"/>
          <w:szCs w:val="28"/>
        </w:rPr>
        <w:t>2</w:t>
      </w:r>
      <w:r w:rsidR="00376D95">
        <w:rPr>
          <w:rFonts w:ascii="Times New Roman" w:hAnsi="Times New Roman" w:cs="Times New Roman"/>
          <w:sz w:val="28"/>
          <w:szCs w:val="28"/>
        </w:rPr>
        <w:t>1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 расходы  бюджета исполнены в объеме </w:t>
      </w:r>
      <w:r w:rsidR="00376D95">
        <w:rPr>
          <w:rFonts w:ascii="Times New Roman" w:hAnsi="Times New Roman" w:cs="Times New Roman"/>
          <w:sz w:val="28"/>
          <w:szCs w:val="28"/>
        </w:rPr>
        <w:t>37182,5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395C5D">
        <w:rPr>
          <w:rFonts w:ascii="Times New Roman" w:hAnsi="Times New Roman" w:cs="Times New Roman"/>
          <w:sz w:val="28"/>
          <w:szCs w:val="28"/>
        </w:rPr>
        <w:t>18,0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>% утвержденных бюджетных назначений. К уровню 20</w:t>
      </w:r>
      <w:r w:rsidR="00376D95">
        <w:rPr>
          <w:rFonts w:ascii="Times New Roman" w:hAnsi="Times New Roman" w:cs="Times New Roman"/>
          <w:sz w:val="28"/>
          <w:szCs w:val="28"/>
        </w:rPr>
        <w:t>20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 расходы исполнены на </w:t>
      </w:r>
      <w:r w:rsidR="00BF0570">
        <w:rPr>
          <w:rFonts w:ascii="Times New Roman" w:hAnsi="Times New Roman" w:cs="Times New Roman"/>
          <w:sz w:val="28"/>
          <w:szCs w:val="28"/>
        </w:rPr>
        <w:t>1</w:t>
      </w:r>
      <w:r w:rsidR="00376D95">
        <w:rPr>
          <w:rFonts w:ascii="Times New Roman" w:hAnsi="Times New Roman" w:cs="Times New Roman"/>
          <w:sz w:val="28"/>
          <w:szCs w:val="28"/>
        </w:rPr>
        <w:t>13,3</w:t>
      </w:r>
      <w:r w:rsidR="00BF0570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>процент</w:t>
      </w:r>
      <w:r w:rsidR="00376D95">
        <w:rPr>
          <w:rFonts w:ascii="Times New Roman" w:hAnsi="Times New Roman" w:cs="Times New Roman"/>
          <w:sz w:val="28"/>
          <w:szCs w:val="28"/>
        </w:rPr>
        <w:t>а</w:t>
      </w:r>
      <w:r w:rsidRPr="00C2762E">
        <w:rPr>
          <w:rFonts w:ascii="Times New Roman" w:hAnsi="Times New Roman" w:cs="Times New Roman"/>
          <w:sz w:val="28"/>
          <w:szCs w:val="28"/>
        </w:rPr>
        <w:t xml:space="preserve">. </w:t>
      </w:r>
      <w:r w:rsidR="00777F19">
        <w:rPr>
          <w:rFonts w:ascii="Times New Roman" w:hAnsi="Times New Roman" w:cs="Times New Roman"/>
          <w:sz w:val="28"/>
          <w:szCs w:val="28"/>
        </w:rPr>
        <w:t xml:space="preserve"> Наибольший процент исполнения </w:t>
      </w:r>
      <w:r w:rsidR="00DD2E40">
        <w:rPr>
          <w:rFonts w:ascii="Times New Roman" w:hAnsi="Times New Roman" w:cs="Times New Roman"/>
          <w:sz w:val="28"/>
          <w:szCs w:val="28"/>
        </w:rPr>
        <w:t>2</w:t>
      </w:r>
      <w:r w:rsidR="00376D95">
        <w:rPr>
          <w:rFonts w:ascii="Times New Roman" w:hAnsi="Times New Roman" w:cs="Times New Roman"/>
          <w:sz w:val="28"/>
          <w:szCs w:val="28"/>
        </w:rPr>
        <w:t>7,2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 xml:space="preserve">% сложился по </w:t>
      </w:r>
      <w:r w:rsidR="00777F19">
        <w:rPr>
          <w:rFonts w:ascii="Times New Roman" w:hAnsi="Times New Roman" w:cs="Times New Roman"/>
          <w:sz w:val="28"/>
          <w:szCs w:val="28"/>
        </w:rPr>
        <w:t>отделу</w:t>
      </w:r>
      <w:r w:rsidR="00BF0570">
        <w:rPr>
          <w:rFonts w:ascii="Times New Roman" w:hAnsi="Times New Roman" w:cs="Times New Roman"/>
          <w:sz w:val="28"/>
          <w:szCs w:val="28"/>
        </w:rPr>
        <w:t xml:space="preserve"> </w:t>
      </w:r>
      <w:r w:rsidR="00073EA3">
        <w:rPr>
          <w:rFonts w:ascii="Times New Roman" w:hAnsi="Times New Roman" w:cs="Times New Roman"/>
          <w:sz w:val="28"/>
          <w:szCs w:val="28"/>
        </w:rPr>
        <w:t>финансовому отделу</w:t>
      </w:r>
      <w:r w:rsidR="00777F1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77F19">
        <w:rPr>
          <w:rFonts w:ascii="Times New Roman" w:hAnsi="Times New Roman" w:cs="Times New Roman"/>
          <w:sz w:val="28"/>
          <w:szCs w:val="28"/>
        </w:rPr>
        <w:t>Рогнедин</w:t>
      </w:r>
      <w:r w:rsidR="002F1A6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F1A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2762E">
        <w:rPr>
          <w:rFonts w:ascii="Times New Roman" w:hAnsi="Times New Roman" w:cs="Times New Roman"/>
          <w:sz w:val="28"/>
          <w:szCs w:val="28"/>
        </w:rPr>
        <w:t xml:space="preserve">, </w:t>
      </w:r>
      <w:r w:rsidR="002857BA">
        <w:rPr>
          <w:rFonts w:ascii="Times New Roman" w:hAnsi="Times New Roman" w:cs="Times New Roman"/>
          <w:sz w:val="28"/>
          <w:szCs w:val="28"/>
        </w:rPr>
        <w:t>наименьший</w:t>
      </w:r>
      <w:r w:rsidR="00777F19">
        <w:rPr>
          <w:rFonts w:ascii="Times New Roman" w:hAnsi="Times New Roman" w:cs="Times New Roman"/>
          <w:sz w:val="28"/>
          <w:szCs w:val="28"/>
        </w:rPr>
        <w:t xml:space="preserve"> (1</w:t>
      </w:r>
      <w:r w:rsidR="00073EA3">
        <w:rPr>
          <w:rFonts w:ascii="Times New Roman" w:hAnsi="Times New Roman" w:cs="Times New Roman"/>
          <w:sz w:val="28"/>
          <w:szCs w:val="28"/>
        </w:rPr>
        <w:t>6,</w:t>
      </w:r>
      <w:r w:rsidR="00376D95">
        <w:rPr>
          <w:rFonts w:ascii="Times New Roman" w:hAnsi="Times New Roman" w:cs="Times New Roman"/>
          <w:sz w:val="28"/>
          <w:szCs w:val="28"/>
        </w:rPr>
        <w:t>8</w:t>
      </w:r>
      <w:r w:rsidR="00777F19">
        <w:rPr>
          <w:rFonts w:ascii="Times New Roman" w:hAnsi="Times New Roman" w:cs="Times New Roman"/>
          <w:sz w:val="28"/>
          <w:szCs w:val="28"/>
        </w:rPr>
        <w:t>%)</w:t>
      </w:r>
      <w:r w:rsidR="002857BA">
        <w:rPr>
          <w:rFonts w:ascii="Times New Roman" w:hAnsi="Times New Roman" w:cs="Times New Roman"/>
          <w:sz w:val="28"/>
          <w:szCs w:val="28"/>
        </w:rPr>
        <w:t xml:space="preserve"> – </w:t>
      </w:r>
      <w:r w:rsidR="00376D9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76D95">
        <w:rPr>
          <w:rFonts w:ascii="Times New Roman" w:hAnsi="Times New Roman" w:cs="Times New Roman"/>
          <w:sz w:val="28"/>
          <w:szCs w:val="28"/>
        </w:rPr>
        <w:t>Ронединского</w:t>
      </w:r>
      <w:proofErr w:type="spellEnd"/>
      <w:r w:rsidR="00376D9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857BA">
        <w:rPr>
          <w:rFonts w:ascii="Times New Roman" w:hAnsi="Times New Roman" w:cs="Times New Roman"/>
          <w:sz w:val="28"/>
          <w:szCs w:val="28"/>
        </w:rPr>
        <w:t>.</w:t>
      </w:r>
    </w:p>
    <w:p w:rsidR="007A4A07" w:rsidRDefault="007A4A07" w:rsidP="007A4A07">
      <w:pPr>
        <w:tabs>
          <w:tab w:val="left" w:pos="35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AEC" w:rsidRDefault="00A41AEC" w:rsidP="00A41AE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AEC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</w:t>
      </w:r>
      <w:r w:rsidR="00A36C27">
        <w:rPr>
          <w:rFonts w:ascii="Times New Roman" w:hAnsi="Times New Roman" w:cs="Times New Roman"/>
          <w:b/>
          <w:sz w:val="28"/>
          <w:szCs w:val="28"/>
        </w:rPr>
        <w:t>.</w:t>
      </w:r>
    </w:p>
    <w:p w:rsidR="00A41AEC" w:rsidRDefault="004A2617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41AEC">
        <w:rPr>
          <w:rFonts w:ascii="Times New Roman" w:hAnsi="Times New Roman" w:cs="Times New Roman"/>
          <w:sz w:val="28"/>
          <w:szCs w:val="28"/>
        </w:rPr>
        <w:t>огласно приложению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7F7DE4">
        <w:rPr>
          <w:rFonts w:ascii="Times New Roman" w:hAnsi="Times New Roman" w:cs="Times New Roman"/>
          <w:sz w:val="28"/>
          <w:szCs w:val="28"/>
        </w:rPr>
        <w:t>6</w:t>
      </w:r>
      <w:r w:rsidR="00A41AEC">
        <w:rPr>
          <w:rFonts w:ascii="Times New Roman" w:hAnsi="Times New Roman" w:cs="Times New Roman"/>
          <w:sz w:val="28"/>
          <w:szCs w:val="28"/>
        </w:rPr>
        <w:t xml:space="preserve"> решения от </w:t>
      </w:r>
      <w:r w:rsidR="009A069F">
        <w:rPr>
          <w:rFonts w:ascii="Times New Roman" w:hAnsi="Times New Roman" w:cs="Times New Roman"/>
          <w:sz w:val="28"/>
          <w:szCs w:val="28"/>
        </w:rPr>
        <w:t>11</w:t>
      </w:r>
      <w:r w:rsidR="00A41AEC">
        <w:rPr>
          <w:rFonts w:ascii="Times New Roman" w:hAnsi="Times New Roman" w:cs="Times New Roman"/>
          <w:sz w:val="28"/>
          <w:szCs w:val="28"/>
        </w:rPr>
        <w:t>.12.20</w:t>
      </w:r>
      <w:r w:rsidR="009A069F">
        <w:rPr>
          <w:rFonts w:ascii="Times New Roman" w:hAnsi="Times New Roman" w:cs="Times New Roman"/>
          <w:sz w:val="28"/>
          <w:szCs w:val="28"/>
        </w:rPr>
        <w:t>20</w:t>
      </w:r>
      <w:r w:rsidR="00710C90">
        <w:rPr>
          <w:rFonts w:ascii="Times New Roman" w:hAnsi="Times New Roman" w:cs="Times New Roman"/>
          <w:sz w:val="28"/>
          <w:szCs w:val="28"/>
        </w:rPr>
        <w:t xml:space="preserve"> года</w:t>
      </w:r>
      <w:r w:rsidR="00A41AEC">
        <w:rPr>
          <w:rFonts w:ascii="Times New Roman" w:hAnsi="Times New Roman" w:cs="Times New Roman"/>
          <w:sz w:val="28"/>
          <w:szCs w:val="28"/>
        </w:rPr>
        <w:t xml:space="preserve">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F428AF">
        <w:rPr>
          <w:rFonts w:ascii="Times New Roman" w:hAnsi="Times New Roman" w:cs="Times New Roman"/>
          <w:sz w:val="28"/>
          <w:szCs w:val="28"/>
        </w:rPr>
        <w:t>6</w:t>
      </w:r>
      <w:r w:rsidR="00A41AEC">
        <w:rPr>
          <w:rFonts w:ascii="Times New Roman" w:hAnsi="Times New Roman" w:cs="Times New Roman"/>
          <w:sz w:val="28"/>
          <w:szCs w:val="28"/>
        </w:rPr>
        <w:t>-</w:t>
      </w:r>
      <w:r w:rsidR="009A069F">
        <w:rPr>
          <w:rFonts w:ascii="Times New Roman" w:hAnsi="Times New Roman" w:cs="Times New Roman"/>
          <w:sz w:val="28"/>
          <w:szCs w:val="28"/>
        </w:rPr>
        <w:t>106</w:t>
      </w:r>
      <w:r w:rsidR="00A41AEC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662131">
        <w:rPr>
          <w:rFonts w:ascii="Times New Roman" w:hAnsi="Times New Roman" w:cs="Times New Roman"/>
          <w:sz w:val="28"/>
          <w:szCs w:val="28"/>
        </w:rPr>
        <w:t>Рогнединск</w:t>
      </w:r>
      <w:r w:rsidR="00F428A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428A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62131">
        <w:rPr>
          <w:rFonts w:ascii="Times New Roman" w:hAnsi="Times New Roman" w:cs="Times New Roman"/>
          <w:sz w:val="28"/>
          <w:szCs w:val="28"/>
        </w:rPr>
        <w:t xml:space="preserve"> </w:t>
      </w:r>
      <w:r w:rsidR="00A41AE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28AF">
        <w:rPr>
          <w:rFonts w:ascii="Times New Roman" w:hAnsi="Times New Roman" w:cs="Times New Roman"/>
          <w:sz w:val="28"/>
          <w:szCs w:val="28"/>
        </w:rPr>
        <w:t>а Брянской области</w:t>
      </w:r>
      <w:r w:rsidR="00A41AEC">
        <w:rPr>
          <w:rFonts w:ascii="Times New Roman" w:hAnsi="Times New Roman" w:cs="Times New Roman"/>
          <w:sz w:val="28"/>
          <w:szCs w:val="28"/>
        </w:rPr>
        <w:t xml:space="preserve"> на 20</w:t>
      </w:r>
      <w:r w:rsidR="00F428AF">
        <w:rPr>
          <w:rFonts w:ascii="Times New Roman" w:hAnsi="Times New Roman" w:cs="Times New Roman"/>
          <w:sz w:val="28"/>
          <w:szCs w:val="28"/>
        </w:rPr>
        <w:t>2</w:t>
      </w:r>
      <w:r w:rsidR="009A069F">
        <w:rPr>
          <w:rFonts w:ascii="Times New Roman" w:hAnsi="Times New Roman" w:cs="Times New Roman"/>
          <w:sz w:val="28"/>
          <w:szCs w:val="28"/>
        </w:rPr>
        <w:t>1</w:t>
      </w:r>
      <w:r w:rsidR="00576D1B">
        <w:rPr>
          <w:rFonts w:ascii="Times New Roman" w:hAnsi="Times New Roman" w:cs="Times New Roman"/>
          <w:sz w:val="28"/>
          <w:szCs w:val="28"/>
        </w:rPr>
        <w:t xml:space="preserve"> год и на плановый </w:t>
      </w:r>
      <w:r w:rsidR="004562E3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576D1B">
        <w:rPr>
          <w:rFonts w:ascii="Times New Roman" w:hAnsi="Times New Roman" w:cs="Times New Roman"/>
          <w:sz w:val="28"/>
          <w:szCs w:val="28"/>
        </w:rPr>
        <w:t>20</w:t>
      </w:r>
      <w:r w:rsidR="0049333B">
        <w:rPr>
          <w:rFonts w:ascii="Times New Roman" w:hAnsi="Times New Roman" w:cs="Times New Roman"/>
          <w:sz w:val="28"/>
          <w:szCs w:val="28"/>
        </w:rPr>
        <w:t>2</w:t>
      </w:r>
      <w:r w:rsidR="009A069F">
        <w:rPr>
          <w:rFonts w:ascii="Times New Roman" w:hAnsi="Times New Roman" w:cs="Times New Roman"/>
          <w:sz w:val="28"/>
          <w:szCs w:val="28"/>
        </w:rPr>
        <w:t>2</w:t>
      </w:r>
      <w:r w:rsidR="00662131">
        <w:rPr>
          <w:rFonts w:ascii="Times New Roman" w:hAnsi="Times New Roman" w:cs="Times New Roman"/>
          <w:sz w:val="28"/>
          <w:szCs w:val="28"/>
        </w:rPr>
        <w:t xml:space="preserve"> и 20</w:t>
      </w:r>
      <w:r w:rsidR="00576D1B">
        <w:rPr>
          <w:rFonts w:ascii="Times New Roman" w:hAnsi="Times New Roman" w:cs="Times New Roman"/>
          <w:sz w:val="28"/>
          <w:szCs w:val="28"/>
        </w:rPr>
        <w:t>2</w:t>
      </w:r>
      <w:r w:rsidR="009A069F">
        <w:rPr>
          <w:rFonts w:ascii="Times New Roman" w:hAnsi="Times New Roman" w:cs="Times New Roman"/>
          <w:sz w:val="28"/>
          <w:szCs w:val="28"/>
        </w:rPr>
        <w:t>3</w:t>
      </w:r>
      <w:r w:rsidR="00662131">
        <w:rPr>
          <w:rFonts w:ascii="Times New Roman" w:hAnsi="Times New Roman" w:cs="Times New Roman"/>
          <w:sz w:val="28"/>
          <w:szCs w:val="28"/>
        </w:rPr>
        <w:t xml:space="preserve"> год</w:t>
      </w:r>
      <w:r w:rsidR="004562E3">
        <w:rPr>
          <w:rFonts w:ascii="Times New Roman" w:hAnsi="Times New Roman" w:cs="Times New Roman"/>
          <w:sz w:val="28"/>
          <w:szCs w:val="28"/>
        </w:rPr>
        <w:t>ов</w:t>
      </w:r>
      <w:r w:rsidR="00A41AEC">
        <w:rPr>
          <w:rFonts w:ascii="Times New Roman" w:hAnsi="Times New Roman" w:cs="Times New Roman"/>
          <w:sz w:val="28"/>
          <w:szCs w:val="28"/>
        </w:rPr>
        <w:t>», исполнение бюджета осуществлялось в рамках 3 муниципальных программ.</w:t>
      </w:r>
    </w:p>
    <w:p w:rsidR="00A41AEC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уточненный объем финансирования муниципальных программ в соответствии со сводной бюджетной росписью на 20</w:t>
      </w:r>
      <w:r w:rsidR="009A069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576D1B">
        <w:rPr>
          <w:rFonts w:ascii="Times New Roman" w:hAnsi="Times New Roman" w:cs="Times New Roman"/>
          <w:sz w:val="28"/>
          <w:szCs w:val="28"/>
        </w:rPr>
        <w:t>–</w:t>
      </w:r>
      <w:r w:rsidR="00A7633E">
        <w:rPr>
          <w:rFonts w:ascii="Times New Roman" w:hAnsi="Times New Roman" w:cs="Times New Roman"/>
          <w:sz w:val="28"/>
          <w:szCs w:val="28"/>
        </w:rPr>
        <w:t xml:space="preserve"> </w:t>
      </w:r>
      <w:r w:rsidR="009A069F">
        <w:rPr>
          <w:rFonts w:ascii="Times New Roman" w:hAnsi="Times New Roman" w:cs="Times New Roman"/>
          <w:sz w:val="28"/>
          <w:szCs w:val="28"/>
        </w:rPr>
        <w:t>198631,8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99,</w:t>
      </w:r>
      <w:r w:rsidR="009A06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 расходов бюджета:</w:t>
      </w:r>
    </w:p>
    <w:p w:rsidR="00DF6B61" w:rsidRDefault="00DF6B61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6DBA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«Реализация  полномочий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органа исполнительной власти местного</w:t>
      </w:r>
      <w:r w:rsidR="004E1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proofErr w:type="spellStart"/>
      <w:r w:rsidR="00454066" w:rsidRPr="008647AB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8647AB">
        <w:rPr>
          <w:rFonts w:ascii="Times New Roman" w:hAnsi="Times New Roman" w:cs="Times New Roman"/>
          <w:b/>
          <w:sz w:val="28"/>
          <w:szCs w:val="28"/>
        </w:rPr>
        <w:t>ск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8647A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а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(</w:t>
      </w:r>
      <w:r w:rsidRPr="008647AB">
        <w:rPr>
          <w:rFonts w:ascii="Times New Roman" w:hAnsi="Times New Roman" w:cs="Times New Roman"/>
          <w:b/>
          <w:sz w:val="28"/>
          <w:szCs w:val="28"/>
        </w:rPr>
        <w:t>20</w:t>
      </w:r>
      <w:r w:rsidR="00A229C8">
        <w:rPr>
          <w:rFonts w:ascii="Times New Roman" w:hAnsi="Times New Roman" w:cs="Times New Roman"/>
          <w:b/>
          <w:sz w:val="28"/>
          <w:szCs w:val="28"/>
        </w:rPr>
        <w:t>2</w:t>
      </w:r>
      <w:r w:rsidR="00E925FB">
        <w:rPr>
          <w:rFonts w:ascii="Times New Roman" w:hAnsi="Times New Roman" w:cs="Times New Roman"/>
          <w:b/>
          <w:sz w:val="28"/>
          <w:szCs w:val="28"/>
        </w:rPr>
        <w:t>1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4A2617">
        <w:rPr>
          <w:rFonts w:ascii="Times New Roman" w:hAnsi="Times New Roman" w:cs="Times New Roman"/>
          <w:b/>
          <w:sz w:val="28"/>
          <w:szCs w:val="28"/>
        </w:rPr>
        <w:t>2</w:t>
      </w:r>
      <w:r w:rsidR="00E925FB">
        <w:rPr>
          <w:rFonts w:ascii="Times New Roman" w:hAnsi="Times New Roman" w:cs="Times New Roman"/>
          <w:b/>
          <w:sz w:val="28"/>
          <w:szCs w:val="28"/>
        </w:rPr>
        <w:t>3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)</w:t>
      </w:r>
      <w:r w:rsidR="004A2617">
        <w:rPr>
          <w:rFonts w:ascii="Times New Roman" w:hAnsi="Times New Roman" w:cs="Times New Roman"/>
          <w:b/>
          <w:sz w:val="28"/>
          <w:szCs w:val="28"/>
        </w:rPr>
        <w:t>».</w:t>
      </w:r>
    </w:p>
    <w:p w:rsidR="00E86DBA" w:rsidRPr="00DF04A8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>Кассовое исполнение по муниципальной программе за отчетный период составило 1</w:t>
      </w:r>
      <w:r w:rsidR="00E925FB">
        <w:rPr>
          <w:rFonts w:ascii="Times New Roman" w:eastAsia="Times New Roman" w:hAnsi="Times New Roman" w:cs="Times New Roman"/>
          <w:sz w:val="28"/>
          <w:szCs w:val="28"/>
        </w:rPr>
        <w:t xml:space="preserve">4726,3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тыс. рублей, или 1</w:t>
      </w:r>
      <w:r w:rsidR="00E925FB">
        <w:rPr>
          <w:rFonts w:ascii="Times New Roman" w:eastAsia="Times New Roman" w:hAnsi="Times New Roman" w:cs="Times New Roman"/>
          <w:sz w:val="28"/>
          <w:szCs w:val="28"/>
        </w:rPr>
        <w:t>6,8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в том числе по основным мероприятиям:</w:t>
      </w:r>
    </w:p>
    <w:p w:rsidR="00E86DBA" w:rsidRPr="00DF04A8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эффективной деятельности администрации района, выполнение переданных полномочий исполнено на </w:t>
      </w:r>
      <w:r w:rsidR="00E925FB">
        <w:rPr>
          <w:rFonts w:ascii="Times New Roman" w:eastAsia="Times New Roman" w:hAnsi="Times New Roman" w:cs="Times New Roman"/>
          <w:sz w:val="28"/>
          <w:szCs w:val="28"/>
        </w:rPr>
        <w:t>5090,5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E9F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1</w:t>
      </w:r>
      <w:r w:rsidR="00E925FB">
        <w:rPr>
          <w:rFonts w:ascii="Times New Roman" w:eastAsia="Times New Roman" w:hAnsi="Times New Roman" w:cs="Times New Roman"/>
          <w:sz w:val="28"/>
          <w:szCs w:val="28"/>
        </w:rPr>
        <w:t>4,7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муниципальной безопасности, защиты населения и территории от чрезвычайных ситуаций, обеспечение пожарной безопасности» обеспечено финансирование на содержание МКУ «ЕДДС» на сумму </w:t>
      </w:r>
      <w:r w:rsidR="00E925FB">
        <w:rPr>
          <w:rFonts w:ascii="Times New Roman" w:eastAsia="Times New Roman" w:hAnsi="Times New Roman" w:cs="Times New Roman"/>
          <w:sz w:val="28"/>
          <w:szCs w:val="28"/>
        </w:rPr>
        <w:t>694,1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2</w:t>
      </w:r>
      <w:r w:rsidR="00E925FB">
        <w:rPr>
          <w:rFonts w:ascii="Times New Roman" w:eastAsia="Times New Roman" w:hAnsi="Times New Roman" w:cs="Times New Roman"/>
          <w:sz w:val="28"/>
          <w:szCs w:val="28"/>
        </w:rPr>
        <w:t>6,9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86DBA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Расходы по эксплуатации и содержанию имущества – </w:t>
      </w:r>
      <w:r w:rsidR="00E925FB">
        <w:rPr>
          <w:rFonts w:ascii="Times New Roman" w:eastAsia="Times New Roman" w:hAnsi="Times New Roman" w:cs="Times New Roman"/>
          <w:sz w:val="28"/>
          <w:szCs w:val="28"/>
        </w:rPr>
        <w:t>67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,7тыс.</w:t>
      </w:r>
      <w:r w:rsidR="00DF6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рублей, что составляет </w:t>
      </w:r>
      <w:r w:rsidR="00E925FB">
        <w:rPr>
          <w:rFonts w:ascii="Times New Roman" w:eastAsia="Times New Roman" w:hAnsi="Times New Roman" w:cs="Times New Roman"/>
          <w:sz w:val="28"/>
          <w:szCs w:val="28"/>
        </w:rPr>
        <w:t>59,4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плана.</w:t>
      </w:r>
    </w:p>
    <w:p w:rsidR="00690C37" w:rsidRPr="00DF04A8" w:rsidRDefault="00690C37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«Обеспечение выполнения полномочий в сфере ЖКХ, транспортного обслуживания, охрана окружающей среды» исполнено на 1696,2 тыс. рублей, или на 8,9 %, в том числе расходы дорожного фонда составили 1356,3 тыс. рублей, или 7,8%.</w:t>
      </w:r>
    </w:p>
    <w:p w:rsidR="00E86DBA" w:rsidRPr="00DF04A8" w:rsidRDefault="00A229C8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DBA" w:rsidRPr="00DF04A8"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доступности предоставления государственных и муниципальных услуг» обеспечено содержание МАУ «Многофункциональный центр» на сумму </w:t>
      </w:r>
      <w:r w:rsidR="00E925FB">
        <w:rPr>
          <w:rFonts w:ascii="Times New Roman" w:eastAsia="Times New Roman" w:hAnsi="Times New Roman" w:cs="Times New Roman"/>
          <w:sz w:val="28"/>
          <w:szCs w:val="28"/>
        </w:rPr>
        <w:t>316,6</w:t>
      </w:r>
      <w:r w:rsidR="00E86DBA"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E86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DBA" w:rsidRPr="00DF04A8">
        <w:rPr>
          <w:rFonts w:ascii="Times New Roman" w:eastAsia="Times New Roman" w:hAnsi="Times New Roman" w:cs="Times New Roman"/>
          <w:sz w:val="28"/>
          <w:szCs w:val="28"/>
        </w:rPr>
        <w:t>рублей, что составляет 1</w:t>
      </w:r>
      <w:r>
        <w:rPr>
          <w:rFonts w:ascii="Times New Roman" w:eastAsia="Times New Roman" w:hAnsi="Times New Roman" w:cs="Times New Roman"/>
          <w:sz w:val="28"/>
          <w:szCs w:val="28"/>
        </w:rPr>
        <w:t>9,</w:t>
      </w:r>
      <w:r w:rsidR="00E925FB">
        <w:rPr>
          <w:rFonts w:ascii="Times New Roman" w:eastAsia="Times New Roman" w:hAnsi="Times New Roman" w:cs="Times New Roman"/>
          <w:sz w:val="28"/>
          <w:szCs w:val="28"/>
        </w:rPr>
        <w:t>6</w:t>
      </w:r>
      <w:r w:rsidR="00E86DBA" w:rsidRPr="00DF04A8">
        <w:rPr>
          <w:rFonts w:ascii="Times New Roman" w:eastAsia="Times New Roman" w:hAnsi="Times New Roman" w:cs="Times New Roman"/>
          <w:sz w:val="28"/>
          <w:szCs w:val="28"/>
        </w:rPr>
        <w:t>% годового плана.</w:t>
      </w:r>
    </w:p>
    <w:p w:rsidR="00E86DBA" w:rsidRPr="00DF04A8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На содержание муниципальных учреждений культуры и искусства – </w:t>
      </w:r>
      <w:r w:rsidR="00E925FB">
        <w:rPr>
          <w:rFonts w:ascii="Times New Roman" w:eastAsia="Times New Roman" w:hAnsi="Times New Roman" w:cs="Times New Roman"/>
          <w:sz w:val="28"/>
          <w:szCs w:val="28"/>
        </w:rPr>
        <w:t>3226,4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2</w:t>
      </w:r>
      <w:r w:rsidR="00E925FB">
        <w:rPr>
          <w:rFonts w:ascii="Times New Roman" w:eastAsia="Times New Roman" w:hAnsi="Times New Roman" w:cs="Times New Roman"/>
          <w:sz w:val="28"/>
          <w:szCs w:val="28"/>
        </w:rPr>
        <w:t>4,9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E86DBA" w:rsidRPr="00DF04A8" w:rsidRDefault="00E86DBA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Меры социальной поддержки граждан работникам культуры на сумму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1</w:t>
      </w:r>
      <w:r w:rsidR="00690C37">
        <w:rPr>
          <w:rFonts w:ascii="Times New Roman" w:eastAsia="Times New Roman" w:hAnsi="Times New Roman" w:cs="Times New Roman"/>
          <w:sz w:val="28"/>
          <w:szCs w:val="28"/>
        </w:rPr>
        <w:t>4,4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2</w:t>
      </w:r>
      <w:r w:rsidR="00690C37">
        <w:rPr>
          <w:rFonts w:ascii="Times New Roman" w:eastAsia="Times New Roman" w:hAnsi="Times New Roman" w:cs="Times New Roman"/>
          <w:sz w:val="28"/>
          <w:szCs w:val="28"/>
        </w:rPr>
        <w:t>2,2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%. Выплата муниципальной пенсии составила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690C37">
        <w:rPr>
          <w:rFonts w:ascii="Times New Roman" w:eastAsia="Times New Roman" w:hAnsi="Times New Roman" w:cs="Times New Roman"/>
          <w:sz w:val="28"/>
          <w:szCs w:val="28"/>
        </w:rPr>
        <w:t>68,2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или </w:t>
      </w:r>
      <w:r w:rsidR="00690C37">
        <w:rPr>
          <w:rFonts w:ascii="Times New Roman" w:eastAsia="Times New Roman" w:hAnsi="Times New Roman" w:cs="Times New Roman"/>
          <w:sz w:val="28"/>
          <w:szCs w:val="28"/>
        </w:rPr>
        <w:t>16,7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от плана, расходы по обеспечению жильем молодых семей  осуществл</w:t>
      </w:r>
      <w:r w:rsidR="00690C37">
        <w:rPr>
          <w:rFonts w:ascii="Times New Roman" w:eastAsia="Times New Roman" w:hAnsi="Times New Roman" w:cs="Times New Roman"/>
          <w:sz w:val="28"/>
          <w:szCs w:val="28"/>
        </w:rPr>
        <w:t>ены в полном объеме (100,0%) в сумме 596,7 тыс. рублей.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6DBA" w:rsidRDefault="00E86DBA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Предоставление мер социальной поддержки и социальных гарантий граждан» за счет средств областного бюджета осуществляется предоставление жилых помещений детям-сиротам, сохранность жилых помещений детей-сирот, содержание детей в семье опекуна и приемной семье, а также вознаграждения приемным родителям, единовременная выплата при всех формах устройства детей, лишенного родительского попечения, в семью. Исполнение по данному основному мероприятию составило </w:t>
      </w:r>
      <w:r w:rsidR="00D2058F">
        <w:rPr>
          <w:rFonts w:ascii="Times New Roman" w:eastAsia="Times New Roman" w:hAnsi="Times New Roman" w:cs="Times New Roman"/>
          <w:sz w:val="28"/>
          <w:szCs w:val="28"/>
        </w:rPr>
        <w:t>2762,5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D2058F">
        <w:rPr>
          <w:rFonts w:ascii="Times New Roman" w:eastAsia="Times New Roman" w:hAnsi="Times New Roman" w:cs="Times New Roman"/>
          <w:sz w:val="28"/>
          <w:szCs w:val="28"/>
        </w:rPr>
        <w:t>17,2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что соответствует фактической потребности в средствах.</w:t>
      </w:r>
    </w:p>
    <w:p w:rsidR="00A41AEC" w:rsidRDefault="00A41AEC" w:rsidP="00E86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«Развитие </w:t>
      </w:r>
      <w:r w:rsidR="00E675B6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75B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E675B6">
        <w:rPr>
          <w:rFonts w:ascii="Times New Roman" w:hAnsi="Times New Roman" w:cs="Times New Roman"/>
          <w:b/>
          <w:sz w:val="28"/>
          <w:szCs w:val="28"/>
        </w:rPr>
        <w:t xml:space="preserve"> района (20</w:t>
      </w:r>
      <w:r w:rsidR="00A229C8">
        <w:rPr>
          <w:rFonts w:ascii="Times New Roman" w:hAnsi="Times New Roman" w:cs="Times New Roman"/>
          <w:b/>
          <w:sz w:val="28"/>
          <w:szCs w:val="28"/>
        </w:rPr>
        <w:t>2</w:t>
      </w:r>
      <w:r w:rsidR="000621ED">
        <w:rPr>
          <w:rFonts w:ascii="Times New Roman" w:hAnsi="Times New Roman" w:cs="Times New Roman"/>
          <w:b/>
          <w:sz w:val="28"/>
          <w:szCs w:val="28"/>
        </w:rPr>
        <w:t>1</w:t>
      </w:r>
      <w:r w:rsidRPr="008647AB">
        <w:rPr>
          <w:rFonts w:ascii="Times New Roman" w:hAnsi="Times New Roman" w:cs="Times New Roman"/>
          <w:b/>
          <w:sz w:val="28"/>
          <w:szCs w:val="28"/>
        </w:rPr>
        <w:t>-</w:t>
      </w:r>
      <w:r w:rsidR="00E67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7AB">
        <w:rPr>
          <w:rFonts w:ascii="Times New Roman" w:hAnsi="Times New Roman" w:cs="Times New Roman"/>
          <w:b/>
          <w:sz w:val="28"/>
          <w:szCs w:val="28"/>
        </w:rPr>
        <w:t>20</w:t>
      </w:r>
      <w:r w:rsidR="00E86DBA">
        <w:rPr>
          <w:rFonts w:ascii="Times New Roman" w:hAnsi="Times New Roman" w:cs="Times New Roman"/>
          <w:b/>
          <w:sz w:val="28"/>
          <w:szCs w:val="28"/>
        </w:rPr>
        <w:t>2</w:t>
      </w:r>
      <w:r w:rsidR="000621ED">
        <w:rPr>
          <w:rFonts w:ascii="Times New Roman" w:hAnsi="Times New Roman" w:cs="Times New Roman"/>
          <w:b/>
          <w:sz w:val="28"/>
          <w:szCs w:val="28"/>
        </w:rPr>
        <w:t>3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E86DBA">
        <w:rPr>
          <w:rFonts w:ascii="Times New Roman" w:hAnsi="Times New Roman" w:cs="Times New Roman"/>
          <w:b/>
          <w:sz w:val="28"/>
          <w:szCs w:val="28"/>
        </w:rPr>
        <w:t>)».</w:t>
      </w:r>
    </w:p>
    <w:p w:rsidR="00E86DBA" w:rsidRPr="00DF04A8" w:rsidRDefault="00E86DBA" w:rsidP="00E86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>Кассовое исполнение по муниципальной программе за отчетный период составило 1</w:t>
      </w:r>
      <w:r w:rsidR="000621ED">
        <w:rPr>
          <w:rFonts w:ascii="Times New Roman" w:eastAsia="Times New Roman" w:hAnsi="Times New Roman" w:cs="Times New Roman"/>
          <w:sz w:val="28"/>
          <w:szCs w:val="28"/>
        </w:rPr>
        <w:t>9790,0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1</w:t>
      </w:r>
      <w:r w:rsidR="000621ED">
        <w:rPr>
          <w:rFonts w:ascii="Times New Roman" w:eastAsia="Times New Roman" w:hAnsi="Times New Roman" w:cs="Times New Roman"/>
          <w:sz w:val="28"/>
          <w:szCs w:val="28"/>
        </w:rPr>
        <w:t>9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621E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в том числе по основным мероприятиям: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осуществление переданных государственных полномочий за счет средств областного бюджета на сумму </w:t>
      </w:r>
      <w:r w:rsidR="000621ED">
        <w:rPr>
          <w:rFonts w:ascii="Times New Roman" w:eastAsia="Times New Roman" w:hAnsi="Times New Roman" w:cs="Times New Roman"/>
          <w:sz w:val="28"/>
          <w:szCs w:val="28"/>
        </w:rPr>
        <w:t>11808,1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0621ED">
        <w:rPr>
          <w:rFonts w:ascii="Times New Roman" w:eastAsia="Times New Roman" w:hAnsi="Times New Roman" w:cs="Times New Roman"/>
          <w:sz w:val="28"/>
          <w:szCs w:val="28"/>
        </w:rPr>
        <w:t>20,1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«Повышение доступности и качества предоставления дошкольного, общего, дополнительного образования» исполнение на содержание муниципальных учреждений образования составило </w:t>
      </w:r>
      <w:r w:rsidR="000621ED">
        <w:rPr>
          <w:rFonts w:ascii="Times New Roman" w:eastAsia="Times New Roman" w:hAnsi="Times New Roman" w:cs="Times New Roman"/>
          <w:sz w:val="28"/>
          <w:szCs w:val="28"/>
        </w:rPr>
        <w:t>7981,9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1</w:t>
      </w:r>
      <w:r w:rsidR="000621ED">
        <w:rPr>
          <w:rFonts w:ascii="Times New Roman" w:eastAsia="Times New Roman" w:hAnsi="Times New Roman" w:cs="Times New Roman"/>
          <w:sz w:val="28"/>
          <w:szCs w:val="28"/>
        </w:rPr>
        <w:t>8,2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A229C8" w:rsidRDefault="00E86DBA" w:rsidP="00A22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«Проведение оздоровительной к</w:t>
      </w:r>
      <w:r w:rsidR="00AD1D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мпании детей, работа с детьми и молодежью» исполнено</w:t>
      </w:r>
      <w:r w:rsidR="000621ED">
        <w:rPr>
          <w:rFonts w:ascii="Times New Roman" w:eastAsia="Times New Roman" w:hAnsi="Times New Roman" w:cs="Times New Roman"/>
          <w:sz w:val="28"/>
          <w:szCs w:val="28"/>
        </w:rPr>
        <w:t xml:space="preserve"> на 0,0 тыс. рублей.</w:t>
      </w:r>
      <w:r w:rsidR="00AD1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1ED">
        <w:rPr>
          <w:rFonts w:ascii="Times New Roman" w:eastAsia="Times New Roman" w:hAnsi="Times New Roman" w:cs="Times New Roman"/>
          <w:sz w:val="28"/>
          <w:szCs w:val="28"/>
        </w:rPr>
        <w:t>Оздоровительная кампания стартует со второго квартала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675B6" w:rsidRDefault="00A229C8" w:rsidP="00A2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</w:t>
      </w:r>
      <w:r w:rsidR="00E675B6">
        <w:rPr>
          <w:rFonts w:ascii="Times New Roman" w:hAnsi="Times New Roman" w:cs="Times New Roman"/>
          <w:sz w:val="28"/>
          <w:szCs w:val="28"/>
        </w:rPr>
        <w:t xml:space="preserve">    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  «Управление муниципальными финансами </w:t>
      </w:r>
      <w:proofErr w:type="spellStart"/>
      <w:r w:rsidR="00E675B6" w:rsidRPr="00A7633E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района  (20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D07BB">
        <w:rPr>
          <w:rFonts w:ascii="Times New Roman" w:hAnsi="Times New Roman" w:cs="Times New Roman"/>
          <w:b/>
          <w:sz w:val="28"/>
          <w:szCs w:val="28"/>
        </w:rPr>
        <w:t>1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E86DBA">
        <w:rPr>
          <w:rFonts w:ascii="Times New Roman" w:hAnsi="Times New Roman" w:cs="Times New Roman"/>
          <w:b/>
          <w:sz w:val="28"/>
          <w:szCs w:val="28"/>
        </w:rPr>
        <w:t>2</w:t>
      </w:r>
      <w:r w:rsidR="00CD07BB">
        <w:rPr>
          <w:rFonts w:ascii="Times New Roman" w:hAnsi="Times New Roman" w:cs="Times New Roman"/>
          <w:b/>
          <w:sz w:val="28"/>
          <w:szCs w:val="28"/>
        </w:rPr>
        <w:t>3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C233CD">
        <w:rPr>
          <w:rFonts w:ascii="Times New Roman" w:hAnsi="Times New Roman" w:cs="Times New Roman"/>
          <w:b/>
          <w:sz w:val="28"/>
          <w:szCs w:val="28"/>
        </w:rPr>
        <w:t>)».</w:t>
      </w:r>
    </w:p>
    <w:p w:rsidR="00E86DBA" w:rsidRPr="00DF04A8" w:rsidRDefault="00E86DBA" w:rsidP="00E86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Кассовое исполнение по муниципальной программе за отчетный период составило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2</w:t>
      </w:r>
      <w:r w:rsidR="00CD07BB">
        <w:rPr>
          <w:rFonts w:ascii="Times New Roman" w:eastAsia="Times New Roman" w:hAnsi="Times New Roman" w:cs="Times New Roman"/>
          <w:sz w:val="28"/>
          <w:szCs w:val="28"/>
        </w:rPr>
        <w:t>401,1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2</w:t>
      </w:r>
      <w:r w:rsidR="00CD07BB">
        <w:rPr>
          <w:rFonts w:ascii="Times New Roman" w:eastAsia="Times New Roman" w:hAnsi="Times New Roman" w:cs="Times New Roman"/>
          <w:sz w:val="28"/>
          <w:szCs w:val="28"/>
        </w:rPr>
        <w:t>7,7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в том числе по основным мероприятиям: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на содержание  аппарата финансового </w:t>
      </w:r>
      <w:r w:rsidR="00CD07BB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исполнено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D07BB">
        <w:rPr>
          <w:rFonts w:ascii="Times New Roman" w:eastAsia="Times New Roman" w:hAnsi="Times New Roman" w:cs="Times New Roman"/>
          <w:sz w:val="28"/>
          <w:szCs w:val="28"/>
        </w:rPr>
        <w:t>77,3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CD07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,</w:t>
      </w:r>
      <w:r w:rsidR="00CD07B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реализация государственных полномочий Брянской области по расчету и предоставлению дотаций на выравнивание бюджетной обеспеченности поселений за счет средств областного бюджета – </w:t>
      </w:r>
      <w:r w:rsidR="00CD07BB">
        <w:rPr>
          <w:rFonts w:ascii="Times New Roman" w:eastAsia="Times New Roman" w:hAnsi="Times New Roman" w:cs="Times New Roman"/>
          <w:sz w:val="28"/>
          <w:szCs w:val="28"/>
        </w:rPr>
        <w:t>73,7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CD07BB">
        <w:rPr>
          <w:rFonts w:ascii="Times New Roman" w:eastAsia="Times New Roman" w:hAnsi="Times New Roman" w:cs="Times New Roman"/>
          <w:sz w:val="28"/>
          <w:szCs w:val="28"/>
        </w:rPr>
        <w:t>25,0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годового плана по соответствующему направлению расходов</w:t>
      </w:r>
    </w:p>
    <w:p w:rsidR="00E86DBA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поддержка мер по обеспечению сбалансированности бюджетов поселений за счет средств местного бюджета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1</w:t>
      </w:r>
      <w:r w:rsidR="00CD07BB">
        <w:rPr>
          <w:rFonts w:ascii="Times New Roman" w:eastAsia="Times New Roman" w:hAnsi="Times New Roman" w:cs="Times New Roman"/>
          <w:sz w:val="28"/>
          <w:szCs w:val="28"/>
        </w:rPr>
        <w:t>250,0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3</w:t>
      </w:r>
      <w:r w:rsidR="00CD07BB">
        <w:rPr>
          <w:rFonts w:ascii="Times New Roman" w:eastAsia="Times New Roman" w:hAnsi="Times New Roman" w:cs="Times New Roman"/>
          <w:sz w:val="28"/>
          <w:szCs w:val="28"/>
        </w:rPr>
        <w:t>1,3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годового плана.</w:t>
      </w: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 xml:space="preserve">-    </w:t>
      </w:r>
      <w:proofErr w:type="gramStart"/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>в непрограммную</w:t>
      </w:r>
      <w:proofErr w:type="gramEnd"/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деятельность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включены расходы, не включенные в муниципальные программы. Кассовое исполнение составило 2</w:t>
      </w:r>
      <w:r w:rsidR="00A84B43">
        <w:rPr>
          <w:rFonts w:ascii="Times New Roman" w:eastAsia="Times New Roman" w:hAnsi="Times New Roman" w:cs="Times New Roman"/>
          <w:sz w:val="28"/>
          <w:szCs w:val="28"/>
        </w:rPr>
        <w:t>65,2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1</w:t>
      </w:r>
      <w:r w:rsidR="00A84B43">
        <w:rPr>
          <w:rFonts w:ascii="Times New Roman" w:eastAsia="Times New Roman" w:hAnsi="Times New Roman" w:cs="Times New Roman"/>
          <w:sz w:val="28"/>
          <w:szCs w:val="28"/>
        </w:rPr>
        <w:t>8,8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  годового плана, в том числе </w:t>
      </w:r>
      <w:proofErr w:type="gramStart"/>
      <w:r w:rsidRPr="00DF04A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F04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- содержание </w:t>
      </w:r>
      <w:proofErr w:type="spellStart"/>
      <w:r w:rsidRPr="00DF04A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народных депутатов – </w:t>
      </w:r>
      <w:r w:rsidR="00A84B43">
        <w:rPr>
          <w:rFonts w:ascii="Times New Roman" w:eastAsia="Times New Roman" w:hAnsi="Times New Roman" w:cs="Times New Roman"/>
          <w:sz w:val="28"/>
          <w:szCs w:val="28"/>
        </w:rPr>
        <w:t>94,0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рублей или </w:t>
      </w:r>
      <w:r w:rsidR="00A84B43">
        <w:rPr>
          <w:rFonts w:ascii="Times New Roman" w:eastAsia="Times New Roman" w:hAnsi="Times New Roman" w:cs="Times New Roman"/>
          <w:sz w:val="28"/>
          <w:szCs w:val="28"/>
        </w:rPr>
        <w:t>21,4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DF6B61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 - содержание 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трольно-счетной палаты </w:t>
      </w:r>
      <w:proofErr w:type="spellStart"/>
      <w:r w:rsidRPr="00DF04A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района – 1</w:t>
      </w:r>
      <w:r w:rsidR="00A84B43">
        <w:rPr>
          <w:rFonts w:ascii="Times New Roman" w:eastAsia="Times New Roman" w:hAnsi="Times New Roman" w:cs="Times New Roman"/>
          <w:sz w:val="28"/>
          <w:szCs w:val="28"/>
        </w:rPr>
        <w:t>71,2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A84B43">
        <w:rPr>
          <w:rFonts w:ascii="Times New Roman" w:eastAsia="Times New Roman" w:hAnsi="Times New Roman" w:cs="Times New Roman"/>
          <w:sz w:val="28"/>
          <w:szCs w:val="28"/>
        </w:rPr>
        <w:t>20,7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%.       </w:t>
      </w:r>
    </w:p>
    <w:tbl>
      <w:tblPr>
        <w:tblW w:w="10187" w:type="dxa"/>
        <w:tblInd w:w="-492" w:type="dxa"/>
        <w:tblLook w:val="04A0" w:firstRow="1" w:lastRow="0" w:firstColumn="1" w:lastColumn="0" w:noHBand="0" w:noVBand="1"/>
      </w:tblPr>
      <w:tblGrid>
        <w:gridCol w:w="426"/>
        <w:gridCol w:w="2675"/>
        <w:gridCol w:w="929"/>
        <w:gridCol w:w="789"/>
        <w:gridCol w:w="1390"/>
        <w:gridCol w:w="1339"/>
        <w:gridCol w:w="1318"/>
        <w:gridCol w:w="1376"/>
      </w:tblGrid>
      <w:tr w:rsidR="00E86DBA" w:rsidRPr="005E732D" w:rsidTr="00DF6B61">
        <w:trPr>
          <w:trHeight w:val="687"/>
        </w:trPr>
        <w:tc>
          <w:tcPr>
            <w:tcW w:w="10187" w:type="dxa"/>
            <w:gridSpan w:val="8"/>
            <w:vAlign w:val="center"/>
            <w:hideMark/>
          </w:tcPr>
          <w:p w:rsidR="00E86DBA" w:rsidRPr="00E86DBA" w:rsidRDefault="007A4A07" w:rsidP="00C97A9C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 w:rsidR="00E86DBA"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асходы районного бюджета за первый квартал 20</w:t>
            </w:r>
            <w:r w:rsidR="008747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C97A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E86DBA"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года в разрезе муниципальных программ</w:t>
            </w:r>
          </w:p>
        </w:tc>
      </w:tr>
      <w:tr w:rsidR="00E86DBA" w:rsidRPr="005E732D" w:rsidTr="00DF6B61">
        <w:trPr>
          <w:trHeight w:val="375"/>
        </w:trPr>
        <w:tc>
          <w:tcPr>
            <w:tcW w:w="426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7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тыс.</w:t>
            </w:r>
            <w:r w:rsidR="00C97A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рублей</w:t>
            </w:r>
          </w:p>
        </w:tc>
      </w:tr>
      <w:tr w:rsidR="00E86DBA" w:rsidRPr="005E732D" w:rsidTr="00DF6B61">
        <w:trPr>
          <w:trHeight w:val="1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35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Утверждено на 20</w:t>
            </w:r>
            <w:r w:rsidR="008747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5633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35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Уточненная бюджетная роспись                                                                             на </w:t>
            </w:r>
            <w:r w:rsidR="00356333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35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Кассовое исполнение                                                               за 1 квартал                                                                          20</w:t>
            </w:r>
            <w:r w:rsidR="008747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5633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Процент исполнения</w:t>
            </w:r>
            <w:r w:rsidR="00356333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356333" w:rsidRPr="00E86DBA" w:rsidRDefault="00356333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E86DBA" w:rsidRPr="005E732D" w:rsidTr="00DF6B61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86DBA" w:rsidRPr="005E732D" w:rsidTr="00EA5E5B">
        <w:trPr>
          <w:trHeight w:val="18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392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РЕАЛИЗАЦИЯ ПОЛНОМОЧИЙ ОРГАНА ИСПОЛНИТЕЛЬНОЙ ВЛАСТИ МЕСТНОГО САМОУПРАВЛЕНИЯ РОГНЕДИНСКОГО РАЙОНА (20</w:t>
            </w:r>
            <w:r w:rsidR="0039287A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-202</w:t>
            </w:r>
            <w:r w:rsidR="0039287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 xml:space="preserve"> ГОДЫ)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DBA" w:rsidRPr="00E86DBA" w:rsidRDefault="00356333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75222,1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356333" w:rsidP="0035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87515,0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C3077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14726,3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C3077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16,8</w:t>
            </w:r>
          </w:p>
        </w:tc>
      </w:tr>
      <w:tr w:rsidR="00E86DBA" w:rsidRPr="005E732D" w:rsidTr="00EA5E5B">
        <w:trPr>
          <w:trHeight w:val="1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392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РАЗВИТИЕ ОБРАЗОВАНИЯ РОГНЕДИНСКОГО РАЙОНА (20</w:t>
            </w:r>
            <w:r w:rsidR="0039287A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-202</w:t>
            </w:r>
            <w:r w:rsidR="0039287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 xml:space="preserve"> ГОДЫ)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Отдел образования администрации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356333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95210,8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356333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102441,5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C3077" w:rsidP="00DC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19790,0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C3077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19,3</w:t>
            </w:r>
          </w:p>
        </w:tc>
      </w:tr>
      <w:tr w:rsidR="00E86DBA" w:rsidRPr="005E732D" w:rsidTr="00EA5E5B">
        <w:trPr>
          <w:trHeight w:val="11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392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УПРАВЛЕНИЕ МУНИЦИПАЛЬНЫМИ ФИНАНСАМИ РОГНЕДИНСКОГО РАЙОНА (20</w:t>
            </w:r>
            <w:r w:rsidR="0039287A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-202</w:t>
            </w:r>
            <w:r w:rsidR="0039287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 xml:space="preserve"> ГОДЫ)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Финансовый отдел администрации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356333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8675,3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356333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8675,3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C3077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2401,1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C3077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27,7</w:t>
            </w:r>
          </w:p>
        </w:tc>
      </w:tr>
      <w:tr w:rsidR="00E86DBA" w:rsidRPr="005E732D" w:rsidTr="00EA5E5B">
        <w:trPr>
          <w:trHeight w:val="6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 xml:space="preserve">НЕПРОГРАММНАЯ ДЕЯТЕЛЬНОСТЬ 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356333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1414,2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356333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1414,2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C3077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265,1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C3077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18,7</w:t>
            </w:r>
          </w:p>
        </w:tc>
      </w:tr>
      <w:tr w:rsidR="00E86DBA" w:rsidRPr="005E732D" w:rsidTr="00EA5E5B">
        <w:trPr>
          <w:trHeight w:val="525"/>
        </w:trPr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356333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180522,4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356333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200046,0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C3077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37182,5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9E7DA7" w:rsidRDefault="00DC3077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7DA7">
              <w:rPr>
                <w:rFonts w:ascii="Times New Roman" w:eastAsia="Times New Roman" w:hAnsi="Times New Roman" w:cs="Times New Roman"/>
                <w:b/>
                <w:color w:val="000000"/>
              </w:rPr>
              <w:t>18,6</w:t>
            </w:r>
          </w:p>
        </w:tc>
      </w:tr>
      <w:tr w:rsidR="00E86DBA" w:rsidRPr="005E732D" w:rsidTr="00DF6B61">
        <w:trPr>
          <w:trHeight w:val="255"/>
        </w:trPr>
        <w:tc>
          <w:tcPr>
            <w:tcW w:w="426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604" w:type="dxa"/>
            <w:gridSpan w:val="2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89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390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339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318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321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07240A" w:rsidRDefault="0007240A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CB8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 xml:space="preserve">1 квартала </w:t>
      </w:r>
      <w:r w:rsidRPr="008B3CB8">
        <w:rPr>
          <w:rFonts w:ascii="Times New Roman" w:hAnsi="Times New Roman" w:cs="Times New Roman"/>
          <w:sz w:val="28"/>
          <w:szCs w:val="28"/>
        </w:rPr>
        <w:t>20</w:t>
      </w:r>
      <w:r w:rsidR="007E4424">
        <w:rPr>
          <w:rFonts w:ascii="Times New Roman" w:hAnsi="Times New Roman" w:cs="Times New Roman"/>
          <w:sz w:val="28"/>
          <w:szCs w:val="28"/>
        </w:rPr>
        <w:t>2</w:t>
      </w:r>
      <w:r w:rsidR="009E7D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расходов по муниципальным программам сложилось в сумме </w:t>
      </w:r>
      <w:r w:rsidR="007200F4">
        <w:rPr>
          <w:rFonts w:ascii="Times New Roman" w:hAnsi="Times New Roman" w:cs="Times New Roman"/>
          <w:sz w:val="28"/>
          <w:szCs w:val="28"/>
        </w:rPr>
        <w:t>36917,4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7E4424">
        <w:rPr>
          <w:rFonts w:ascii="Times New Roman" w:hAnsi="Times New Roman" w:cs="Times New Roman"/>
          <w:sz w:val="28"/>
          <w:szCs w:val="28"/>
        </w:rPr>
        <w:t>1</w:t>
      </w:r>
      <w:r w:rsidR="007200F4">
        <w:rPr>
          <w:rFonts w:ascii="Times New Roman" w:hAnsi="Times New Roman" w:cs="Times New Roman"/>
          <w:sz w:val="28"/>
          <w:szCs w:val="28"/>
        </w:rPr>
        <w:t>8,6</w:t>
      </w:r>
      <w:r w:rsidR="00A76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бюджетных ассигнований, утвержденных сводной бюджетной росписью с учетом изменений на отчетную дату.</w:t>
      </w:r>
    </w:p>
    <w:p w:rsidR="00A41AEC" w:rsidRDefault="00A41AEC" w:rsidP="00A41AE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="0007240A">
        <w:rPr>
          <w:rFonts w:ascii="Times New Roman" w:hAnsi="Times New Roman" w:cs="Times New Roman"/>
          <w:sz w:val="28"/>
          <w:szCs w:val="28"/>
        </w:rPr>
        <w:t xml:space="preserve">среднего </w:t>
      </w:r>
      <w:r>
        <w:rPr>
          <w:rFonts w:ascii="Times New Roman" w:hAnsi="Times New Roman" w:cs="Times New Roman"/>
          <w:sz w:val="28"/>
          <w:szCs w:val="28"/>
        </w:rPr>
        <w:t xml:space="preserve">уровня сложилось исполнение по </w:t>
      </w:r>
      <w:r w:rsidR="00061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7633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1AEC" w:rsidRDefault="00A41AEC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муниципальная</w:t>
      </w:r>
      <w:r w:rsidR="00A7633E">
        <w:rPr>
          <w:rFonts w:ascii="Times New Roman" w:hAnsi="Times New Roman" w:cs="Times New Roman"/>
          <w:sz w:val="28"/>
          <w:szCs w:val="28"/>
        </w:rPr>
        <w:t xml:space="preserve"> программа «Реализация </w:t>
      </w:r>
      <w:r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A7633E">
        <w:rPr>
          <w:rFonts w:ascii="Times New Roman" w:hAnsi="Times New Roman" w:cs="Times New Roman"/>
          <w:sz w:val="28"/>
          <w:szCs w:val="28"/>
        </w:rPr>
        <w:t xml:space="preserve">органа исполнительной власти местного самоуправления </w:t>
      </w:r>
      <w:proofErr w:type="spellStart"/>
      <w:r w:rsidR="00A7633E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A7633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763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633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E4424">
        <w:rPr>
          <w:rFonts w:ascii="Times New Roman" w:hAnsi="Times New Roman" w:cs="Times New Roman"/>
          <w:sz w:val="28"/>
          <w:szCs w:val="28"/>
        </w:rPr>
        <w:t>2</w:t>
      </w:r>
      <w:r w:rsidR="007200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680855">
        <w:rPr>
          <w:rFonts w:ascii="Times New Roman" w:hAnsi="Times New Roman" w:cs="Times New Roman"/>
          <w:sz w:val="28"/>
          <w:szCs w:val="28"/>
        </w:rPr>
        <w:t>2</w:t>
      </w:r>
      <w:r w:rsidR="007200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A763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A7633E">
        <w:rPr>
          <w:rFonts w:ascii="Times New Roman" w:hAnsi="Times New Roman" w:cs="Times New Roman"/>
          <w:sz w:val="28"/>
          <w:szCs w:val="28"/>
        </w:rPr>
        <w:t>1</w:t>
      </w:r>
      <w:r w:rsidR="007200F4">
        <w:rPr>
          <w:rFonts w:ascii="Times New Roman" w:hAnsi="Times New Roman" w:cs="Times New Roman"/>
          <w:sz w:val="28"/>
          <w:szCs w:val="28"/>
        </w:rPr>
        <w:t>6,8</w:t>
      </w:r>
      <w:r w:rsidR="00D70797">
        <w:rPr>
          <w:rFonts w:ascii="Times New Roman" w:hAnsi="Times New Roman" w:cs="Times New Roman"/>
          <w:sz w:val="28"/>
          <w:szCs w:val="28"/>
        </w:rPr>
        <w:t xml:space="preserve"> </w:t>
      </w:r>
      <w:r w:rsidR="0007240A">
        <w:rPr>
          <w:rFonts w:ascii="Times New Roman" w:hAnsi="Times New Roman" w:cs="Times New Roman"/>
          <w:sz w:val="28"/>
          <w:szCs w:val="28"/>
        </w:rPr>
        <w:t>процента</w:t>
      </w:r>
      <w:r w:rsidR="007200F4">
        <w:rPr>
          <w:rFonts w:ascii="Times New Roman" w:hAnsi="Times New Roman" w:cs="Times New Roman"/>
          <w:sz w:val="28"/>
          <w:szCs w:val="28"/>
        </w:rPr>
        <w:t>.</w:t>
      </w:r>
    </w:p>
    <w:p w:rsidR="007200F4" w:rsidRDefault="004A2617" w:rsidP="00720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Pr="00DF04A8">
        <w:rPr>
          <w:rFonts w:ascii="Times New Roman" w:eastAsia="Times New Roman" w:hAnsi="Times New Roman" w:cs="Times New Roman"/>
          <w:sz w:val="28"/>
          <w:szCs w:val="28"/>
        </w:rPr>
        <w:t>В непрограммную</w:t>
      </w:r>
      <w:proofErr w:type="gram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включены расходы, не включенные в муниципальные программы. Кассовое исполнение составило 2</w:t>
      </w:r>
      <w:r w:rsidR="007200F4">
        <w:rPr>
          <w:rFonts w:ascii="Times New Roman" w:eastAsia="Times New Roman" w:hAnsi="Times New Roman" w:cs="Times New Roman"/>
          <w:sz w:val="28"/>
          <w:szCs w:val="28"/>
        </w:rPr>
        <w:t>65,1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424">
        <w:rPr>
          <w:rFonts w:ascii="Times New Roman" w:eastAsia="Times New Roman" w:hAnsi="Times New Roman" w:cs="Times New Roman"/>
          <w:sz w:val="28"/>
          <w:szCs w:val="28"/>
        </w:rPr>
        <w:t>1</w:t>
      </w:r>
      <w:r w:rsidR="007200F4">
        <w:rPr>
          <w:rFonts w:ascii="Times New Roman" w:eastAsia="Times New Roman" w:hAnsi="Times New Roman" w:cs="Times New Roman"/>
          <w:sz w:val="28"/>
          <w:szCs w:val="28"/>
        </w:rPr>
        <w:t>8,7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 годового плана</w:t>
      </w:r>
      <w:r w:rsidR="007200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77CA" w:rsidRDefault="007200F4" w:rsidP="007200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</w:t>
      </w:r>
      <w:r w:rsidRPr="007200F4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A77CA" w:rsidRPr="00DA77CA">
        <w:rPr>
          <w:rFonts w:ascii="Times New Roman" w:hAnsi="Times New Roman" w:cs="Times New Roman"/>
          <w:b/>
          <w:sz w:val="28"/>
          <w:szCs w:val="28"/>
        </w:rPr>
        <w:t>Анализ исполнения резервного фонда.</w:t>
      </w:r>
    </w:p>
    <w:p w:rsidR="00B61906" w:rsidRPr="004E7DC3" w:rsidRDefault="004E7DC3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61906" w:rsidRPr="004E7DC3">
        <w:rPr>
          <w:rFonts w:ascii="Times New Roman" w:hAnsi="Times New Roman" w:cs="Times New Roman"/>
          <w:sz w:val="28"/>
          <w:szCs w:val="28"/>
        </w:rPr>
        <w:t xml:space="preserve">Порядок использования бюджетных ассигнований резервного фонда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установлен постановлением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от 04.07.2014 года № 185.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</w:t>
      </w:r>
      <w:r w:rsidR="00C767DD">
        <w:rPr>
          <w:rFonts w:ascii="Times New Roman" w:hAnsi="Times New Roman" w:cs="Times New Roman"/>
          <w:sz w:val="28"/>
          <w:szCs w:val="28"/>
        </w:rPr>
        <w:t xml:space="preserve">етствии с решением </w:t>
      </w:r>
      <w:r w:rsidR="004562E3">
        <w:rPr>
          <w:rFonts w:ascii="Times New Roman" w:hAnsi="Times New Roman" w:cs="Times New Roman"/>
          <w:sz w:val="28"/>
          <w:szCs w:val="28"/>
        </w:rPr>
        <w:t xml:space="preserve">от </w:t>
      </w:r>
      <w:r w:rsidR="00EC0A9F">
        <w:rPr>
          <w:rFonts w:ascii="Times New Roman" w:hAnsi="Times New Roman" w:cs="Times New Roman"/>
          <w:sz w:val="28"/>
          <w:szCs w:val="28"/>
        </w:rPr>
        <w:t>11</w:t>
      </w:r>
      <w:r w:rsidR="004562E3">
        <w:rPr>
          <w:rFonts w:ascii="Times New Roman" w:hAnsi="Times New Roman" w:cs="Times New Roman"/>
          <w:sz w:val="28"/>
          <w:szCs w:val="28"/>
        </w:rPr>
        <w:t>.12.20</w:t>
      </w:r>
      <w:r w:rsidR="00EC0A9F">
        <w:rPr>
          <w:rFonts w:ascii="Times New Roman" w:hAnsi="Times New Roman" w:cs="Times New Roman"/>
          <w:sz w:val="28"/>
          <w:szCs w:val="28"/>
        </w:rPr>
        <w:t>20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года № 6-</w:t>
      </w:r>
      <w:r w:rsidR="00EC0A9F">
        <w:rPr>
          <w:rFonts w:ascii="Times New Roman" w:hAnsi="Times New Roman" w:cs="Times New Roman"/>
          <w:sz w:val="28"/>
          <w:szCs w:val="28"/>
        </w:rPr>
        <w:t>106</w:t>
      </w:r>
      <w:r w:rsidR="004562E3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4562E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562E3">
        <w:rPr>
          <w:rFonts w:ascii="Times New Roman" w:hAnsi="Times New Roman" w:cs="Times New Roman"/>
          <w:sz w:val="28"/>
          <w:szCs w:val="28"/>
        </w:rPr>
        <w:t xml:space="preserve"> муниципального  района Брянской области на 202</w:t>
      </w:r>
      <w:r w:rsidR="00EC0A9F">
        <w:rPr>
          <w:rFonts w:ascii="Times New Roman" w:hAnsi="Times New Roman" w:cs="Times New Roman"/>
          <w:sz w:val="28"/>
          <w:szCs w:val="28"/>
        </w:rPr>
        <w:t>1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C0A9F">
        <w:rPr>
          <w:rFonts w:ascii="Times New Roman" w:hAnsi="Times New Roman" w:cs="Times New Roman"/>
          <w:sz w:val="28"/>
          <w:szCs w:val="28"/>
        </w:rPr>
        <w:t>2</w:t>
      </w:r>
      <w:r w:rsidR="004562E3">
        <w:rPr>
          <w:rFonts w:ascii="Times New Roman" w:hAnsi="Times New Roman" w:cs="Times New Roman"/>
          <w:sz w:val="28"/>
          <w:szCs w:val="28"/>
        </w:rPr>
        <w:t xml:space="preserve"> и 202</w:t>
      </w:r>
      <w:r w:rsidR="00EC0A9F">
        <w:rPr>
          <w:rFonts w:ascii="Times New Roman" w:hAnsi="Times New Roman" w:cs="Times New Roman"/>
          <w:sz w:val="28"/>
          <w:szCs w:val="28"/>
        </w:rPr>
        <w:t>3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Pr="004E7DC3">
        <w:rPr>
          <w:rFonts w:ascii="Times New Roman" w:hAnsi="Times New Roman" w:cs="Times New Roman"/>
          <w:sz w:val="28"/>
          <w:szCs w:val="28"/>
        </w:rPr>
        <w:t>резервный фонд администрации на 20</w:t>
      </w:r>
      <w:r w:rsidR="00C73614">
        <w:rPr>
          <w:rFonts w:ascii="Times New Roman" w:hAnsi="Times New Roman" w:cs="Times New Roman"/>
          <w:sz w:val="28"/>
          <w:szCs w:val="28"/>
        </w:rPr>
        <w:t>20</w:t>
      </w:r>
      <w:r w:rsidRPr="004E7DC3">
        <w:rPr>
          <w:rFonts w:ascii="Times New Roman" w:hAnsi="Times New Roman" w:cs="Times New Roman"/>
          <w:sz w:val="28"/>
          <w:szCs w:val="28"/>
        </w:rPr>
        <w:t xml:space="preserve"> год утв</w:t>
      </w:r>
      <w:r w:rsidR="00A86BD8" w:rsidRPr="004E7DC3">
        <w:rPr>
          <w:rFonts w:ascii="Times New Roman" w:hAnsi="Times New Roman" w:cs="Times New Roman"/>
          <w:sz w:val="28"/>
          <w:szCs w:val="28"/>
        </w:rPr>
        <w:t>ержден в сумме  1</w:t>
      </w:r>
      <w:r w:rsidRPr="004E7DC3">
        <w:rPr>
          <w:rFonts w:ascii="Times New Roman" w:hAnsi="Times New Roman" w:cs="Times New Roman"/>
          <w:sz w:val="28"/>
          <w:szCs w:val="28"/>
        </w:rPr>
        <w:t>50,0 тыс. рублей.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соответствии с Порядком применения бюджетной классификации Российской Федерации, утвержденным Приказом Министерства финансов Российской Федерации от 01.07.2013</w:t>
      </w:r>
      <w:r w:rsidR="004115D7">
        <w:rPr>
          <w:rFonts w:ascii="Times New Roman" w:hAnsi="Times New Roman" w:cs="Times New Roman"/>
          <w:sz w:val="28"/>
          <w:szCs w:val="28"/>
        </w:rPr>
        <w:t xml:space="preserve"> </w:t>
      </w:r>
      <w:r w:rsidRPr="004E7DC3">
        <w:rPr>
          <w:rFonts w:ascii="Times New Roman" w:hAnsi="Times New Roman" w:cs="Times New Roman"/>
          <w:sz w:val="28"/>
          <w:szCs w:val="28"/>
        </w:rPr>
        <w:t>г № 65н, расходование средств резервного фонда отражено по соответствующим разделам классификации расходов, исходя из отраслевой и ведомственной принадлежности.</w:t>
      </w:r>
    </w:p>
    <w:p w:rsid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</w:r>
      <w:r w:rsidR="004E7DC3" w:rsidRPr="004E7DC3">
        <w:rPr>
          <w:rFonts w:ascii="Times New Roman" w:hAnsi="Times New Roman" w:cs="Times New Roman"/>
          <w:sz w:val="28"/>
          <w:szCs w:val="28"/>
        </w:rPr>
        <w:t xml:space="preserve"> К</w:t>
      </w:r>
      <w:r w:rsidRPr="004E7DC3">
        <w:rPr>
          <w:rFonts w:ascii="Times New Roman" w:hAnsi="Times New Roman" w:cs="Times New Roman"/>
          <w:sz w:val="28"/>
          <w:szCs w:val="28"/>
        </w:rPr>
        <w:t>ассовое исполнение расходо</w:t>
      </w:r>
      <w:r w:rsidR="004E7DC3" w:rsidRPr="004E7DC3">
        <w:rPr>
          <w:rFonts w:ascii="Times New Roman" w:hAnsi="Times New Roman" w:cs="Times New Roman"/>
          <w:sz w:val="28"/>
          <w:szCs w:val="28"/>
        </w:rPr>
        <w:t>в резервного фонда администрацией</w:t>
      </w:r>
      <w:r w:rsidRPr="004E7DC3">
        <w:rPr>
          <w:rFonts w:ascii="Times New Roman" w:hAnsi="Times New Roman" w:cs="Times New Roman"/>
          <w:sz w:val="28"/>
          <w:szCs w:val="28"/>
        </w:rPr>
        <w:t xml:space="preserve"> в отчетном периоде </w:t>
      </w:r>
      <w:r w:rsidR="006468B0">
        <w:rPr>
          <w:rFonts w:ascii="Times New Roman" w:hAnsi="Times New Roman" w:cs="Times New Roman"/>
          <w:sz w:val="28"/>
          <w:szCs w:val="28"/>
        </w:rPr>
        <w:t xml:space="preserve">сложилось в объеме </w:t>
      </w:r>
      <w:r w:rsidR="00C73614">
        <w:rPr>
          <w:rFonts w:ascii="Times New Roman" w:hAnsi="Times New Roman" w:cs="Times New Roman"/>
          <w:sz w:val="28"/>
          <w:szCs w:val="28"/>
        </w:rPr>
        <w:t>0</w:t>
      </w:r>
      <w:r w:rsidR="006468B0">
        <w:rPr>
          <w:rFonts w:ascii="Times New Roman" w:hAnsi="Times New Roman" w:cs="Times New Roman"/>
          <w:sz w:val="28"/>
          <w:szCs w:val="28"/>
        </w:rPr>
        <w:t>,0 тыс. рублей</w:t>
      </w:r>
      <w:r w:rsidR="00C73614">
        <w:rPr>
          <w:rFonts w:ascii="Times New Roman" w:hAnsi="Times New Roman" w:cs="Times New Roman"/>
          <w:sz w:val="28"/>
          <w:szCs w:val="28"/>
        </w:rPr>
        <w:t>.</w:t>
      </w:r>
    </w:p>
    <w:p w:rsidR="008456B1" w:rsidRDefault="008456B1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38B" w:rsidRPr="006E738B" w:rsidRDefault="006E738B" w:rsidP="006E73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38B">
        <w:rPr>
          <w:rFonts w:ascii="Times New Roman" w:hAnsi="Times New Roman" w:cs="Times New Roman"/>
          <w:b/>
          <w:sz w:val="28"/>
          <w:szCs w:val="28"/>
        </w:rPr>
        <w:t xml:space="preserve">          5.</w:t>
      </w:r>
      <w:r w:rsidRPr="006E738B">
        <w:rPr>
          <w:rFonts w:ascii="Times New Roman" w:hAnsi="Times New Roman" w:cs="Times New Roman"/>
          <w:sz w:val="28"/>
          <w:szCs w:val="28"/>
        </w:rPr>
        <w:tab/>
      </w:r>
      <w:r w:rsidRPr="006E738B">
        <w:rPr>
          <w:rFonts w:ascii="Times New Roman" w:hAnsi="Times New Roman" w:cs="Times New Roman"/>
          <w:b/>
          <w:sz w:val="28"/>
          <w:szCs w:val="28"/>
        </w:rPr>
        <w:t xml:space="preserve">Анализ образования кредиторской задолженности. </w:t>
      </w:r>
    </w:p>
    <w:p w:rsidR="0051416D" w:rsidRPr="0051416D" w:rsidRDefault="0051416D" w:rsidP="0051416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16D">
        <w:rPr>
          <w:rFonts w:ascii="Times New Roman" w:eastAsia="Times New Roman" w:hAnsi="Times New Roman" w:cs="Times New Roman"/>
          <w:sz w:val="28"/>
          <w:szCs w:val="28"/>
        </w:rPr>
        <w:t>По состоянию на 01.01.202</w:t>
      </w:r>
      <w:r w:rsidR="00B6658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1416D">
        <w:rPr>
          <w:rFonts w:ascii="Times New Roman" w:eastAsia="Times New Roman" w:hAnsi="Times New Roman" w:cs="Times New Roman"/>
          <w:sz w:val="28"/>
          <w:szCs w:val="28"/>
        </w:rPr>
        <w:t xml:space="preserve"> года объем кредиторской задолженности отражен в сводной отчетности об исполнении бюджета в объеме </w:t>
      </w:r>
      <w:r w:rsidR="00B6658D">
        <w:rPr>
          <w:rFonts w:ascii="Times New Roman" w:eastAsia="Times New Roman" w:hAnsi="Times New Roman" w:cs="Times New Roman"/>
          <w:sz w:val="28"/>
          <w:szCs w:val="28"/>
        </w:rPr>
        <w:t>857,6</w:t>
      </w:r>
      <w:r w:rsidRPr="0051416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на 01.04.202</w:t>
      </w:r>
      <w:r w:rsidR="00B6658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1416D"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  <w:r w:rsidR="00B6658D">
        <w:rPr>
          <w:rFonts w:ascii="Times New Roman" w:eastAsia="Times New Roman" w:hAnsi="Times New Roman" w:cs="Times New Roman"/>
          <w:sz w:val="28"/>
          <w:szCs w:val="28"/>
        </w:rPr>
        <w:t>11796,5</w:t>
      </w:r>
      <w:r w:rsidRPr="0051416D">
        <w:rPr>
          <w:rFonts w:ascii="Times New Roman" w:eastAsia="Times New Roman" w:hAnsi="Times New Roman" w:cs="Times New Roman"/>
          <w:sz w:val="28"/>
          <w:szCs w:val="28"/>
        </w:rPr>
        <w:t xml:space="preserve"> тыс. рублей. Отмечено </w:t>
      </w:r>
      <w:r w:rsidR="00B6658D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Pr="0051416D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в сумме  </w:t>
      </w:r>
      <w:r w:rsidR="00B6658D">
        <w:rPr>
          <w:rFonts w:ascii="Times New Roman" w:eastAsia="Times New Roman" w:hAnsi="Times New Roman" w:cs="Times New Roman"/>
          <w:sz w:val="28"/>
          <w:szCs w:val="28"/>
        </w:rPr>
        <w:t>10938,9</w:t>
      </w:r>
      <w:r w:rsidRPr="0051416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 в </w:t>
      </w:r>
      <w:r w:rsidR="00B6658D">
        <w:rPr>
          <w:rFonts w:ascii="Times New Roman" w:eastAsia="Times New Roman" w:hAnsi="Times New Roman" w:cs="Times New Roman"/>
          <w:sz w:val="28"/>
          <w:szCs w:val="28"/>
        </w:rPr>
        <w:t>13,8</w:t>
      </w:r>
      <w:bookmarkStart w:id="0" w:name="_GoBack"/>
      <w:bookmarkEnd w:id="0"/>
      <w:r w:rsidRPr="0051416D">
        <w:rPr>
          <w:rFonts w:ascii="Times New Roman" w:eastAsia="Times New Roman" w:hAnsi="Times New Roman" w:cs="Times New Roman"/>
          <w:sz w:val="28"/>
          <w:szCs w:val="28"/>
        </w:rPr>
        <w:t xml:space="preserve"> раза.</w:t>
      </w:r>
    </w:p>
    <w:p w:rsidR="0051416D" w:rsidRPr="0051416D" w:rsidRDefault="0051416D" w:rsidP="0087188C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16D">
        <w:rPr>
          <w:rFonts w:ascii="Times New Roman" w:eastAsia="Times New Roman" w:hAnsi="Times New Roman" w:cs="Times New Roman"/>
          <w:sz w:val="28"/>
          <w:szCs w:val="28"/>
        </w:rPr>
        <w:t xml:space="preserve">Сведения по кредиторской задолженности  составлены отдельно по каждому виду финансового обеспечения (КВФО </w:t>
      </w:r>
      <w:r w:rsidRPr="0051416D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113A81">
        <w:rPr>
          <w:rFonts w:ascii="Times New Roman" w:eastAsia="Times New Roman" w:hAnsi="Times New Roman" w:cs="Times New Roman"/>
          <w:sz w:val="28"/>
          <w:szCs w:val="28"/>
          <w:u w:val="single"/>
        </w:rPr>
        <w:t>,2,4.5.):</w:t>
      </w:r>
      <w:r w:rsidRPr="0087188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/>
        </w:rPr>
        <w:t>,</w:t>
      </w:r>
      <w:r w:rsidRPr="0087188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  <w:hyperlink r:id="rId10" w:history="1">
        <w:r w:rsidRPr="0087188C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  <w:u w:val="single"/>
          </w:rPr>
          <w:t>2</w:t>
        </w:r>
      </w:hyperlink>
      <w:r w:rsidRPr="0087188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,  </w:t>
      </w:r>
      <w:hyperlink r:id="rId11" w:history="1">
        <w:r w:rsidRPr="0087188C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  <w:u w:val="single"/>
          </w:rPr>
          <w:t>4</w:t>
        </w:r>
      </w:hyperlink>
      <w:r w:rsidRPr="0087188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,  </w:t>
      </w:r>
    </w:p>
    <w:p w:rsidR="0051416D" w:rsidRPr="0051416D" w:rsidRDefault="0051416D" w:rsidP="0051416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16D">
        <w:rPr>
          <w:rFonts w:ascii="Times New Roman" w:eastAsia="Times New Roman" w:hAnsi="Times New Roman" w:cs="Times New Roman"/>
          <w:sz w:val="28"/>
          <w:szCs w:val="28"/>
        </w:rPr>
        <w:t>1 – бюджетные средства в казенных учреждениях;</w:t>
      </w:r>
    </w:p>
    <w:p w:rsidR="0051416D" w:rsidRPr="0051416D" w:rsidRDefault="0051416D" w:rsidP="0051416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16D">
        <w:rPr>
          <w:rFonts w:ascii="Times New Roman" w:eastAsia="Times New Roman" w:hAnsi="Times New Roman" w:cs="Times New Roman"/>
          <w:sz w:val="28"/>
          <w:szCs w:val="28"/>
        </w:rPr>
        <w:t>2 – Собственные доходы;</w:t>
      </w:r>
    </w:p>
    <w:p w:rsidR="0051416D" w:rsidRPr="0051416D" w:rsidRDefault="0051416D" w:rsidP="0051416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16D">
        <w:rPr>
          <w:rFonts w:ascii="Times New Roman" w:eastAsia="Times New Roman" w:hAnsi="Times New Roman" w:cs="Times New Roman"/>
          <w:sz w:val="28"/>
          <w:szCs w:val="28"/>
        </w:rPr>
        <w:t>4 – Субсидии на выполнение муниципального задания;</w:t>
      </w:r>
    </w:p>
    <w:p w:rsidR="0051416D" w:rsidRPr="0051416D" w:rsidRDefault="0051416D" w:rsidP="0051416D">
      <w:pPr>
        <w:widowControl w:val="0"/>
        <w:tabs>
          <w:tab w:val="left" w:pos="80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16D">
        <w:rPr>
          <w:rFonts w:ascii="Times New Roman" w:eastAsia="Times New Roman" w:hAnsi="Times New Roman" w:cs="Times New Roman"/>
          <w:sz w:val="28"/>
          <w:szCs w:val="28"/>
        </w:rPr>
        <w:t>5 -  Субсидии на иные цели в бюджетных учреждениях.</w:t>
      </w:r>
      <w:r w:rsidRPr="0051416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1416D" w:rsidRPr="0051416D" w:rsidRDefault="0051416D" w:rsidP="0051416D">
      <w:pPr>
        <w:widowControl w:val="0"/>
        <w:tabs>
          <w:tab w:val="left" w:pos="80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51416D" w:rsidRPr="0051416D" w:rsidTr="0051416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16D">
              <w:rPr>
                <w:rFonts w:ascii="Times New Roman" w:hAnsi="Times New Roman"/>
                <w:sz w:val="28"/>
                <w:szCs w:val="28"/>
              </w:rPr>
              <w:t>Номер (код) счета бюджетного учета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16D">
              <w:rPr>
                <w:rFonts w:ascii="Times New Roman" w:hAnsi="Times New Roman"/>
                <w:sz w:val="28"/>
                <w:szCs w:val="28"/>
              </w:rPr>
              <w:t>На 01.01.202</w:t>
            </w:r>
            <w:r w:rsidR="00B013E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1416D" w:rsidRPr="0051416D" w:rsidRDefault="0051416D" w:rsidP="0051416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51416D">
              <w:rPr>
                <w:rFonts w:ascii="Times New Roman" w:hAnsi="Times New Roman"/>
                <w:sz w:val="28"/>
                <w:szCs w:val="28"/>
              </w:rPr>
              <w:t xml:space="preserve">       тыс. рублей</w:t>
            </w:r>
          </w:p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16D">
              <w:rPr>
                <w:rFonts w:ascii="Times New Roman" w:hAnsi="Times New Roman"/>
                <w:sz w:val="28"/>
                <w:szCs w:val="28"/>
              </w:rPr>
              <w:t>На 01.04.202</w:t>
            </w:r>
            <w:r w:rsidR="00B013E6">
              <w:rPr>
                <w:rFonts w:ascii="Times New Roman" w:hAnsi="Times New Roman"/>
                <w:sz w:val="28"/>
                <w:szCs w:val="28"/>
              </w:rPr>
              <w:t>1</w:t>
            </w:r>
            <w:r w:rsidRPr="005141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16D">
              <w:rPr>
                <w:rFonts w:ascii="Times New Roman" w:hAnsi="Times New Roman"/>
                <w:sz w:val="28"/>
                <w:szCs w:val="28"/>
              </w:rPr>
              <w:t xml:space="preserve">тыс. рублей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16D">
              <w:rPr>
                <w:rFonts w:ascii="Times New Roman" w:hAnsi="Times New Roman"/>
                <w:sz w:val="28"/>
                <w:szCs w:val="28"/>
              </w:rPr>
              <w:t>На 01.04.20</w:t>
            </w:r>
            <w:r w:rsidR="00B013E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16D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16D" w:rsidRPr="0051416D" w:rsidTr="004D76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16D">
              <w:rPr>
                <w:rFonts w:ascii="Times New Roman" w:hAnsi="Times New Roman"/>
                <w:sz w:val="28"/>
                <w:szCs w:val="28"/>
              </w:rPr>
              <w:t>1 205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111835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111835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B013E6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9,7</w:t>
            </w:r>
          </w:p>
        </w:tc>
      </w:tr>
      <w:tr w:rsidR="0051416D" w:rsidRPr="0051416D" w:rsidTr="004D76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16D">
              <w:rPr>
                <w:rFonts w:ascii="Times New Roman" w:hAnsi="Times New Roman"/>
                <w:sz w:val="28"/>
                <w:szCs w:val="28"/>
              </w:rPr>
              <w:t>1 208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111835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111835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B013E6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</w:tr>
      <w:tr w:rsidR="0051416D" w:rsidRPr="0051416D" w:rsidTr="004D76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16D">
              <w:rPr>
                <w:rFonts w:ascii="Times New Roman" w:hAnsi="Times New Roman"/>
                <w:sz w:val="28"/>
                <w:szCs w:val="28"/>
              </w:rPr>
              <w:t>1 302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111835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576,4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111835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4560,4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B013E6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3007,3</w:t>
            </w:r>
          </w:p>
        </w:tc>
      </w:tr>
      <w:tr w:rsidR="0051416D" w:rsidRPr="0051416D" w:rsidTr="004D76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16D">
              <w:rPr>
                <w:rFonts w:ascii="Times New Roman" w:hAnsi="Times New Roman"/>
                <w:sz w:val="28"/>
                <w:szCs w:val="28"/>
              </w:rPr>
              <w:t>1 303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111835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111835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819,9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B013E6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683,7</w:t>
            </w:r>
          </w:p>
        </w:tc>
      </w:tr>
      <w:tr w:rsidR="0051416D" w:rsidRPr="0051416D" w:rsidTr="004D76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16D">
              <w:rPr>
                <w:rFonts w:ascii="Times New Roman" w:hAnsi="Times New Roman"/>
                <w:sz w:val="28"/>
                <w:szCs w:val="28"/>
              </w:rPr>
              <w:t>1 304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111835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111835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B013E6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30,8</w:t>
            </w:r>
          </w:p>
        </w:tc>
      </w:tr>
      <w:tr w:rsidR="0051416D" w:rsidRPr="0051416D" w:rsidTr="004D76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16D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111835" w:rsidP="0051416D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590,2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111835" w:rsidP="0051416D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5423,8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B013E6" w:rsidP="0051416D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3733,4</w:t>
            </w:r>
          </w:p>
        </w:tc>
      </w:tr>
      <w:tr w:rsidR="0051416D" w:rsidRPr="0051416D" w:rsidTr="004D76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16D">
              <w:rPr>
                <w:rFonts w:ascii="Times New Roman" w:hAnsi="Times New Roman"/>
                <w:sz w:val="28"/>
                <w:szCs w:val="28"/>
              </w:rPr>
              <w:t>2 205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111835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111835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B013E6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</w:tr>
      <w:tr w:rsidR="0051416D" w:rsidRPr="0051416D" w:rsidTr="004D76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16D">
              <w:rPr>
                <w:rFonts w:ascii="Times New Roman" w:hAnsi="Times New Roman"/>
                <w:sz w:val="28"/>
                <w:szCs w:val="28"/>
              </w:rPr>
              <w:t>2 208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111835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111835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B013E6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</w:tr>
      <w:tr w:rsidR="0051416D" w:rsidRPr="0051416D" w:rsidTr="004D76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16D">
              <w:rPr>
                <w:rFonts w:ascii="Times New Roman" w:hAnsi="Times New Roman"/>
                <w:sz w:val="28"/>
                <w:szCs w:val="28"/>
              </w:rPr>
              <w:t>2 302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111835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111835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B013E6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267,9</w:t>
            </w:r>
          </w:p>
        </w:tc>
      </w:tr>
      <w:tr w:rsidR="0051416D" w:rsidRPr="0051416D" w:rsidTr="004D76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16D">
              <w:rPr>
                <w:rFonts w:ascii="Times New Roman" w:hAnsi="Times New Roman"/>
                <w:sz w:val="28"/>
                <w:szCs w:val="28"/>
              </w:rPr>
              <w:t>2 303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111835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111835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B013E6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1416D" w:rsidRPr="0051416D" w:rsidTr="004D76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16D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111835" w:rsidP="0051416D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111835" w:rsidP="0051416D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77,8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B013E6" w:rsidP="0051416D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273,9</w:t>
            </w:r>
          </w:p>
        </w:tc>
      </w:tr>
      <w:tr w:rsidR="0051416D" w:rsidRPr="0051416D" w:rsidTr="004D76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16D">
              <w:rPr>
                <w:rFonts w:ascii="Times New Roman" w:hAnsi="Times New Roman"/>
                <w:sz w:val="28"/>
                <w:szCs w:val="28"/>
              </w:rPr>
              <w:t>4 208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111835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111835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B013E6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</w:tr>
      <w:tr w:rsidR="0051416D" w:rsidRPr="0051416D" w:rsidTr="004D76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16D">
              <w:rPr>
                <w:rFonts w:ascii="Times New Roman" w:hAnsi="Times New Roman"/>
                <w:sz w:val="28"/>
                <w:szCs w:val="28"/>
              </w:rPr>
              <w:t>4 302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111835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111835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4024,5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B013E6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3429,8</w:t>
            </w:r>
          </w:p>
        </w:tc>
      </w:tr>
      <w:tr w:rsidR="0051416D" w:rsidRPr="0051416D" w:rsidTr="004D76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16D">
              <w:rPr>
                <w:rFonts w:ascii="Times New Roman" w:hAnsi="Times New Roman"/>
                <w:sz w:val="28"/>
                <w:szCs w:val="28"/>
              </w:rPr>
              <w:lastRenderedPageBreak/>
              <w:t>4 303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111835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111835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2129,8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B013E6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2081,9</w:t>
            </w:r>
          </w:p>
        </w:tc>
      </w:tr>
      <w:tr w:rsidR="0051416D" w:rsidRPr="0051416D" w:rsidTr="004D76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16D">
              <w:rPr>
                <w:rFonts w:ascii="Times New Roman" w:hAnsi="Times New Roman"/>
                <w:sz w:val="28"/>
                <w:szCs w:val="28"/>
              </w:rPr>
              <w:t>4 304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111835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111835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B013E6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72,0</w:t>
            </w:r>
          </w:p>
        </w:tc>
      </w:tr>
      <w:tr w:rsidR="0051416D" w:rsidRPr="0051416D" w:rsidTr="004D76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16D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111835" w:rsidP="0051416D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261,8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111835" w:rsidP="0051416D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6248,4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B013E6" w:rsidP="0051416D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5585,4</w:t>
            </w:r>
          </w:p>
        </w:tc>
      </w:tr>
      <w:tr w:rsidR="0051416D" w:rsidRPr="0051416D" w:rsidTr="004D76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16D">
              <w:rPr>
                <w:rFonts w:ascii="Times New Roman" w:hAnsi="Times New Roman"/>
                <w:sz w:val="28"/>
                <w:szCs w:val="28"/>
              </w:rPr>
              <w:t>5 208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111835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111835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B013E6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1416D" w:rsidRPr="0051416D" w:rsidTr="004D76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16D">
              <w:rPr>
                <w:rFonts w:ascii="Times New Roman" w:hAnsi="Times New Roman"/>
                <w:sz w:val="28"/>
                <w:szCs w:val="28"/>
              </w:rPr>
              <w:t>5 302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111835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111835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B013E6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1416D" w:rsidRPr="0051416D" w:rsidTr="004D76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16D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111835" w:rsidP="0051416D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111835" w:rsidP="0051416D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B013E6" w:rsidP="0051416D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51416D" w:rsidRPr="0051416D" w:rsidTr="0051416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16D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Default="0051416D" w:rsidP="0051416D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1835" w:rsidRPr="0051416D" w:rsidRDefault="00111835" w:rsidP="0051416D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857,6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Default="0051416D" w:rsidP="0051416D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1835" w:rsidRPr="0051416D" w:rsidRDefault="00111835" w:rsidP="0051416D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11796,5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Default="0051416D" w:rsidP="0051416D">
            <w:pPr>
              <w:widowControl w:val="0"/>
              <w:tabs>
                <w:tab w:val="left" w:pos="555"/>
                <w:tab w:val="center" w:pos="108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13E6" w:rsidRPr="0051416D" w:rsidRDefault="00B013E6" w:rsidP="0051416D">
            <w:pPr>
              <w:widowControl w:val="0"/>
              <w:tabs>
                <w:tab w:val="left" w:pos="555"/>
                <w:tab w:val="center" w:pos="108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9592,7</w:t>
            </w:r>
          </w:p>
        </w:tc>
      </w:tr>
    </w:tbl>
    <w:p w:rsidR="0051416D" w:rsidRPr="0051416D" w:rsidRDefault="0051416D" w:rsidP="0051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416D" w:rsidRPr="0051416D" w:rsidRDefault="0051416D" w:rsidP="0051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16D">
        <w:rPr>
          <w:rFonts w:ascii="Times New Roman" w:eastAsia="Times New Roman" w:hAnsi="Times New Roman" w:cs="Times New Roman"/>
          <w:sz w:val="28"/>
          <w:szCs w:val="28"/>
        </w:rPr>
        <w:t xml:space="preserve">Кредиторская  задолженность носит текущий характер, просроченная задолженность отсутствует. </w:t>
      </w:r>
    </w:p>
    <w:p w:rsidR="00385EEF" w:rsidRDefault="007D4B15" w:rsidP="00101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</w:t>
      </w:r>
    </w:p>
    <w:p w:rsidR="0010706C" w:rsidRDefault="0010706C" w:rsidP="00C233C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3CD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B33DAB" w:rsidRDefault="00B33DAB" w:rsidP="00B3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BF9">
        <w:rPr>
          <w:rFonts w:ascii="Times New Roman" w:hAnsi="Times New Roman" w:cs="Times New Roman"/>
          <w:sz w:val="28"/>
          <w:szCs w:val="28"/>
        </w:rPr>
        <w:t>Заклю</w:t>
      </w:r>
      <w:r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Pr="00E93BF9">
        <w:rPr>
          <w:rFonts w:ascii="Times New Roman" w:hAnsi="Times New Roman" w:cs="Times New Roman"/>
          <w:sz w:val="28"/>
          <w:szCs w:val="28"/>
        </w:rPr>
        <w:t>за I квартал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«</w:t>
      </w:r>
      <w:r w:rsidRPr="00E93BF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», Стандартом внешнего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93BF9">
        <w:rPr>
          <w:rFonts w:ascii="Times New Roman" w:hAnsi="Times New Roman" w:cs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93BF9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период»,  </w:t>
      </w:r>
      <w:r w:rsidRPr="009E70FC">
        <w:rPr>
          <w:rFonts w:ascii="Times New Roman" w:hAnsi="Times New Roman" w:cs="Times New Roman"/>
          <w:sz w:val="28"/>
          <w:szCs w:val="28"/>
        </w:rPr>
        <w:t>пунктом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1.2.2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год, 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председателя Контрольно-счетной палаты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E93BF9">
        <w:rPr>
          <w:rFonts w:ascii="Times New Roman" w:hAnsi="Times New Roman" w:cs="Times New Roman"/>
          <w:sz w:val="28"/>
          <w:szCs w:val="28"/>
        </w:rPr>
        <w:t>декабря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E93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3DAB" w:rsidRDefault="003C4DC9" w:rsidP="002A2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Контрольно-счетной палатой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по результатам оперативного анализа и </w:t>
      </w:r>
      <w:proofErr w:type="gramStart"/>
      <w:r w:rsidRPr="00E93BF9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93BF9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</w:t>
      </w:r>
      <w:r w:rsidR="00B33DAB">
        <w:rPr>
          <w:rFonts w:ascii="Times New Roman" w:hAnsi="Times New Roman" w:cs="Times New Roman"/>
          <w:sz w:val="28"/>
          <w:szCs w:val="28"/>
        </w:rPr>
        <w:t>20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I квартал 20</w:t>
      </w:r>
      <w:r w:rsidR="002A20F5">
        <w:rPr>
          <w:rFonts w:ascii="Times New Roman" w:hAnsi="Times New Roman" w:cs="Times New Roman"/>
          <w:sz w:val="28"/>
          <w:szCs w:val="28"/>
        </w:rPr>
        <w:t>2</w:t>
      </w:r>
      <w:r w:rsidR="00B33DAB">
        <w:rPr>
          <w:rFonts w:ascii="Times New Roman" w:hAnsi="Times New Roman" w:cs="Times New Roman"/>
          <w:sz w:val="28"/>
          <w:szCs w:val="28"/>
        </w:rPr>
        <w:t>1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B062C6" w:rsidRDefault="00B062C6" w:rsidP="00B06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>Доходная часть бюджета за I квартал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>
        <w:rPr>
          <w:rFonts w:ascii="Times New Roman" w:hAnsi="Times New Roman" w:cs="Times New Roman"/>
          <w:sz w:val="28"/>
          <w:szCs w:val="28"/>
        </w:rPr>
        <w:t xml:space="preserve"> 32439,8 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>
        <w:rPr>
          <w:rFonts w:ascii="Times New Roman" w:hAnsi="Times New Roman" w:cs="Times New Roman"/>
          <w:sz w:val="28"/>
          <w:szCs w:val="28"/>
        </w:rPr>
        <w:t>17,8</w:t>
      </w:r>
      <w:r w:rsidRPr="00C116EE">
        <w:rPr>
          <w:rFonts w:ascii="Times New Roman" w:hAnsi="Times New Roman" w:cs="Times New Roman"/>
          <w:sz w:val="28"/>
          <w:szCs w:val="28"/>
        </w:rPr>
        <w:t>% к ут</w:t>
      </w:r>
      <w:r>
        <w:rPr>
          <w:rFonts w:ascii="Times New Roman" w:hAnsi="Times New Roman" w:cs="Times New Roman"/>
          <w:sz w:val="28"/>
          <w:szCs w:val="28"/>
        </w:rPr>
        <w:t>очне</w:t>
      </w:r>
      <w:r w:rsidRPr="00C116EE">
        <w:rPr>
          <w:rFonts w:ascii="Times New Roman" w:hAnsi="Times New Roman" w:cs="Times New Roman"/>
          <w:sz w:val="28"/>
          <w:szCs w:val="28"/>
        </w:rPr>
        <w:t>нным годовым назначениям. По сравнению с соответствующим уровнем прошлого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доходы </w:t>
      </w:r>
      <w:r>
        <w:rPr>
          <w:rFonts w:ascii="Times New Roman" w:hAnsi="Times New Roman" w:cs="Times New Roman"/>
          <w:sz w:val="28"/>
          <w:szCs w:val="28"/>
        </w:rPr>
        <w:t>увеличились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521,2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или на 1,6 </w:t>
      </w:r>
      <w:r w:rsidRPr="00C116EE">
        <w:rPr>
          <w:rFonts w:ascii="Times New Roman" w:hAnsi="Times New Roman" w:cs="Times New Roman"/>
          <w:sz w:val="28"/>
          <w:szCs w:val="28"/>
        </w:rPr>
        <w:t xml:space="preserve">процента. В структуре доходов бюджета удельный вес собственных доходов составил </w:t>
      </w:r>
      <w:r>
        <w:rPr>
          <w:rFonts w:ascii="Times New Roman" w:hAnsi="Times New Roman" w:cs="Times New Roman"/>
          <w:sz w:val="28"/>
          <w:szCs w:val="28"/>
        </w:rPr>
        <w:t>27,2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что </w:t>
      </w:r>
      <w:r>
        <w:rPr>
          <w:rFonts w:ascii="Times New Roman" w:hAnsi="Times New Roman" w:cs="Times New Roman"/>
          <w:sz w:val="28"/>
          <w:szCs w:val="28"/>
        </w:rPr>
        <w:t>выш</w:t>
      </w:r>
      <w:r w:rsidRPr="00C116EE">
        <w:rPr>
          <w:rFonts w:ascii="Times New Roman" w:hAnsi="Times New Roman" w:cs="Times New Roman"/>
          <w:sz w:val="28"/>
          <w:szCs w:val="28"/>
        </w:rPr>
        <w:t>е соответствующего периода прошлого года</w:t>
      </w:r>
      <w:r>
        <w:rPr>
          <w:rFonts w:ascii="Times New Roman" w:hAnsi="Times New Roman" w:cs="Times New Roman"/>
          <w:sz w:val="28"/>
          <w:szCs w:val="28"/>
        </w:rPr>
        <w:t xml:space="preserve"> (25,1%) 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2,1 процентных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На долю безвозмездных поступлений приходится </w:t>
      </w:r>
      <w:r>
        <w:rPr>
          <w:rFonts w:ascii="Times New Roman" w:hAnsi="Times New Roman" w:cs="Times New Roman"/>
          <w:sz w:val="28"/>
          <w:szCs w:val="28"/>
        </w:rPr>
        <w:t>72,8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</w:t>
      </w:r>
    </w:p>
    <w:p w:rsidR="00B062C6" w:rsidRDefault="00B062C6" w:rsidP="00B06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 на 1 апреля 2021 года</w:t>
      </w:r>
      <w:r w:rsidRPr="001E1B52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>
        <w:rPr>
          <w:rFonts w:ascii="Times New Roman" w:hAnsi="Times New Roman" w:cs="Times New Roman"/>
          <w:sz w:val="28"/>
          <w:szCs w:val="28"/>
        </w:rPr>
        <w:t>200046,0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I квартал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>
        <w:rPr>
          <w:rFonts w:ascii="Times New Roman" w:hAnsi="Times New Roman" w:cs="Times New Roman"/>
          <w:sz w:val="28"/>
          <w:szCs w:val="28"/>
        </w:rPr>
        <w:t>37182,5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18,6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К уровню расходов аналогичного периода прошлого года расходы в абсолютном значении </w:t>
      </w:r>
      <w:r>
        <w:rPr>
          <w:rFonts w:ascii="Times New Roman" w:hAnsi="Times New Roman" w:cs="Times New Roman"/>
          <w:sz w:val="28"/>
          <w:szCs w:val="28"/>
        </w:rPr>
        <w:t>увеличились на 4362,7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на 13,3</w:t>
      </w:r>
      <w:r w:rsidRPr="001E1B52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E1B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3DAB" w:rsidRDefault="00B33DAB" w:rsidP="002A2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D7E" w:rsidRDefault="00A25D7E" w:rsidP="00A25D7E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lastRenderedPageBreak/>
        <w:t>В отчетном период</w:t>
      </w:r>
      <w:r w:rsidR="00C0039B">
        <w:rPr>
          <w:szCs w:val="28"/>
        </w:rPr>
        <w:t xml:space="preserve">е расходы бюджета осуществляли </w:t>
      </w:r>
      <w:r w:rsidR="002A20F5">
        <w:rPr>
          <w:szCs w:val="28"/>
        </w:rPr>
        <w:t>5</w:t>
      </w:r>
      <w:r>
        <w:rPr>
          <w:szCs w:val="28"/>
        </w:rPr>
        <w:t xml:space="preserve"> главных распорядителя бюджетных средств.</w:t>
      </w:r>
    </w:p>
    <w:p w:rsidR="0010706C" w:rsidRDefault="0010706C" w:rsidP="001070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EE3" w:rsidRPr="00A71EE3" w:rsidRDefault="00C233CD" w:rsidP="00A71E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7.  </w:t>
      </w:r>
      <w:r w:rsidR="00A71EE3" w:rsidRPr="00A71E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Предложения</w:t>
      </w:r>
    </w:p>
    <w:p w:rsidR="00A71EE3" w:rsidRPr="00A71EE3" w:rsidRDefault="00A71EE3" w:rsidP="00A71E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1.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Направить заключение Контрольно-счетной палаты  </w:t>
      </w:r>
      <w:proofErr w:type="spellStart"/>
      <w:r w:rsidR="00C233C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на отчет об исполнении бюджета </w:t>
      </w:r>
      <w:proofErr w:type="spellStart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Брянской области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1 квартал 20</w:t>
      </w:r>
      <w:r w:rsidR="00114F2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0E269E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</w:t>
      </w:r>
      <w:r w:rsidR="00C233CD">
        <w:rPr>
          <w:rFonts w:ascii="Times New Roman" w:eastAsia="Calibri" w:hAnsi="Times New Roman" w:cs="Times New Roman"/>
          <w:sz w:val="28"/>
          <w:szCs w:val="28"/>
          <w:lang w:eastAsia="en-US"/>
        </w:rPr>
        <w:t>Главе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</w:t>
      </w:r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71EE3" w:rsidRPr="00A71EE3" w:rsidRDefault="00A71EE3" w:rsidP="00A71E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2.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Направить заключение Контрольно-счетной палаты 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на отчет об исполнении бюджета </w:t>
      </w:r>
      <w:proofErr w:type="spellStart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Брянской области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1 квартал 20</w:t>
      </w:r>
      <w:r w:rsidR="00114F2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0E269E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Главе администрации 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с предложениями</w:t>
      </w:r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71EE3" w:rsidRPr="00A71EE3" w:rsidRDefault="00A71EE3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3.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Главным администраторам доходов бюджета  принять меры по обеспечению зачисления в бюджет администрируемых доходов в запланированных объемах.</w:t>
      </w:r>
    </w:p>
    <w:p w:rsidR="00A71EE3" w:rsidRPr="00A71EE3" w:rsidRDefault="00A71EE3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4.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Главным распорядителям средств бюджета принять меры по своевременному и полному исполнению мероприятий, запланированных муниципальными программами.</w:t>
      </w:r>
    </w:p>
    <w:p w:rsidR="00A71EE3" w:rsidRPr="00A71EE3" w:rsidRDefault="00A71EE3" w:rsidP="00A71EE3">
      <w:pPr>
        <w:spacing w:after="0" w:line="240" w:lineRule="auto"/>
        <w:ind w:left="85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4806" w:rsidRDefault="00A04806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EE3" w:rsidRDefault="00A71EE3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EE3" w:rsidRDefault="00A71EE3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706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0706C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97029" w:rsidRDefault="00D97029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69E" w:rsidRDefault="000E269E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69E" w:rsidRDefault="000E269E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1 квартал 20</w:t>
      </w:r>
      <w:r w:rsidR="001C4FB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0E269E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97029" w:rsidRDefault="00D97029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</w:t>
      </w:r>
      <w:r w:rsidR="00114F28">
        <w:rPr>
          <w:rFonts w:ascii="Times New Roman" w:hAnsi="Times New Roman" w:cs="Times New Roman"/>
          <w:sz w:val="28"/>
          <w:szCs w:val="28"/>
        </w:rPr>
        <w:t xml:space="preserve">      </w:t>
      </w:r>
      <w:r w:rsidR="0010706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="00114F2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4F28">
        <w:rPr>
          <w:rFonts w:ascii="Times New Roman" w:hAnsi="Times New Roman" w:cs="Times New Roman"/>
          <w:sz w:val="28"/>
          <w:szCs w:val="28"/>
        </w:rPr>
        <w:t>Денисов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ab/>
      </w: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</w:t>
      </w:r>
      <w:r w:rsidR="0010706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5CDA">
        <w:rPr>
          <w:rFonts w:ascii="Times New Roman" w:hAnsi="Times New Roman" w:cs="Times New Roman"/>
          <w:sz w:val="28"/>
          <w:szCs w:val="28"/>
        </w:rPr>
        <w:t>Т.М. Яшина</w:t>
      </w:r>
      <w:r w:rsidR="0010706C">
        <w:rPr>
          <w:rFonts w:ascii="Times New Roman" w:hAnsi="Times New Roman" w:cs="Times New Roman"/>
          <w:sz w:val="28"/>
          <w:szCs w:val="28"/>
        </w:rPr>
        <w:tab/>
      </w: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4D" w:rsidRDefault="0056204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4D" w:rsidRDefault="0056204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3AB" w:rsidRDefault="003413AB" w:rsidP="007D4B15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04806" w:rsidSect="006A1065">
      <w:headerReference w:type="defaul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5CF" w:rsidRDefault="00DC45CF" w:rsidP="006A1065">
      <w:pPr>
        <w:spacing w:after="0" w:line="240" w:lineRule="auto"/>
      </w:pPr>
      <w:r>
        <w:separator/>
      </w:r>
    </w:p>
  </w:endnote>
  <w:endnote w:type="continuationSeparator" w:id="0">
    <w:p w:rsidR="00DC45CF" w:rsidRDefault="00DC45CF" w:rsidP="006A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5CF" w:rsidRDefault="00DC45CF" w:rsidP="006A1065">
      <w:pPr>
        <w:spacing w:after="0" w:line="240" w:lineRule="auto"/>
      </w:pPr>
      <w:r>
        <w:separator/>
      </w:r>
    </w:p>
  </w:footnote>
  <w:footnote w:type="continuationSeparator" w:id="0">
    <w:p w:rsidR="00DC45CF" w:rsidRDefault="00DC45CF" w:rsidP="006A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4683"/>
      <w:docPartObj>
        <w:docPartGallery w:val="Page Numbers (Top of Page)"/>
        <w:docPartUnique/>
      </w:docPartObj>
    </w:sdtPr>
    <w:sdtEndPr/>
    <w:sdtContent>
      <w:p w:rsidR="009E7DA7" w:rsidRDefault="009E7DA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658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9E7DA7" w:rsidRDefault="009E7DA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1">
    <w:nsid w:val="18274176"/>
    <w:multiLevelType w:val="hybridMultilevel"/>
    <w:tmpl w:val="9F52A51A"/>
    <w:lvl w:ilvl="0" w:tplc="0D92E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2D2600"/>
    <w:multiLevelType w:val="hybridMultilevel"/>
    <w:tmpl w:val="07FC8E5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3EBE37F2"/>
    <w:multiLevelType w:val="hybridMultilevel"/>
    <w:tmpl w:val="BB229D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06FB5"/>
    <w:multiLevelType w:val="multilevel"/>
    <w:tmpl w:val="F13E7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487611D4"/>
    <w:multiLevelType w:val="hybridMultilevel"/>
    <w:tmpl w:val="DF8C9494"/>
    <w:lvl w:ilvl="0" w:tplc="9E5815B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A6E3EAC"/>
    <w:multiLevelType w:val="hybridMultilevel"/>
    <w:tmpl w:val="24C2A4A4"/>
    <w:lvl w:ilvl="0" w:tplc="CAE2B586">
      <w:start w:val="1"/>
      <w:numFmt w:val="decimal"/>
      <w:lvlText w:val="%1"/>
      <w:lvlJc w:val="left"/>
      <w:pPr>
        <w:ind w:left="121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8" w:hanging="360"/>
      </w:pPr>
    </w:lvl>
    <w:lvl w:ilvl="2" w:tplc="0419001B">
      <w:start w:val="1"/>
      <w:numFmt w:val="lowerRoman"/>
      <w:lvlText w:val="%3."/>
      <w:lvlJc w:val="right"/>
      <w:pPr>
        <w:ind w:left="2658" w:hanging="180"/>
      </w:pPr>
    </w:lvl>
    <w:lvl w:ilvl="3" w:tplc="0419000F">
      <w:start w:val="1"/>
      <w:numFmt w:val="decimal"/>
      <w:lvlText w:val="%4."/>
      <w:lvlJc w:val="left"/>
      <w:pPr>
        <w:ind w:left="3378" w:hanging="360"/>
      </w:pPr>
    </w:lvl>
    <w:lvl w:ilvl="4" w:tplc="04190019">
      <w:start w:val="1"/>
      <w:numFmt w:val="lowerLetter"/>
      <w:lvlText w:val="%5."/>
      <w:lvlJc w:val="left"/>
      <w:pPr>
        <w:ind w:left="4098" w:hanging="360"/>
      </w:pPr>
    </w:lvl>
    <w:lvl w:ilvl="5" w:tplc="0419001B">
      <w:start w:val="1"/>
      <w:numFmt w:val="lowerRoman"/>
      <w:lvlText w:val="%6."/>
      <w:lvlJc w:val="right"/>
      <w:pPr>
        <w:ind w:left="4818" w:hanging="180"/>
      </w:pPr>
    </w:lvl>
    <w:lvl w:ilvl="6" w:tplc="0419000F">
      <w:start w:val="1"/>
      <w:numFmt w:val="decimal"/>
      <w:lvlText w:val="%7."/>
      <w:lvlJc w:val="left"/>
      <w:pPr>
        <w:ind w:left="5538" w:hanging="360"/>
      </w:pPr>
    </w:lvl>
    <w:lvl w:ilvl="7" w:tplc="04190019">
      <w:start w:val="1"/>
      <w:numFmt w:val="lowerLetter"/>
      <w:lvlText w:val="%8."/>
      <w:lvlJc w:val="left"/>
      <w:pPr>
        <w:ind w:left="6258" w:hanging="360"/>
      </w:pPr>
    </w:lvl>
    <w:lvl w:ilvl="8" w:tplc="0419001B">
      <w:start w:val="1"/>
      <w:numFmt w:val="lowerRoman"/>
      <w:lvlText w:val="%9."/>
      <w:lvlJc w:val="right"/>
      <w:pPr>
        <w:ind w:left="6978" w:hanging="180"/>
      </w:pPr>
    </w:lvl>
  </w:abstractNum>
  <w:abstractNum w:abstractNumId="8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F9"/>
    <w:rsid w:val="000062C4"/>
    <w:rsid w:val="0000667C"/>
    <w:rsid w:val="00011C86"/>
    <w:rsid w:val="00011DCD"/>
    <w:rsid w:val="00014908"/>
    <w:rsid w:val="000176A9"/>
    <w:rsid w:val="00020415"/>
    <w:rsid w:val="00023275"/>
    <w:rsid w:val="00025521"/>
    <w:rsid w:val="00032745"/>
    <w:rsid w:val="00032B0C"/>
    <w:rsid w:val="00036E63"/>
    <w:rsid w:val="00040871"/>
    <w:rsid w:val="000502B3"/>
    <w:rsid w:val="00050E7C"/>
    <w:rsid w:val="000523AA"/>
    <w:rsid w:val="0005550E"/>
    <w:rsid w:val="0006117C"/>
    <w:rsid w:val="000621ED"/>
    <w:rsid w:val="0007240A"/>
    <w:rsid w:val="0007279C"/>
    <w:rsid w:val="00073EA3"/>
    <w:rsid w:val="00077E5D"/>
    <w:rsid w:val="000814E6"/>
    <w:rsid w:val="000840F5"/>
    <w:rsid w:val="00084E86"/>
    <w:rsid w:val="00085EFE"/>
    <w:rsid w:val="00087EFB"/>
    <w:rsid w:val="0009256D"/>
    <w:rsid w:val="0009659D"/>
    <w:rsid w:val="000B3CAA"/>
    <w:rsid w:val="000B67E1"/>
    <w:rsid w:val="000C156B"/>
    <w:rsid w:val="000E027D"/>
    <w:rsid w:val="000E269E"/>
    <w:rsid w:val="000E33B8"/>
    <w:rsid w:val="000E66D9"/>
    <w:rsid w:val="000F18AB"/>
    <w:rsid w:val="000F55A8"/>
    <w:rsid w:val="00101046"/>
    <w:rsid w:val="00105D99"/>
    <w:rsid w:val="0010645E"/>
    <w:rsid w:val="0010706C"/>
    <w:rsid w:val="001114A7"/>
    <w:rsid w:val="00111835"/>
    <w:rsid w:val="00113A81"/>
    <w:rsid w:val="00114F28"/>
    <w:rsid w:val="00121018"/>
    <w:rsid w:val="00122A75"/>
    <w:rsid w:val="001237DD"/>
    <w:rsid w:val="00127028"/>
    <w:rsid w:val="00131D7F"/>
    <w:rsid w:val="00140C6E"/>
    <w:rsid w:val="00152BE8"/>
    <w:rsid w:val="0016257C"/>
    <w:rsid w:val="001630B9"/>
    <w:rsid w:val="00166A8C"/>
    <w:rsid w:val="001719DA"/>
    <w:rsid w:val="001752D8"/>
    <w:rsid w:val="00176648"/>
    <w:rsid w:val="001932BA"/>
    <w:rsid w:val="00193390"/>
    <w:rsid w:val="001A6777"/>
    <w:rsid w:val="001B539E"/>
    <w:rsid w:val="001B7AA9"/>
    <w:rsid w:val="001C25FB"/>
    <w:rsid w:val="001C4FB6"/>
    <w:rsid w:val="001C5991"/>
    <w:rsid w:val="001C5DED"/>
    <w:rsid w:val="001D0FC3"/>
    <w:rsid w:val="001D3C19"/>
    <w:rsid w:val="001E1B52"/>
    <w:rsid w:val="001E748D"/>
    <w:rsid w:val="001F3944"/>
    <w:rsid w:val="001F400E"/>
    <w:rsid w:val="001F783A"/>
    <w:rsid w:val="00207608"/>
    <w:rsid w:val="00214942"/>
    <w:rsid w:val="0022109D"/>
    <w:rsid w:val="0023277A"/>
    <w:rsid w:val="00232C05"/>
    <w:rsid w:val="00240B9B"/>
    <w:rsid w:val="00242A03"/>
    <w:rsid w:val="002503A2"/>
    <w:rsid w:val="00250E9F"/>
    <w:rsid w:val="00254C87"/>
    <w:rsid w:val="00260088"/>
    <w:rsid w:val="00265FDC"/>
    <w:rsid w:val="00266F64"/>
    <w:rsid w:val="00271458"/>
    <w:rsid w:val="00271960"/>
    <w:rsid w:val="00272B1D"/>
    <w:rsid w:val="002731EA"/>
    <w:rsid w:val="0028175B"/>
    <w:rsid w:val="002828B9"/>
    <w:rsid w:val="002857BA"/>
    <w:rsid w:val="0029126F"/>
    <w:rsid w:val="00294E7E"/>
    <w:rsid w:val="00295154"/>
    <w:rsid w:val="0029516D"/>
    <w:rsid w:val="002968B4"/>
    <w:rsid w:val="00296976"/>
    <w:rsid w:val="002A20F5"/>
    <w:rsid w:val="002A44B5"/>
    <w:rsid w:val="002B1F5E"/>
    <w:rsid w:val="002B3C8C"/>
    <w:rsid w:val="002C59AE"/>
    <w:rsid w:val="002C5BD6"/>
    <w:rsid w:val="002C6911"/>
    <w:rsid w:val="002C69D7"/>
    <w:rsid w:val="002D4FF4"/>
    <w:rsid w:val="002D69B9"/>
    <w:rsid w:val="002E3127"/>
    <w:rsid w:val="002E4451"/>
    <w:rsid w:val="002E5DB7"/>
    <w:rsid w:val="002E5E6C"/>
    <w:rsid w:val="002F0222"/>
    <w:rsid w:val="002F1A6B"/>
    <w:rsid w:val="002F3C03"/>
    <w:rsid w:val="002F7C07"/>
    <w:rsid w:val="002F7CBF"/>
    <w:rsid w:val="003026EF"/>
    <w:rsid w:val="00305BA5"/>
    <w:rsid w:val="003066B3"/>
    <w:rsid w:val="00307F05"/>
    <w:rsid w:val="003122E6"/>
    <w:rsid w:val="0031246F"/>
    <w:rsid w:val="003133AD"/>
    <w:rsid w:val="0031490B"/>
    <w:rsid w:val="00321346"/>
    <w:rsid w:val="00325067"/>
    <w:rsid w:val="003273CC"/>
    <w:rsid w:val="003323A0"/>
    <w:rsid w:val="003337A2"/>
    <w:rsid w:val="00340DE2"/>
    <w:rsid w:val="003413AB"/>
    <w:rsid w:val="00344E0A"/>
    <w:rsid w:val="003503EC"/>
    <w:rsid w:val="00353C90"/>
    <w:rsid w:val="00354B85"/>
    <w:rsid w:val="00356333"/>
    <w:rsid w:val="00356660"/>
    <w:rsid w:val="00364734"/>
    <w:rsid w:val="00364AE5"/>
    <w:rsid w:val="003666C0"/>
    <w:rsid w:val="00367B50"/>
    <w:rsid w:val="00371D7A"/>
    <w:rsid w:val="00376D95"/>
    <w:rsid w:val="00376E1F"/>
    <w:rsid w:val="003771AD"/>
    <w:rsid w:val="003820CF"/>
    <w:rsid w:val="0038303A"/>
    <w:rsid w:val="00385EEF"/>
    <w:rsid w:val="003878E2"/>
    <w:rsid w:val="0039287A"/>
    <w:rsid w:val="00395C5D"/>
    <w:rsid w:val="003B1828"/>
    <w:rsid w:val="003B3CDA"/>
    <w:rsid w:val="003C4335"/>
    <w:rsid w:val="003C4DC9"/>
    <w:rsid w:val="003D108A"/>
    <w:rsid w:val="003D7E3B"/>
    <w:rsid w:val="003E0A2E"/>
    <w:rsid w:val="003E6B59"/>
    <w:rsid w:val="003F7511"/>
    <w:rsid w:val="00400A0C"/>
    <w:rsid w:val="00404743"/>
    <w:rsid w:val="0040510C"/>
    <w:rsid w:val="004115D7"/>
    <w:rsid w:val="004168D8"/>
    <w:rsid w:val="00433218"/>
    <w:rsid w:val="00454066"/>
    <w:rsid w:val="00454A25"/>
    <w:rsid w:val="004562E3"/>
    <w:rsid w:val="00457011"/>
    <w:rsid w:val="004621A2"/>
    <w:rsid w:val="00465E54"/>
    <w:rsid w:val="0046606B"/>
    <w:rsid w:val="0047074F"/>
    <w:rsid w:val="00470918"/>
    <w:rsid w:val="0047637B"/>
    <w:rsid w:val="00485CDA"/>
    <w:rsid w:val="0049034E"/>
    <w:rsid w:val="004916CE"/>
    <w:rsid w:val="0049333B"/>
    <w:rsid w:val="00494A50"/>
    <w:rsid w:val="004A2617"/>
    <w:rsid w:val="004A29E9"/>
    <w:rsid w:val="004A63E2"/>
    <w:rsid w:val="004A69C7"/>
    <w:rsid w:val="004B10A0"/>
    <w:rsid w:val="004B68FC"/>
    <w:rsid w:val="004C18CB"/>
    <w:rsid w:val="004C4588"/>
    <w:rsid w:val="004D4045"/>
    <w:rsid w:val="004D458E"/>
    <w:rsid w:val="004D4ABA"/>
    <w:rsid w:val="004D7600"/>
    <w:rsid w:val="004E00CF"/>
    <w:rsid w:val="004E0B80"/>
    <w:rsid w:val="004E1E05"/>
    <w:rsid w:val="004E3381"/>
    <w:rsid w:val="004E3C72"/>
    <w:rsid w:val="004E7DC3"/>
    <w:rsid w:val="004F3B0E"/>
    <w:rsid w:val="004F7437"/>
    <w:rsid w:val="00502BD9"/>
    <w:rsid w:val="0050361E"/>
    <w:rsid w:val="00503C9C"/>
    <w:rsid w:val="00504D19"/>
    <w:rsid w:val="00506A61"/>
    <w:rsid w:val="00507A3B"/>
    <w:rsid w:val="0051034D"/>
    <w:rsid w:val="0051267E"/>
    <w:rsid w:val="0051416D"/>
    <w:rsid w:val="0051777B"/>
    <w:rsid w:val="005221DD"/>
    <w:rsid w:val="005364A5"/>
    <w:rsid w:val="00540916"/>
    <w:rsid w:val="005425C6"/>
    <w:rsid w:val="00544267"/>
    <w:rsid w:val="00547127"/>
    <w:rsid w:val="00551309"/>
    <w:rsid w:val="00554F48"/>
    <w:rsid w:val="00557256"/>
    <w:rsid w:val="005600BF"/>
    <w:rsid w:val="0056204D"/>
    <w:rsid w:val="00565650"/>
    <w:rsid w:val="00566A72"/>
    <w:rsid w:val="00570BA2"/>
    <w:rsid w:val="00571BBD"/>
    <w:rsid w:val="00571D10"/>
    <w:rsid w:val="005735F0"/>
    <w:rsid w:val="00576D1B"/>
    <w:rsid w:val="005924E0"/>
    <w:rsid w:val="00595E72"/>
    <w:rsid w:val="00596B3D"/>
    <w:rsid w:val="005A3478"/>
    <w:rsid w:val="005A3CED"/>
    <w:rsid w:val="005A5D06"/>
    <w:rsid w:val="005B028E"/>
    <w:rsid w:val="005B7622"/>
    <w:rsid w:val="005C0A69"/>
    <w:rsid w:val="005C1764"/>
    <w:rsid w:val="005C386E"/>
    <w:rsid w:val="005C6238"/>
    <w:rsid w:val="005C7DD6"/>
    <w:rsid w:val="005D05FD"/>
    <w:rsid w:val="005D0B5D"/>
    <w:rsid w:val="005D450C"/>
    <w:rsid w:val="005D5A13"/>
    <w:rsid w:val="005D75EC"/>
    <w:rsid w:val="005E63D1"/>
    <w:rsid w:val="005E732D"/>
    <w:rsid w:val="005E79F9"/>
    <w:rsid w:val="005F06DF"/>
    <w:rsid w:val="005F2039"/>
    <w:rsid w:val="005F4928"/>
    <w:rsid w:val="005F4952"/>
    <w:rsid w:val="00605C8F"/>
    <w:rsid w:val="00606CFD"/>
    <w:rsid w:val="00622C65"/>
    <w:rsid w:val="006312B1"/>
    <w:rsid w:val="00631324"/>
    <w:rsid w:val="00643FBC"/>
    <w:rsid w:val="00644B50"/>
    <w:rsid w:val="00644D1D"/>
    <w:rsid w:val="00645319"/>
    <w:rsid w:val="006468B0"/>
    <w:rsid w:val="00655C16"/>
    <w:rsid w:val="006561EC"/>
    <w:rsid w:val="00662131"/>
    <w:rsid w:val="006667B1"/>
    <w:rsid w:val="006670C1"/>
    <w:rsid w:val="00680855"/>
    <w:rsid w:val="006848BB"/>
    <w:rsid w:val="00690C37"/>
    <w:rsid w:val="0069381D"/>
    <w:rsid w:val="006A1065"/>
    <w:rsid w:val="006A444A"/>
    <w:rsid w:val="006C226D"/>
    <w:rsid w:val="006C6C97"/>
    <w:rsid w:val="006D1BF2"/>
    <w:rsid w:val="006D1D07"/>
    <w:rsid w:val="006D283A"/>
    <w:rsid w:val="006D7335"/>
    <w:rsid w:val="006E3D3C"/>
    <w:rsid w:val="006E3D99"/>
    <w:rsid w:val="006E6205"/>
    <w:rsid w:val="006E738B"/>
    <w:rsid w:val="006F3907"/>
    <w:rsid w:val="006F6B36"/>
    <w:rsid w:val="007007D4"/>
    <w:rsid w:val="00710C90"/>
    <w:rsid w:val="00710C95"/>
    <w:rsid w:val="0071105E"/>
    <w:rsid w:val="00714744"/>
    <w:rsid w:val="007166D8"/>
    <w:rsid w:val="007200F4"/>
    <w:rsid w:val="00723C9A"/>
    <w:rsid w:val="00723E95"/>
    <w:rsid w:val="00735E3E"/>
    <w:rsid w:val="00743C55"/>
    <w:rsid w:val="007467CE"/>
    <w:rsid w:val="007536D2"/>
    <w:rsid w:val="00753769"/>
    <w:rsid w:val="00754B09"/>
    <w:rsid w:val="0075632F"/>
    <w:rsid w:val="00757E0D"/>
    <w:rsid w:val="00764AC6"/>
    <w:rsid w:val="00767EAB"/>
    <w:rsid w:val="00771A32"/>
    <w:rsid w:val="007762FA"/>
    <w:rsid w:val="00777F19"/>
    <w:rsid w:val="00784AF1"/>
    <w:rsid w:val="007A0F34"/>
    <w:rsid w:val="007A22C9"/>
    <w:rsid w:val="007A4A07"/>
    <w:rsid w:val="007B2F9B"/>
    <w:rsid w:val="007C4CDF"/>
    <w:rsid w:val="007C5F9A"/>
    <w:rsid w:val="007D204C"/>
    <w:rsid w:val="007D4B15"/>
    <w:rsid w:val="007D5731"/>
    <w:rsid w:val="007E4424"/>
    <w:rsid w:val="007F078F"/>
    <w:rsid w:val="007F432C"/>
    <w:rsid w:val="007F5CDA"/>
    <w:rsid w:val="007F7397"/>
    <w:rsid w:val="007F7DE4"/>
    <w:rsid w:val="00800E74"/>
    <w:rsid w:val="00811200"/>
    <w:rsid w:val="008119AF"/>
    <w:rsid w:val="00815A9D"/>
    <w:rsid w:val="008170DE"/>
    <w:rsid w:val="008175FF"/>
    <w:rsid w:val="00821170"/>
    <w:rsid w:val="00822B30"/>
    <w:rsid w:val="008267FB"/>
    <w:rsid w:val="00826C9A"/>
    <w:rsid w:val="0083080F"/>
    <w:rsid w:val="00831C5C"/>
    <w:rsid w:val="00833E70"/>
    <w:rsid w:val="00835628"/>
    <w:rsid w:val="008377C5"/>
    <w:rsid w:val="00841BF2"/>
    <w:rsid w:val="00844BCE"/>
    <w:rsid w:val="008456B1"/>
    <w:rsid w:val="00851153"/>
    <w:rsid w:val="00851BC4"/>
    <w:rsid w:val="00854923"/>
    <w:rsid w:val="00856EFD"/>
    <w:rsid w:val="00857F33"/>
    <w:rsid w:val="0086457F"/>
    <w:rsid w:val="008647AB"/>
    <w:rsid w:val="00870B75"/>
    <w:rsid w:val="0087188C"/>
    <w:rsid w:val="00873F11"/>
    <w:rsid w:val="00874795"/>
    <w:rsid w:val="0087610B"/>
    <w:rsid w:val="00880CE9"/>
    <w:rsid w:val="00883933"/>
    <w:rsid w:val="00884785"/>
    <w:rsid w:val="00885A7C"/>
    <w:rsid w:val="00893A6F"/>
    <w:rsid w:val="008A3086"/>
    <w:rsid w:val="008A747E"/>
    <w:rsid w:val="008C1394"/>
    <w:rsid w:val="008C266C"/>
    <w:rsid w:val="008C3C23"/>
    <w:rsid w:val="008D1073"/>
    <w:rsid w:val="008D4F80"/>
    <w:rsid w:val="008E4110"/>
    <w:rsid w:val="008E67BE"/>
    <w:rsid w:val="008E67E4"/>
    <w:rsid w:val="008E7AA7"/>
    <w:rsid w:val="00902135"/>
    <w:rsid w:val="00907EB7"/>
    <w:rsid w:val="0091033C"/>
    <w:rsid w:val="00914940"/>
    <w:rsid w:val="00916D3C"/>
    <w:rsid w:val="00920FCC"/>
    <w:rsid w:val="0092248D"/>
    <w:rsid w:val="00922EA8"/>
    <w:rsid w:val="00930DEE"/>
    <w:rsid w:val="00934FF1"/>
    <w:rsid w:val="009364B8"/>
    <w:rsid w:val="009413C4"/>
    <w:rsid w:val="00942154"/>
    <w:rsid w:val="009749A4"/>
    <w:rsid w:val="00983344"/>
    <w:rsid w:val="009834E0"/>
    <w:rsid w:val="00991498"/>
    <w:rsid w:val="00993147"/>
    <w:rsid w:val="00996211"/>
    <w:rsid w:val="009A069F"/>
    <w:rsid w:val="009A4696"/>
    <w:rsid w:val="009A47AD"/>
    <w:rsid w:val="009A6CEA"/>
    <w:rsid w:val="009B6164"/>
    <w:rsid w:val="009B76D6"/>
    <w:rsid w:val="009B7AB3"/>
    <w:rsid w:val="009C00D4"/>
    <w:rsid w:val="009C30BD"/>
    <w:rsid w:val="009C61D4"/>
    <w:rsid w:val="009C6E7B"/>
    <w:rsid w:val="009E05A0"/>
    <w:rsid w:val="009E3F00"/>
    <w:rsid w:val="009E5861"/>
    <w:rsid w:val="009E6863"/>
    <w:rsid w:val="009E70FC"/>
    <w:rsid w:val="009E7DA7"/>
    <w:rsid w:val="00A0299A"/>
    <w:rsid w:val="00A03ACA"/>
    <w:rsid w:val="00A04806"/>
    <w:rsid w:val="00A1037C"/>
    <w:rsid w:val="00A12A9C"/>
    <w:rsid w:val="00A162EC"/>
    <w:rsid w:val="00A17103"/>
    <w:rsid w:val="00A1721B"/>
    <w:rsid w:val="00A229C8"/>
    <w:rsid w:val="00A23225"/>
    <w:rsid w:val="00A25D7E"/>
    <w:rsid w:val="00A337AD"/>
    <w:rsid w:val="00A36C27"/>
    <w:rsid w:val="00A37DB6"/>
    <w:rsid w:val="00A41AEC"/>
    <w:rsid w:val="00A54F26"/>
    <w:rsid w:val="00A668FF"/>
    <w:rsid w:val="00A71EE3"/>
    <w:rsid w:val="00A73484"/>
    <w:rsid w:val="00A7529F"/>
    <w:rsid w:val="00A7633E"/>
    <w:rsid w:val="00A804DE"/>
    <w:rsid w:val="00A82279"/>
    <w:rsid w:val="00A84B43"/>
    <w:rsid w:val="00A86BD8"/>
    <w:rsid w:val="00A929FB"/>
    <w:rsid w:val="00AA6A6C"/>
    <w:rsid w:val="00AA6E16"/>
    <w:rsid w:val="00AB0B83"/>
    <w:rsid w:val="00AD1DD0"/>
    <w:rsid w:val="00AD3DCD"/>
    <w:rsid w:val="00AE79A6"/>
    <w:rsid w:val="00AF0691"/>
    <w:rsid w:val="00AF2C77"/>
    <w:rsid w:val="00AF481F"/>
    <w:rsid w:val="00AF7F70"/>
    <w:rsid w:val="00B013E6"/>
    <w:rsid w:val="00B05D2C"/>
    <w:rsid w:val="00B062C6"/>
    <w:rsid w:val="00B13676"/>
    <w:rsid w:val="00B177E2"/>
    <w:rsid w:val="00B20AF5"/>
    <w:rsid w:val="00B213A7"/>
    <w:rsid w:val="00B275B7"/>
    <w:rsid w:val="00B32DA3"/>
    <w:rsid w:val="00B33DAB"/>
    <w:rsid w:val="00B35E45"/>
    <w:rsid w:val="00B40C5C"/>
    <w:rsid w:val="00B42FE1"/>
    <w:rsid w:val="00B50742"/>
    <w:rsid w:val="00B569FC"/>
    <w:rsid w:val="00B61906"/>
    <w:rsid w:val="00B621A2"/>
    <w:rsid w:val="00B6658D"/>
    <w:rsid w:val="00B665B2"/>
    <w:rsid w:val="00B76060"/>
    <w:rsid w:val="00B81E30"/>
    <w:rsid w:val="00B8498D"/>
    <w:rsid w:val="00B867FE"/>
    <w:rsid w:val="00B96E28"/>
    <w:rsid w:val="00BA05CD"/>
    <w:rsid w:val="00BB6E7D"/>
    <w:rsid w:val="00BD3FEF"/>
    <w:rsid w:val="00BD7669"/>
    <w:rsid w:val="00BF0570"/>
    <w:rsid w:val="00BF1AFD"/>
    <w:rsid w:val="00BF4BF8"/>
    <w:rsid w:val="00BF55FC"/>
    <w:rsid w:val="00C0039B"/>
    <w:rsid w:val="00C00AAD"/>
    <w:rsid w:val="00C02B0A"/>
    <w:rsid w:val="00C03012"/>
    <w:rsid w:val="00C04EB9"/>
    <w:rsid w:val="00C116EE"/>
    <w:rsid w:val="00C233CD"/>
    <w:rsid w:val="00C27438"/>
    <w:rsid w:val="00C2750A"/>
    <w:rsid w:val="00C2762E"/>
    <w:rsid w:val="00C43C17"/>
    <w:rsid w:val="00C5671A"/>
    <w:rsid w:val="00C57ED1"/>
    <w:rsid w:val="00C62A34"/>
    <w:rsid w:val="00C63906"/>
    <w:rsid w:val="00C64258"/>
    <w:rsid w:val="00C70353"/>
    <w:rsid w:val="00C71020"/>
    <w:rsid w:val="00C73614"/>
    <w:rsid w:val="00C767DD"/>
    <w:rsid w:val="00C80FD6"/>
    <w:rsid w:val="00C82DEF"/>
    <w:rsid w:val="00C86143"/>
    <w:rsid w:val="00C864E3"/>
    <w:rsid w:val="00C86A5C"/>
    <w:rsid w:val="00C90767"/>
    <w:rsid w:val="00C9081B"/>
    <w:rsid w:val="00C97A9C"/>
    <w:rsid w:val="00CA08F8"/>
    <w:rsid w:val="00CA13B2"/>
    <w:rsid w:val="00CA5997"/>
    <w:rsid w:val="00CA7C7C"/>
    <w:rsid w:val="00CB136C"/>
    <w:rsid w:val="00CD07BB"/>
    <w:rsid w:val="00CD4BA6"/>
    <w:rsid w:val="00CD6472"/>
    <w:rsid w:val="00CD7012"/>
    <w:rsid w:val="00CE1F5E"/>
    <w:rsid w:val="00CE4C0B"/>
    <w:rsid w:val="00CF1B07"/>
    <w:rsid w:val="00D01299"/>
    <w:rsid w:val="00D0260B"/>
    <w:rsid w:val="00D10527"/>
    <w:rsid w:val="00D10D76"/>
    <w:rsid w:val="00D1506E"/>
    <w:rsid w:val="00D163AE"/>
    <w:rsid w:val="00D2058F"/>
    <w:rsid w:val="00D21D8E"/>
    <w:rsid w:val="00D232D7"/>
    <w:rsid w:val="00D233C9"/>
    <w:rsid w:val="00D347F8"/>
    <w:rsid w:val="00D35652"/>
    <w:rsid w:val="00D36436"/>
    <w:rsid w:val="00D3696B"/>
    <w:rsid w:val="00D45D1F"/>
    <w:rsid w:val="00D45F36"/>
    <w:rsid w:val="00D47436"/>
    <w:rsid w:val="00D53C90"/>
    <w:rsid w:val="00D53EF5"/>
    <w:rsid w:val="00D614F4"/>
    <w:rsid w:val="00D67AC9"/>
    <w:rsid w:val="00D67FF3"/>
    <w:rsid w:val="00D70797"/>
    <w:rsid w:val="00D71EE3"/>
    <w:rsid w:val="00D72238"/>
    <w:rsid w:val="00D8077F"/>
    <w:rsid w:val="00D90556"/>
    <w:rsid w:val="00D93D66"/>
    <w:rsid w:val="00D97029"/>
    <w:rsid w:val="00DA77CA"/>
    <w:rsid w:val="00DB1A19"/>
    <w:rsid w:val="00DB4482"/>
    <w:rsid w:val="00DB4E34"/>
    <w:rsid w:val="00DB731F"/>
    <w:rsid w:val="00DC3077"/>
    <w:rsid w:val="00DC45CF"/>
    <w:rsid w:val="00DD2E40"/>
    <w:rsid w:val="00DD327B"/>
    <w:rsid w:val="00DD4CB0"/>
    <w:rsid w:val="00DF04A8"/>
    <w:rsid w:val="00DF5322"/>
    <w:rsid w:val="00DF6B61"/>
    <w:rsid w:val="00E0091F"/>
    <w:rsid w:val="00E060FD"/>
    <w:rsid w:val="00E06AA4"/>
    <w:rsid w:val="00E07AD3"/>
    <w:rsid w:val="00E1328B"/>
    <w:rsid w:val="00E23430"/>
    <w:rsid w:val="00E316C7"/>
    <w:rsid w:val="00E318CB"/>
    <w:rsid w:val="00E437A5"/>
    <w:rsid w:val="00E46981"/>
    <w:rsid w:val="00E646DC"/>
    <w:rsid w:val="00E675B6"/>
    <w:rsid w:val="00E71D1F"/>
    <w:rsid w:val="00E746DC"/>
    <w:rsid w:val="00E754E6"/>
    <w:rsid w:val="00E77E06"/>
    <w:rsid w:val="00E863C4"/>
    <w:rsid w:val="00E86DBA"/>
    <w:rsid w:val="00E925D5"/>
    <w:rsid w:val="00E925FB"/>
    <w:rsid w:val="00E93BF9"/>
    <w:rsid w:val="00E93F19"/>
    <w:rsid w:val="00E97AA4"/>
    <w:rsid w:val="00EA3A18"/>
    <w:rsid w:val="00EA3C61"/>
    <w:rsid w:val="00EA5E5B"/>
    <w:rsid w:val="00EB00B0"/>
    <w:rsid w:val="00EC0A9F"/>
    <w:rsid w:val="00EC66AA"/>
    <w:rsid w:val="00ED3EC1"/>
    <w:rsid w:val="00EE2668"/>
    <w:rsid w:val="00F02E9F"/>
    <w:rsid w:val="00F04522"/>
    <w:rsid w:val="00F04B01"/>
    <w:rsid w:val="00F0644C"/>
    <w:rsid w:val="00F0782B"/>
    <w:rsid w:val="00F15158"/>
    <w:rsid w:val="00F157BE"/>
    <w:rsid w:val="00F17CE1"/>
    <w:rsid w:val="00F21E0F"/>
    <w:rsid w:val="00F23C5E"/>
    <w:rsid w:val="00F241CE"/>
    <w:rsid w:val="00F260FE"/>
    <w:rsid w:val="00F371CE"/>
    <w:rsid w:val="00F37506"/>
    <w:rsid w:val="00F40055"/>
    <w:rsid w:val="00F428AF"/>
    <w:rsid w:val="00F4495F"/>
    <w:rsid w:val="00F53680"/>
    <w:rsid w:val="00F60EC1"/>
    <w:rsid w:val="00F613E1"/>
    <w:rsid w:val="00F61F3A"/>
    <w:rsid w:val="00F6369C"/>
    <w:rsid w:val="00F66E19"/>
    <w:rsid w:val="00F670EA"/>
    <w:rsid w:val="00F670F8"/>
    <w:rsid w:val="00F71709"/>
    <w:rsid w:val="00F816BF"/>
    <w:rsid w:val="00F82E2E"/>
    <w:rsid w:val="00F86243"/>
    <w:rsid w:val="00F92F4A"/>
    <w:rsid w:val="00F958E6"/>
    <w:rsid w:val="00F959CF"/>
    <w:rsid w:val="00FA0695"/>
    <w:rsid w:val="00FA368A"/>
    <w:rsid w:val="00FC0059"/>
    <w:rsid w:val="00FC1BD4"/>
    <w:rsid w:val="00FC697F"/>
    <w:rsid w:val="00FD3D89"/>
    <w:rsid w:val="00FD4E91"/>
    <w:rsid w:val="00FE35E8"/>
    <w:rsid w:val="00FE3A0A"/>
    <w:rsid w:val="00FE3BA9"/>
    <w:rsid w:val="00FE44DA"/>
    <w:rsid w:val="00FF0109"/>
    <w:rsid w:val="00FF075F"/>
    <w:rsid w:val="00FF3A40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  <w:style w:type="table" w:customStyle="1" w:styleId="10">
    <w:name w:val="Сетка таблицы1"/>
    <w:basedOn w:val="a1"/>
    <w:next w:val="aa"/>
    <w:uiPriority w:val="59"/>
    <w:rsid w:val="0051416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  <w:style w:type="table" w:customStyle="1" w:styleId="10">
    <w:name w:val="Сетка таблицы1"/>
    <w:basedOn w:val="a1"/>
    <w:next w:val="aa"/>
    <w:uiPriority w:val="59"/>
    <w:rsid w:val="0051416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259327E16B6E667D210CA287D9256E31FDDD49A235AAF2EDF8BCCA538A6906308881F2F3C52499VEZ4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D259327E16B6E667D210CA287D9256E31FDDD49A235AAF2EDF8BCCA538A6906308881F2F3C52499VEZ6M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7088.2</c:v>
                </c:pt>
                <c:pt idx="1">
                  <c:v>686.8</c:v>
                </c:pt>
                <c:pt idx="2">
                  <c:v>14585.5</c:v>
                </c:pt>
                <c:pt idx="3">
                  <c:v>1283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93436-3102-42C6-8D6D-CDD5B54E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16</Pages>
  <Words>4511</Words>
  <Characters>25718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181</cp:revision>
  <cp:lastPrinted>2021-04-15T12:26:00Z</cp:lastPrinted>
  <dcterms:created xsi:type="dcterms:W3CDTF">2018-05-10T06:48:00Z</dcterms:created>
  <dcterms:modified xsi:type="dcterms:W3CDTF">2021-05-12T09:26:00Z</dcterms:modified>
</cp:coreProperties>
</file>