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230D06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Воронов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>джета муниципального образования</w:t>
      </w:r>
      <w:r w:rsidRPr="009231D8">
        <w:rPr>
          <w:rFonts w:ascii="Times New Roman" w:hAnsi="Times New Roman" w:cs="Times New Roman"/>
          <w:sz w:val="28"/>
          <w:szCs w:val="28"/>
        </w:rPr>
        <w:t xml:space="preserve"> на 2018-2020 годы  проведено в соответствии с Решением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1-118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6C2677">
        <w:rPr>
          <w:rFonts w:ascii="Times New Roman" w:hAnsi="Times New Roman" w:cs="Times New Roman"/>
          <w:sz w:val="28"/>
          <w:szCs w:val="28"/>
        </w:rPr>
        <w:t>10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6C2677">
        <w:rPr>
          <w:sz w:val="28"/>
          <w:szCs w:val="28"/>
        </w:rPr>
        <w:t>Воронов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сельское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 всем отраслям экономики за 2016 год составил 17,8 млн. рублей, темп роста в сопоставимых ценах к уровню предыдущего года составил 105,0 процентов. По оценке 2017 года товарооборот составит 17,3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D640A4">
        <w:rPr>
          <w:rFonts w:ascii="Times New Roman" w:hAnsi="Times New Roman" w:cs="Times New Roman"/>
          <w:sz w:val="28"/>
          <w:szCs w:val="28"/>
        </w:rPr>
        <w:t>яйственной отраслью занимаются 4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СПК «Исток»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01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хозяйства прогнозируется в объеме 70,8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729A" w:rsidRPr="00D640A4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827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D640A4" w:rsidRPr="00D640A4">
        <w:rPr>
          <w:rFonts w:ascii="Times New Roman" w:hAnsi="Times New Roman" w:cs="Times New Roman"/>
          <w:sz w:val="28"/>
          <w:szCs w:val="28"/>
        </w:rPr>
        <w:t>540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79096B">
        <w:rPr>
          <w:szCs w:val="28"/>
        </w:rPr>
        <w:t>Вороновском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r w:rsidR="004D729A" w:rsidRPr="004D729A">
        <w:rPr>
          <w:szCs w:val="28"/>
        </w:rPr>
        <w:t xml:space="preserve">  В 2016</w:t>
      </w:r>
      <w:r w:rsidR="00D640A4">
        <w:rPr>
          <w:szCs w:val="28"/>
        </w:rPr>
        <w:t xml:space="preserve"> году число умерших составило 14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D640A4">
        <w:rPr>
          <w:szCs w:val="28"/>
        </w:rPr>
        <w:t>8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>12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4D729A" w:rsidRPr="004D729A">
        <w:rPr>
          <w:szCs w:val="28"/>
        </w:rPr>
        <w:t>2 человека.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F5620F">
        <w:rPr>
          <w:szCs w:val="28"/>
        </w:rPr>
        <w:t>Воронов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01.10.2017 г. составляет 16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</w:p>
    <w:p w:rsidR="006C2677" w:rsidRP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6C2677" w:rsidRPr="006C2677" w:rsidRDefault="006C2677" w:rsidP="006C2677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года, если иное не предусмотрено Бюджетным кодексом и (или) законом (решением) о бюджете.</w:t>
      </w:r>
    </w:p>
    <w:p w:rsidR="00F727DD" w:rsidRDefault="00F727DD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F5620F">
        <w:rPr>
          <w:rFonts w:ascii="Times New Roman" w:hAnsi="Times New Roman" w:cs="Times New Roman"/>
          <w:sz w:val="28"/>
          <w:szCs w:val="28"/>
        </w:rPr>
        <w:t>Воронов</w:t>
      </w:r>
      <w:r w:rsidR="00AE1C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1C40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0452">
        <w:rPr>
          <w:rFonts w:ascii="Times New Roman" w:hAnsi="Times New Roman" w:cs="Times New Roman"/>
          <w:sz w:val="28"/>
          <w:szCs w:val="28"/>
        </w:rPr>
        <w:t>1432,0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42,8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>7,1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865D21" w:rsidP="0048442B">
            <w:pPr>
              <w:jc w:val="center"/>
              <w:rPr>
                <w:b/>
              </w:rPr>
            </w:pPr>
            <w:r>
              <w:rPr>
                <w:b/>
              </w:rPr>
              <w:t>1540,7</w:t>
            </w:r>
          </w:p>
        </w:tc>
        <w:tc>
          <w:tcPr>
            <w:tcW w:w="1094" w:type="dxa"/>
            <w:vAlign w:val="center"/>
          </w:tcPr>
          <w:p w:rsidR="006148EE" w:rsidRDefault="00865D21" w:rsidP="0048442B">
            <w:pPr>
              <w:jc w:val="center"/>
              <w:rPr>
                <w:b/>
              </w:rPr>
            </w:pPr>
            <w:r>
              <w:rPr>
                <w:b/>
              </w:rPr>
              <w:t>2505,2</w:t>
            </w:r>
          </w:p>
        </w:tc>
        <w:tc>
          <w:tcPr>
            <w:tcW w:w="677" w:type="dxa"/>
            <w:vAlign w:val="center"/>
          </w:tcPr>
          <w:p w:rsidR="006148EE" w:rsidRDefault="00CE4FC6" w:rsidP="0048442B">
            <w:pPr>
              <w:jc w:val="center"/>
              <w:rPr>
                <w:b/>
              </w:rPr>
            </w:pPr>
            <w:r>
              <w:rPr>
                <w:b/>
              </w:rPr>
              <w:t>162,7</w:t>
            </w:r>
          </w:p>
        </w:tc>
        <w:tc>
          <w:tcPr>
            <w:tcW w:w="996" w:type="dxa"/>
            <w:vAlign w:val="center"/>
          </w:tcPr>
          <w:p w:rsidR="006148EE" w:rsidRDefault="00865D21" w:rsidP="009669AB">
            <w:pPr>
              <w:jc w:val="center"/>
              <w:rPr>
                <w:b/>
              </w:rPr>
            </w:pPr>
            <w:r>
              <w:rPr>
                <w:b/>
              </w:rPr>
              <w:t>1432,0</w:t>
            </w:r>
          </w:p>
        </w:tc>
        <w:tc>
          <w:tcPr>
            <w:tcW w:w="666" w:type="dxa"/>
            <w:vAlign w:val="center"/>
          </w:tcPr>
          <w:p w:rsidR="006148EE" w:rsidRDefault="00CE4FC6" w:rsidP="0048442B">
            <w:pPr>
              <w:jc w:val="center"/>
              <w:rPr>
                <w:b/>
              </w:rPr>
            </w:pPr>
            <w:r>
              <w:rPr>
                <w:b/>
              </w:rPr>
              <w:t>57,2</w:t>
            </w:r>
          </w:p>
        </w:tc>
        <w:tc>
          <w:tcPr>
            <w:tcW w:w="862" w:type="dxa"/>
            <w:vAlign w:val="center"/>
          </w:tcPr>
          <w:p w:rsidR="006148EE" w:rsidRDefault="00865D21" w:rsidP="0048442B">
            <w:pPr>
              <w:jc w:val="center"/>
              <w:rPr>
                <w:b/>
              </w:rPr>
            </w:pPr>
            <w:r>
              <w:rPr>
                <w:b/>
              </w:rPr>
              <w:t>1436,6</w:t>
            </w:r>
          </w:p>
        </w:tc>
        <w:tc>
          <w:tcPr>
            <w:tcW w:w="697" w:type="dxa"/>
            <w:vAlign w:val="center"/>
          </w:tcPr>
          <w:p w:rsidR="006148EE" w:rsidRDefault="00CE4FC6" w:rsidP="0048442B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6148EE" w:rsidRDefault="00865D21" w:rsidP="0048442B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666" w:type="dxa"/>
            <w:vAlign w:val="center"/>
          </w:tcPr>
          <w:p w:rsidR="006148EE" w:rsidRDefault="00CE4FC6" w:rsidP="0048442B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821,1</w:t>
            </w:r>
          </w:p>
        </w:tc>
        <w:tc>
          <w:tcPr>
            <w:tcW w:w="1094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1134,0</w:t>
            </w:r>
          </w:p>
        </w:tc>
        <w:tc>
          <w:tcPr>
            <w:tcW w:w="67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138,1</w:t>
            </w:r>
          </w:p>
        </w:tc>
        <w:tc>
          <w:tcPr>
            <w:tcW w:w="996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1097,0</w:t>
            </w:r>
          </w:p>
        </w:tc>
        <w:tc>
          <w:tcPr>
            <w:tcW w:w="666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96,7</w:t>
            </w:r>
          </w:p>
        </w:tc>
        <w:tc>
          <w:tcPr>
            <w:tcW w:w="862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1113,0</w:t>
            </w:r>
          </w:p>
        </w:tc>
        <w:tc>
          <w:tcPr>
            <w:tcW w:w="69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1129,0</w:t>
            </w:r>
          </w:p>
        </w:tc>
        <w:tc>
          <w:tcPr>
            <w:tcW w:w="666" w:type="dxa"/>
            <w:vAlign w:val="center"/>
          </w:tcPr>
          <w:p w:rsidR="0048442B" w:rsidRPr="002C41C5" w:rsidRDefault="00475BFB" w:rsidP="006148EE">
            <w:pPr>
              <w:jc w:val="center"/>
            </w:pPr>
            <w:r>
              <w:t>101,4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813,3</w:t>
            </w:r>
          </w:p>
        </w:tc>
        <w:tc>
          <w:tcPr>
            <w:tcW w:w="1094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1134,0</w:t>
            </w:r>
          </w:p>
        </w:tc>
        <w:tc>
          <w:tcPr>
            <w:tcW w:w="67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139,4</w:t>
            </w:r>
          </w:p>
        </w:tc>
        <w:tc>
          <w:tcPr>
            <w:tcW w:w="996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1097,0</w:t>
            </w:r>
          </w:p>
        </w:tc>
        <w:tc>
          <w:tcPr>
            <w:tcW w:w="666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96,7</w:t>
            </w:r>
          </w:p>
        </w:tc>
        <w:tc>
          <w:tcPr>
            <w:tcW w:w="862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1113,0</w:t>
            </w:r>
          </w:p>
        </w:tc>
        <w:tc>
          <w:tcPr>
            <w:tcW w:w="69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1129,0</w:t>
            </w:r>
          </w:p>
        </w:tc>
        <w:tc>
          <w:tcPr>
            <w:tcW w:w="666" w:type="dxa"/>
            <w:vAlign w:val="center"/>
          </w:tcPr>
          <w:p w:rsidR="0048442B" w:rsidRPr="002C41C5" w:rsidRDefault="00475BFB" w:rsidP="006148EE">
            <w:pPr>
              <w:jc w:val="center"/>
            </w:pPr>
            <w:r>
              <w:t>101,4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7,8</w:t>
            </w:r>
          </w:p>
        </w:tc>
        <w:tc>
          <w:tcPr>
            <w:tcW w:w="1094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063EA2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475BFB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865D21" w:rsidP="006148EE">
            <w:pPr>
              <w:jc w:val="center"/>
            </w:pPr>
            <w:r>
              <w:t>719,6</w:t>
            </w:r>
          </w:p>
        </w:tc>
        <w:tc>
          <w:tcPr>
            <w:tcW w:w="1094" w:type="dxa"/>
            <w:vAlign w:val="center"/>
          </w:tcPr>
          <w:p w:rsidR="0048442B" w:rsidRPr="002C41C5" w:rsidRDefault="006B32C4" w:rsidP="00063EA2">
            <w:pPr>
              <w:jc w:val="center"/>
            </w:pPr>
            <w:r>
              <w:t>1371</w:t>
            </w:r>
            <w:r w:rsidR="00063EA2">
              <w:t>,2</w:t>
            </w:r>
          </w:p>
        </w:tc>
        <w:tc>
          <w:tcPr>
            <w:tcW w:w="67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190,6</w:t>
            </w:r>
          </w:p>
        </w:tc>
        <w:tc>
          <w:tcPr>
            <w:tcW w:w="996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335,0</w:t>
            </w:r>
          </w:p>
        </w:tc>
        <w:tc>
          <w:tcPr>
            <w:tcW w:w="666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24,4</w:t>
            </w:r>
          </w:p>
        </w:tc>
        <w:tc>
          <w:tcPr>
            <w:tcW w:w="862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323,6</w:t>
            </w:r>
          </w:p>
        </w:tc>
        <w:tc>
          <w:tcPr>
            <w:tcW w:w="69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96,6</w:t>
            </w:r>
          </w:p>
        </w:tc>
        <w:tc>
          <w:tcPr>
            <w:tcW w:w="977" w:type="dxa"/>
            <w:vAlign w:val="center"/>
          </w:tcPr>
          <w:p w:rsidR="0048442B" w:rsidRPr="002C41C5" w:rsidRDefault="00CE4FC6" w:rsidP="006148EE">
            <w:pPr>
              <w:jc w:val="center"/>
            </w:pPr>
            <w:r>
              <w:t>309,0</w:t>
            </w:r>
          </w:p>
        </w:tc>
        <w:tc>
          <w:tcPr>
            <w:tcW w:w="666" w:type="dxa"/>
            <w:vAlign w:val="center"/>
          </w:tcPr>
          <w:p w:rsidR="0048442B" w:rsidRPr="002C41C5" w:rsidRDefault="00475BFB" w:rsidP="006148EE">
            <w:pPr>
              <w:jc w:val="center"/>
            </w:pPr>
            <w:r>
              <w:t>95,5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865D21" w:rsidP="006148EE">
            <w:pPr>
              <w:jc w:val="center"/>
              <w:rPr>
                <w:b/>
              </w:rPr>
            </w:pPr>
            <w:r>
              <w:rPr>
                <w:b/>
              </w:rPr>
              <w:t>1525,9</w:t>
            </w:r>
          </w:p>
        </w:tc>
        <w:tc>
          <w:tcPr>
            <w:tcW w:w="1094" w:type="dxa"/>
            <w:vAlign w:val="center"/>
          </w:tcPr>
          <w:p w:rsidR="005C557B" w:rsidRPr="0026215A" w:rsidRDefault="00865D21" w:rsidP="006148EE">
            <w:pPr>
              <w:jc w:val="center"/>
              <w:rPr>
                <w:b/>
              </w:rPr>
            </w:pPr>
            <w:r>
              <w:rPr>
                <w:b/>
              </w:rPr>
              <w:t>2469,7</w:t>
            </w:r>
          </w:p>
        </w:tc>
        <w:tc>
          <w:tcPr>
            <w:tcW w:w="677" w:type="dxa"/>
            <w:vAlign w:val="center"/>
          </w:tcPr>
          <w:p w:rsidR="005C557B" w:rsidRPr="0026215A" w:rsidRDefault="00CE4FC6" w:rsidP="006148EE">
            <w:pPr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  <w:tc>
          <w:tcPr>
            <w:tcW w:w="996" w:type="dxa"/>
            <w:vAlign w:val="center"/>
          </w:tcPr>
          <w:p w:rsidR="005C557B" w:rsidRDefault="00865D21" w:rsidP="007047A5">
            <w:pPr>
              <w:jc w:val="center"/>
              <w:rPr>
                <w:b/>
              </w:rPr>
            </w:pPr>
            <w:r>
              <w:rPr>
                <w:b/>
              </w:rPr>
              <w:t>1432,0</w:t>
            </w:r>
          </w:p>
        </w:tc>
        <w:tc>
          <w:tcPr>
            <w:tcW w:w="666" w:type="dxa"/>
            <w:vAlign w:val="center"/>
          </w:tcPr>
          <w:p w:rsidR="005C557B" w:rsidRDefault="00CE4FC6" w:rsidP="007047A5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862" w:type="dxa"/>
            <w:vAlign w:val="center"/>
          </w:tcPr>
          <w:p w:rsidR="005C557B" w:rsidRDefault="00865D21" w:rsidP="007047A5">
            <w:pPr>
              <w:jc w:val="center"/>
              <w:rPr>
                <w:b/>
              </w:rPr>
            </w:pPr>
            <w:r>
              <w:rPr>
                <w:b/>
              </w:rPr>
              <w:t>1436,6</w:t>
            </w:r>
          </w:p>
        </w:tc>
        <w:tc>
          <w:tcPr>
            <w:tcW w:w="697" w:type="dxa"/>
            <w:vAlign w:val="center"/>
          </w:tcPr>
          <w:p w:rsidR="005C557B" w:rsidRDefault="00CE4FC6" w:rsidP="007047A5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5C557B" w:rsidRDefault="00865D21" w:rsidP="007047A5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666" w:type="dxa"/>
            <w:vAlign w:val="center"/>
          </w:tcPr>
          <w:p w:rsidR="005C557B" w:rsidRDefault="00475BFB" w:rsidP="007047A5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CE4FC6" w:rsidP="006148EE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094" w:type="dxa"/>
            <w:vAlign w:val="center"/>
          </w:tcPr>
          <w:p w:rsidR="005C557B" w:rsidRDefault="00CE4FC6" w:rsidP="006148EE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677" w:type="dxa"/>
            <w:vAlign w:val="center"/>
          </w:tcPr>
          <w:p w:rsidR="005C557B" w:rsidRPr="0026215A" w:rsidRDefault="00CE4FC6" w:rsidP="006148EE">
            <w:pPr>
              <w:jc w:val="center"/>
              <w:rPr>
                <w:b/>
              </w:rPr>
            </w:pPr>
            <w:r>
              <w:rPr>
                <w:b/>
              </w:rPr>
              <w:t>239,9</w:t>
            </w:r>
          </w:p>
        </w:tc>
        <w:tc>
          <w:tcPr>
            <w:tcW w:w="99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и фактом 201</w:t>
      </w:r>
      <w:r w:rsidR="00F55782">
        <w:rPr>
          <w:rFonts w:ascii="Times New Roman" w:hAnsi="Times New Roman" w:cs="Times New Roman"/>
          <w:sz w:val="28"/>
          <w:szCs w:val="28"/>
        </w:rPr>
        <w:t>6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33,6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FB0452">
        <w:rPr>
          <w:rFonts w:ascii="Times New Roman" w:hAnsi="Times New Roman" w:cs="Times New Roman"/>
          <w:sz w:val="28"/>
          <w:szCs w:val="28"/>
        </w:rPr>
        <w:t>3</w:t>
      </w:r>
      <w:r w:rsidR="00B4724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E1C40" w:rsidRDefault="00AE1C4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35505">
        <w:rPr>
          <w:rFonts w:ascii="Times New Roman" w:hAnsi="Times New Roman" w:cs="Times New Roman"/>
          <w:color w:val="008000"/>
          <w:sz w:val="28"/>
          <w:szCs w:val="28"/>
        </w:rPr>
        <w:t>1097,0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35505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3,3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35505">
        <w:rPr>
          <w:rFonts w:ascii="Times New Roman" w:hAnsi="Times New Roman" w:cs="Times New Roman"/>
          <w:sz w:val="28"/>
          <w:szCs w:val="28"/>
        </w:rPr>
        <w:t>33,6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B32C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B32C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B32C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B32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5D21">
              <w:rPr>
                <w:sz w:val="24"/>
                <w:szCs w:val="24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65D2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63EA2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65D2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63EA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65D2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63EA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65D21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63EA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B32C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B32C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B32C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65D2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63EA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035505">
        <w:rPr>
          <w:rFonts w:ascii="Times New Roman" w:hAnsi="Times New Roman" w:cs="Times New Roman"/>
          <w:szCs w:val="28"/>
        </w:rPr>
        <w:t xml:space="preserve">76,6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035505">
        <w:rPr>
          <w:rFonts w:ascii="Times New Roman" w:hAnsi="Times New Roman" w:cs="Times New Roman"/>
          <w:szCs w:val="28"/>
        </w:rPr>
        <w:t>31,3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035505">
        <w:rPr>
          <w:rFonts w:ascii="Times New Roman" w:hAnsi="Times New Roman" w:cs="Times New Roman"/>
          <w:szCs w:val="28"/>
        </w:rPr>
        <w:t>45,3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35505">
        <w:rPr>
          <w:rFonts w:ascii="Times New Roman" w:hAnsi="Times New Roman" w:cs="Times New Roman"/>
          <w:sz w:val="28"/>
          <w:szCs w:val="28"/>
        </w:rPr>
        <w:t>66,2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035505">
        <w:rPr>
          <w:rFonts w:ascii="Times New Roman" w:hAnsi="Times New Roman" w:cs="Times New Roman"/>
          <w:sz w:val="28"/>
          <w:szCs w:val="28"/>
        </w:rPr>
        <w:t>727</w:t>
      </w:r>
      <w:r w:rsidR="005E5DBD">
        <w:rPr>
          <w:rFonts w:ascii="Times New Roman" w:hAnsi="Times New Roman" w:cs="Times New Roman"/>
          <w:sz w:val="28"/>
          <w:szCs w:val="28"/>
        </w:rPr>
        <w:t>,0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CC64ED" w:rsidRPr="00C25307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22,0</w:t>
            </w:r>
          </w:p>
        </w:tc>
        <w:tc>
          <w:tcPr>
            <w:tcW w:w="1559" w:type="dxa"/>
            <w:vAlign w:val="center"/>
          </w:tcPr>
          <w:p w:rsidR="00CC64ED" w:rsidRPr="00C25307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23,0</w:t>
            </w:r>
          </w:p>
        </w:tc>
        <w:tc>
          <w:tcPr>
            <w:tcW w:w="1382" w:type="dxa"/>
            <w:vAlign w:val="center"/>
          </w:tcPr>
          <w:p w:rsidR="00CC64ED" w:rsidRPr="00C25307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382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320,7</w:t>
            </w:r>
          </w:p>
        </w:tc>
        <w:tc>
          <w:tcPr>
            <w:tcW w:w="1418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-28,0</w:t>
            </w:r>
          </w:p>
        </w:tc>
        <w:tc>
          <w:tcPr>
            <w:tcW w:w="1559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139,4</w:t>
            </w:r>
          </w:p>
        </w:tc>
        <w:tc>
          <w:tcPr>
            <w:tcW w:w="1418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44,0</w:t>
            </w:r>
          </w:p>
        </w:tc>
        <w:tc>
          <w:tcPr>
            <w:tcW w:w="1559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104,5</w:t>
            </w:r>
          </w:p>
        </w:tc>
        <w:tc>
          <w:tcPr>
            <w:tcW w:w="1382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8C56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44,0</w:t>
            </w:r>
          </w:p>
        </w:tc>
        <w:tc>
          <w:tcPr>
            <w:tcW w:w="1559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46,0</w:t>
            </w:r>
          </w:p>
        </w:tc>
        <w:tc>
          <w:tcPr>
            <w:tcW w:w="1382" w:type="dxa"/>
            <w:vAlign w:val="center"/>
          </w:tcPr>
          <w:p w:rsidR="00CC64ED" w:rsidRPr="00CC64ED" w:rsidRDefault="00EF298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48,0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F298F">
        <w:rPr>
          <w:rFonts w:ascii="Times New Roman" w:hAnsi="Times New Roman" w:cs="Times New Roman"/>
          <w:sz w:val="28"/>
          <w:szCs w:val="28"/>
        </w:rPr>
        <w:t>22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EF298F">
        <w:rPr>
          <w:rFonts w:ascii="Times New Roman" w:hAnsi="Times New Roman" w:cs="Times New Roman"/>
          <w:sz w:val="28"/>
          <w:szCs w:val="28"/>
        </w:rPr>
        <w:t>28,</w:t>
      </w:r>
      <w:r w:rsidR="007672C8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F298F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EF298F">
        <w:rPr>
          <w:rFonts w:ascii="Times New Roman" w:hAnsi="Times New Roman" w:cs="Times New Roman"/>
          <w:sz w:val="28"/>
          <w:szCs w:val="28"/>
        </w:rPr>
        <w:t>44,0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C25307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C25307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C25307">
        <w:rPr>
          <w:rFonts w:ascii="Times New Roman" w:hAnsi="Times New Roman" w:cs="Times New Roman"/>
          <w:sz w:val="28"/>
          <w:szCs w:val="28"/>
        </w:rPr>
        <w:t>6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lastRenderedPageBreak/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264,0</w:t>
            </w:r>
          </w:p>
        </w:tc>
        <w:tc>
          <w:tcPr>
            <w:tcW w:w="1418" w:type="dxa"/>
            <w:vAlign w:val="center"/>
          </w:tcPr>
          <w:p w:rsidR="00C25307" w:rsidRPr="00C25307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287,0</w:t>
            </w:r>
          </w:p>
        </w:tc>
        <w:tc>
          <w:tcPr>
            <w:tcW w:w="1559" w:type="dxa"/>
            <w:vAlign w:val="center"/>
          </w:tcPr>
          <w:p w:rsidR="00C25307" w:rsidRPr="00C25307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302,0</w:t>
            </w:r>
          </w:p>
        </w:tc>
        <w:tc>
          <w:tcPr>
            <w:tcW w:w="1382" w:type="dxa"/>
            <w:vAlign w:val="center"/>
          </w:tcPr>
          <w:p w:rsidR="00C25307" w:rsidRPr="00C25307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317,0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23,3</w:t>
            </w:r>
          </w:p>
        </w:tc>
        <w:tc>
          <w:tcPr>
            <w:tcW w:w="1418" w:type="dxa"/>
            <w:vAlign w:val="center"/>
          </w:tcPr>
          <w:p w:rsidR="00C25307" w:rsidRPr="00CC64ED" w:rsidRDefault="00EF298F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26,2</w:t>
            </w:r>
          </w:p>
        </w:tc>
        <w:tc>
          <w:tcPr>
            <w:tcW w:w="1559" w:type="dxa"/>
            <w:vAlign w:val="center"/>
          </w:tcPr>
          <w:p w:rsidR="00C25307" w:rsidRPr="00CC64ED" w:rsidRDefault="00EF29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27,1</w:t>
            </w:r>
          </w:p>
        </w:tc>
        <w:tc>
          <w:tcPr>
            <w:tcW w:w="1382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25,1</w:t>
            </w:r>
          </w:p>
        </w:tc>
        <w:tc>
          <w:tcPr>
            <w:tcW w:w="1418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23,0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110,5</w:t>
            </w:r>
          </w:p>
        </w:tc>
        <w:tc>
          <w:tcPr>
            <w:tcW w:w="1418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108,7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108,7</w:t>
            </w:r>
          </w:p>
        </w:tc>
        <w:tc>
          <w:tcPr>
            <w:tcW w:w="1559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114,4</w:t>
            </w:r>
          </w:p>
        </w:tc>
        <w:tc>
          <w:tcPr>
            <w:tcW w:w="1382" w:type="dxa"/>
            <w:vAlign w:val="center"/>
          </w:tcPr>
          <w:p w:rsidR="00C25307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120,1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862668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287,0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3A5E65">
        <w:rPr>
          <w:rFonts w:ascii="Times New Roman" w:hAnsi="Times New Roman" w:cs="Times New Roman"/>
          <w:sz w:val="28"/>
          <w:szCs w:val="28"/>
        </w:rPr>
        <w:t>23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3A5E65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3A5E65">
        <w:rPr>
          <w:rFonts w:ascii="Times New Roman" w:hAnsi="Times New Roman" w:cs="Times New Roman"/>
          <w:sz w:val="28"/>
          <w:szCs w:val="28"/>
        </w:rPr>
        <w:t>10</w:t>
      </w:r>
      <w:r w:rsidR="00862668">
        <w:rPr>
          <w:rFonts w:ascii="Times New Roman" w:hAnsi="Times New Roman" w:cs="Times New Roman"/>
          <w:sz w:val="28"/>
          <w:szCs w:val="28"/>
        </w:rPr>
        <w:t>8,</w:t>
      </w:r>
      <w:r w:rsidR="003A5E65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3A5E65">
        <w:rPr>
          <w:rFonts w:ascii="Times New Roman" w:hAnsi="Times New Roman" w:cs="Times New Roman"/>
          <w:sz w:val="28"/>
          <w:szCs w:val="28"/>
        </w:rPr>
        <w:t>26,2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A9354D" w:rsidRPr="00C25307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A9354D" w:rsidRPr="00C25307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A9354D" w:rsidRPr="00C25307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5,4</w:t>
            </w:r>
          </w:p>
        </w:tc>
        <w:tc>
          <w:tcPr>
            <w:tcW w:w="1382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-34,9</w:t>
            </w:r>
          </w:p>
        </w:tc>
        <w:tc>
          <w:tcPr>
            <w:tcW w:w="1418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46,2</w:t>
            </w:r>
          </w:p>
        </w:tc>
        <w:tc>
          <w:tcPr>
            <w:tcW w:w="1418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A9354D" w:rsidRPr="00CC64ED" w:rsidRDefault="003A5E6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>60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3A5E65">
        <w:rPr>
          <w:rFonts w:ascii="Times New Roman" w:hAnsi="Times New Roman" w:cs="Times New Roman"/>
          <w:sz w:val="28"/>
          <w:szCs w:val="28"/>
        </w:rPr>
        <w:t>30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</w:t>
      </w:r>
      <w:r w:rsidR="00AE1C4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F5C03">
        <w:rPr>
          <w:rFonts w:ascii="Times New Roman" w:hAnsi="Times New Roman" w:cs="Times New Roman"/>
          <w:sz w:val="28"/>
          <w:szCs w:val="28"/>
        </w:rPr>
        <w:t xml:space="preserve">– </w:t>
      </w:r>
      <w:r w:rsidR="003A5E65">
        <w:rPr>
          <w:rFonts w:ascii="Times New Roman" w:hAnsi="Times New Roman" w:cs="Times New Roman"/>
          <w:sz w:val="28"/>
          <w:szCs w:val="28"/>
        </w:rPr>
        <w:t>200,0</w:t>
      </w:r>
      <w:r w:rsidR="00AE1C4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3A5E65">
        <w:rPr>
          <w:rFonts w:ascii="Times New Roman" w:hAnsi="Times New Roman" w:cs="Times New Roman"/>
          <w:sz w:val="28"/>
          <w:szCs w:val="28"/>
        </w:rPr>
        <w:t>5,5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C40">
        <w:rPr>
          <w:rFonts w:ascii="Times New Roman" w:hAnsi="Times New Roman" w:cs="Times New Roman"/>
          <w:sz w:val="28"/>
          <w:szCs w:val="28"/>
        </w:rPr>
        <w:t>727,0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E1C40">
        <w:rPr>
          <w:rFonts w:ascii="Times New Roman" w:hAnsi="Times New Roman" w:cs="Times New Roman"/>
          <w:sz w:val="28"/>
          <w:szCs w:val="28"/>
        </w:rPr>
        <w:t>790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790,0</w:t>
            </w:r>
          </w:p>
        </w:tc>
        <w:tc>
          <w:tcPr>
            <w:tcW w:w="1418" w:type="dxa"/>
            <w:vAlign w:val="center"/>
          </w:tcPr>
          <w:p w:rsidR="001E4F47" w:rsidRPr="00C25307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727,0</w:t>
            </w:r>
          </w:p>
        </w:tc>
        <w:tc>
          <w:tcPr>
            <w:tcW w:w="1559" w:type="dxa"/>
            <w:vAlign w:val="center"/>
          </w:tcPr>
          <w:p w:rsidR="001E4F47" w:rsidRPr="00C25307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727,0</w:t>
            </w:r>
          </w:p>
        </w:tc>
        <w:tc>
          <w:tcPr>
            <w:tcW w:w="1382" w:type="dxa"/>
            <w:vAlign w:val="center"/>
          </w:tcPr>
          <w:p w:rsidR="001E4F47" w:rsidRPr="00C25307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727,0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69,7</w:t>
            </w:r>
          </w:p>
        </w:tc>
        <w:tc>
          <w:tcPr>
            <w:tcW w:w="1418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66,2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65,3</w:t>
            </w:r>
          </w:p>
        </w:tc>
        <w:tc>
          <w:tcPr>
            <w:tcW w:w="1382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64,4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350,5</w:t>
            </w:r>
          </w:p>
        </w:tc>
        <w:tc>
          <w:tcPr>
            <w:tcW w:w="1418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-63,0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179,7</w:t>
            </w:r>
          </w:p>
        </w:tc>
        <w:tc>
          <w:tcPr>
            <w:tcW w:w="1418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  <w:tc>
          <w:tcPr>
            <w:tcW w:w="1559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  <w:tc>
          <w:tcPr>
            <w:tcW w:w="1382" w:type="dxa"/>
            <w:vAlign w:val="center"/>
          </w:tcPr>
          <w:p w:rsidR="001E4F47" w:rsidRPr="00CC64ED" w:rsidRDefault="0023282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A4" w:rsidRPr="00FF2EA4" w:rsidRDefault="00232826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ПРОЧИЕ  НАЛОГИ</w:t>
      </w:r>
    </w:p>
    <w:p w:rsidR="00FF2EA4" w:rsidRDefault="00FF2EA4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A4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</w:t>
      </w:r>
      <w:r w:rsidR="00232826">
        <w:rPr>
          <w:rFonts w:ascii="Times New Roman" w:hAnsi="Times New Roman" w:cs="Times New Roman"/>
          <w:sz w:val="28"/>
          <w:szCs w:val="28"/>
        </w:rPr>
        <w:t>прочих налогов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B64F0">
        <w:rPr>
          <w:rFonts w:ascii="Times New Roman" w:hAnsi="Times New Roman" w:cs="Times New Roman"/>
          <w:sz w:val="28"/>
          <w:szCs w:val="28"/>
        </w:rPr>
        <w:t>8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 определен с учетом её фактического поступления в 201</w:t>
      </w:r>
      <w:r w:rsidR="001B64F0">
        <w:rPr>
          <w:rFonts w:ascii="Times New Roman" w:hAnsi="Times New Roman" w:cs="Times New Roman"/>
          <w:sz w:val="28"/>
          <w:szCs w:val="28"/>
        </w:rPr>
        <w:t>6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году, оценки поступления в бюджет муниципального образования  в 201</w:t>
      </w:r>
      <w:r w:rsidR="001B64F0">
        <w:rPr>
          <w:rFonts w:ascii="Times New Roman" w:hAnsi="Times New Roman" w:cs="Times New Roman"/>
          <w:sz w:val="28"/>
          <w:szCs w:val="28"/>
        </w:rPr>
        <w:t>7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F2EA4" w:rsidRDefault="00FF2EA4" w:rsidP="00FF2EA4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79DE">
        <w:rPr>
          <w:rFonts w:ascii="Times New Roman" w:hAnsi="Times New Roman" w:cs="Times New Roman"/>
          <w:sz w:val="28"/>
          <w:szCs w:val="28"/>
        </w:rPr>
        <w:t xml:space="preserve">Сумма прогнозируемых поступлений </w:t>
      </w:r>
      <w:r w:rsidR="00232826">
        <w:rPr>
          <w:rFonts w:ascii="Times New Roman" w:hAnsi="Times New Roman" w:cs="Times New Roman"/>
          <w:sz w:val="28"/>
          <w:szCs w:val="28"/>
        </w:rPr>
        <w:t xml:space="preserve">прочих налогов </w:t>
      </w:r>
      <w:r w:rsidRPr="00C679DE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636151">
        <w:rPr>
          <w:rFonts w:ascii="Times New Roman" w:hAnsi="Times New Roman" w:cs="Times New Roman"/>
          <w:sz w:val="28"/>
          <w:szCs w:val="28"/>
        </w:rPr>
        <w:t>8</w:t>
      </w:r>
      <w:r w:rsidRPr="00C679DE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232826">
        <w:rPr>
          <w:rFonts w:ascii="Times New Roman" w:hAnsi="Times New Roman" w:cs="Times New Roman"/>
          <w:sz w:val="28"/>
          <w:szCs w:val="28"/>
        </w:rPr>
        <w:t>1,0 тыс. рублей.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поступления </w:t>
      </w:r>
      <w:r w:rsidR="00232826">
        <w:rPr>
          <w:rFonts w:ascii="Times New Roman" w:hAnsi="Times New Roman" w:cs="Times New Roman"/>
          <w:spacing w:val="-8"/>
          <w:sz w:val="28"/>
          <w:szCs w:val="28"/>
        </w:rPr>
        <w:t>прочих налогов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общем объеме собственных доходов бюджета 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EF1135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0,</w:t>
      </w:r>
      <w:r w:rsidR="00232826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8C2A6B">
        <w:rPr>
          <w:rFonts w:ascii="Times New Roman" w:hAnsi="Times New Roman" w:cs="Times New Roman"/>
          <w:spacing w:val="-8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E6360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54D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EE54D3">
        <w:rPr>
          <w:rFonts w:ascii="Times New Roman" w:eastAsia="TimesNewRomanPSMT" w:hAnsi="Times New Roman" w:cs="Times New Roman"/>
          <w:bCs/>
          <w:sz w:val="28"/>
          <w:szCs w:val="28"/>
        </w:rPr>
        <w:t>доходов от использования имущества находящегося в муниципальной собственности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D3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5E6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8E1" w:rsidRDefault="000F08E1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E6360" w:rsidTr="00F81357">
        <w:tc>
          <w:tcPr>
            <w:tcW w:w="3652" w:type="dxa"/>
            <w:vMerge w:val="restart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6360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5E6360" w:rsidTr="00F81357">
        <w:tc>
          <w:tcPr>
            <w:tcW w:w="3652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44,0</w:t>
            </w:r>
          </w:p>
        </w:tc>
        <w:tc>
          <w:tcPr>
            <w:tcW w:w="1559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44,0</w:t>
            </w:r>
          </w:p>
        </w:tc>
        <w:tc>
          <w:tcPr>
            <w:tcW w:w="138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44,0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C866EF">
              <w:rPr>
                <w:rFonts w:eastAsia="TimesNewRomanPSMT"/>
                <w:sz w:val="24"/>
                <w:szCs w:val="24"/>
              </w:rPr>
              <w:t>не</w:t>
            </w:r>
            <w:r>
              <w:rPr>
                <w:rFonts w:eastAsia="TimesNewRomanPSMT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E6360" w:rsidRPr="00CC64ED" w:rsidRDefault="008177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19,4</w:t>
            </w:r>
          </w:p>
        </w:tc>
        <w:tc>
          <w:tcPr>
            <w:tcW w:w="1418" w:type="dxa"/>
            <w:vAlign w:val="center"/>
          </w:tcPr>
          <w:p w:rsidR="005E6360" w:rsidRPr="00CC64ED" w:rsidRDefault="008177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5E6360" w:rsidRPr="00CC64ED" w:rsidRDefault="008177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5E6360" w:rsidRPr="00CC64ED" w:rsidRDefault="008177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-168,9</w:t>
            </w:r>
          </w:p>
        </w:tc>
        <w:tc>
          <w:tcPr>
            <w:tcW w:w="1418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-16,0</w:t>
            </w:r>
          </w:p>
        </w:tc>
        <w:tc>
          <w:tcPr>
            <w:tcW w:w="1559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26,2</w:t>
            </w:r>
          </w:p>
        </w:tc>
        <w:tc>
          <w:tcPr>
            <w:tcW w:w="1418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73,3</w:t>
            </w:r>
          </w:p>
        </w:tc>
        <w:tc>
          <w:tcPr>
            <w:tcW w:w="1382" w:type="dxa"/>
            <w:vAlign w:val="center"/>
          </w:tcPr>
          <w:p w:rsidR="005E6360" w:rsidRPr="00CC64ED" w:rsidRDefault="0035458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73,3</w:t>
            </w:r>
          </w:p>
        </w:tc>
      </w:tr>
    </w:tbl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</w:t>
      </w:r>
      <w:r w:rsidR="00232826">
        <w:rPr>
          <w:rFonts w:ascii="Times New Roman" w:hAnsi="Times New Roman" w:cs="Times New Roman"/>
          <w:sz w:val="28"/>
          <w:szCs w:val="28"/>
        </w:rPr>
        <w:t>нности в проекте бюджета на 2018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232826">
        <w:rPr>
          <w:rFonts w:ascii="Times New Roman" w:hAnsi="Times New Roman" w:cs="Times New Roman"/>
          <w:sz w:val="28"/>
          <w:szCs w:val="28"/>
        </w:rPr>
        <w:t>и последующие годы не запланированы.</w:t>
      </w:r>
    </w:p>
    <w:p w:rsidR="00EE54D3" w:rsidRPr="00EE54D3" w:rsidRDefault="00232826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0B0D">
        <w:rPr>
          <w:rFonts w:ascii="Times New Roman" w:hAnsi="Times New Roman" w:cs="Times New Roman"/>
          <w:sz w:val="28"/>
          <w:szCs w:val="28"/>
        </w:rPr>
        <w:t>оходы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от использования имущества муниципальной собственности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составили 7,8 тыс. рублей.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C3E8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E2EB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E2EB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E2EBB">
        <w:rPr>
          <w:rFonts w:ascii="Times New Roman" w:hAnsi="Times New Roman" w:cs="Times New Roman"/>
          <w:sz w:val="28"/>
          <w:szCs w:val="28"/>
        </w:rPr>
        <w:t>335</w:t>
      </w:r>
      <w:r w:rsidR="008F6EA0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CE2EBB">
        <w:rPr>
          <w:rFonts w:ascii="Times New Roman" w:hAnsi="Times New Roman" w:cs="Times New Roman"/>
          <w:sz w:val="28"/>
          <w:szCs w:val="28"/>
        </w:rPr>
        <w:t>24,4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CE2EBB">
        <w:rPr>
          <w:rFonts w:ascii="Times New Roman" w:hAnsi="Times New Roman" w:cs="Times New Roman"/>
          <w:sz w:val="28"/>
          <w:szCs w:val="28"/>
        </w:rPr>
        <w:t>46,6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CE2EBB">
        <w:rPr>
          <w:rFonts w:ascii="Times New Roman" w:hAnsi="Times New Roman" w:cs="Times New Roman"/>
          <w:sz w:val="28"/>
          <w:szCs w:val="28"/>
        </w:rPr>
        <w:t>23,4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551E7">
        <w:rPr>
          <w:rFonts w:ascii="Times New Roman" w:hAnsi="Times New Roman" w:cs="Times New Roman"/>
          <w:sz w:val="28"/>
          <w:szCs w:val="28"/>
        </w:rPr>
        <w:t>23,3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E2EBB">
        <w:rPr>
          <w:rFonts w:ascii="Times New Roman" w:hAnsi="Times New Roman" w:cs="Times New Roman"/>
          <w:sz w:val="28"/>
          <w:szCs w:val="28"/>
        </w:rPr>
        <w:t>46,7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ниже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(5</w:t>
      </w:r>
      <w:r w:rsidR="00B05D3C">
        <w:rPr>
          <w:rFonts w:ascii="Times New Roman" w:hAnsi="Times New Roman" w:cs="Times New Roman"/>
          <w:sz w:val="28"/>
          <w:szCs w:val="28"/>
        </w:rPr>
        <w:t>4,</w:t>
      </w:r>
      <w:r w:rsidR="00CE2EBB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3551E7">
        <w:rPr>
          <w:rFonts w:ascii="Times New Roman" w:hAnsi="Times New Roman" w:cs="Times New Roman"/>
          <w:sz w:val="28"/>
          <w:szCs w:val="28"/>
        </w:rPr>
        <w:t>31,3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на выравнивание бюджетной обеспеченности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152FE">
        <w:rPr>
          <w:rFonts w:ascii="Times New Roman" w:hAnsi="Times New Roman" w:cs="Times New Roman"/>
          <w:sz w:val="28"/>
          <w:szCs w:val="28"/>
        </w:rPr>
        <w:t>80,9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6152FE">
        <w:rPr>
          <w:rFonts w:ascii="Times New Roman" w:hAnsi="Times New Roman" w:cs="Times New Roman"/>
          <w:sz w:val="28"/>
          <w:szCs w:val="28"/>
        </w:rPr>
        <w:t>271,0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на выравнивание бюджетной обеспеченности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6152FE">
        <w:rPr>
          <w:rFonts w:ascii="Times New Roman" w:hAnsi="Times New Roman" w:cs="Times New Roman"/>
          <w:sz w:val="28"/>
          <w:szCs w:val="28"/>
        </w:rPr>
        <w:t>1</w:t>
      </w:r>
      <w:r w:rsidR="0068486E">
        <w:rPr>
          <w:rFonts w:ascii="Times New Roman" w:hAnsi="Times New Roman" w:cs="Times New Roman"/>
          <w:sz w:val="28"/>
          <w:szCs w:val="28"/>
        </w:rPr>
        <w:t>3</w:t>
      </w:r>
      <w:r w:rsidR="006152FE">
        <w:rPr>
          <w:rFonts w:ascii="Times New Roman" w:hAnsi="Times New Roman" w:cs="Times New Roman"/>
          <w:sz w:val="28"/>
          <w:szCs w:val="28"/>
        </w:rPr>
        <w:t>12</w:t>
      </w:r>
      <w:r w:rsidR="0068486E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52FE">
        <w:rPr>
          <w:rFonts w:ascii="Times New Roman" w:hAnsi="Times New Roman" w:cs="Times New Roman"/>
          <w:sz w:val="28"/>
          <w:szCs w:val="28"/>
        </w:rPr>
        <w:t>79,3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68486E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63,9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6152FE">
        <w:rPr>
          <w:rFonts w:ascii="Times New Roman" w:hAnsi="Times New Roman" w:cs="Times New Roman"/>
          <w:iCs/>
          <w:sz w:val="28"/>
          <w:szCs w:val="28"/>
        </w:rPr>
        <w:t>19,1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0F3164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107,2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1432,0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1436,6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1438,0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42,0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>1037,7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>0,3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665D59">
        <w:rPr>
          <w:rFonts w:ascii="Times New Roman" w:eastAsia="Calibri" w:hAnsi="Times New Roman" w:cs="Times New Roman"/>
          <w:sz w:val="28"/>
          <w:szCs w:val="28"/>
        </w:rPr>
        <w:t>4,6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D59">
        <w:rPr>
          <w:rFonts w:ascii="Times New Roman" w:eastAsia="Calibri" w:hAnsi="Times New Roman" w:cs="Times New Roman"/>
          <w:sz w:val="28"/>
          <w:szCs w:val="28"/>
        </w:rPr>
        <w:t>0,4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665D59">
        <w:rPr>
          <w:rFonts w:ascii="Times New Roman" w:eastAsia="Calibri" w:hAnsi="Times New Roman" w:cs="Times New Roman"/>
          <w:sz w:val="28"/>
          <w:szCs w:val="28"/>
        </w:rPr>
        <w:t>6,0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2018 год и плановый период 2019 и 2020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21C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84E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21CD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21C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21C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21C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21CD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F84EE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F84EED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84EE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84EE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84EE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1438,0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6,2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>93,9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201</w:t>
      </w:r>
      <w:r w:rsidR="00730109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B85C6F">
        <w:rPr>
          <w:rFonts w:ascii="Times New Roman" w:eastAsia="Calibri" w:hAnsi="Times New Roman" w:cs="Times New Roman"/>
          <w:sz w:val="28"/>
          <w:szCs w:val="28"/>
        </w:rPr>
        <w:t>2,8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730109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30,7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B85C6F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</w:t>
      </w:r>
      <w:r w:rsidR="005B3E07">
        <w:rPr>
          <w:rFonts w:ascii="Times New Roman" w:eastAsia="Calibri" w:hAnsi="Times New Roman" w:cs="Times New Roman"/>
          <w:sz w:val="28"/>
          <w:szCs w:val="28"/>
        </w:rPr>
        <w:t>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5,8</w:t>
      </w:r>
      <w:r w:rsidRPr="007917D8">
        <w:rPr>
          <w:rFonts w:ascii="Times New Roman" w:eastAsia="Calibri" w:hAnsi="Times New Roman" w:cs="Times New Roman"/>
          <w:sz w:val="28"/>
          <w:szCs w:val="28"/>
        </w:rPr>
        <w:t>%</w:t>
      </w:r>
      <w:r w:rsidR="00316A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5C6F" w:rsidRDefault="00B85C6F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культура, кинематография на 252,2%,</w:t>
      </w:r>
    </w:p>
    <w:p w:rsidR="00B85C6F" w:rsidRDefault="00B85C6F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политика на 8,9%.</w:t>
      </w:r>
    </w:p>
    <w:p w:rsidR="00037EBB" w:rsidRPr="007917D8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2018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2019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рублей, на 2020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22,9% или на 271,2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.2017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E2777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915,2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890740">
        <w:rPr>
          <w:rFonts w:ascii="Times New Roman" w:hAnsi="Times New Roman" w:cs="Times New Roman"/>
          <w:color w:val="000000"/>
          <w:sz w:val="28"/>
          <w:szCs w:val="28"/>
        </w:rPr>
        <w:t>Воронов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6E2777">
        <w:rPr>
          <w:rFonts w:ascii="Times New Roman" w:hAnsi="Times New Roman" w:cs="Times New Roman"/>
          <w:color w:val="000000"/>
          <w:sz w:val="28"/>
          <w:szCs w:val="28"/>
        </w:rPr>
        <w:t>905,2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390,2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2019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390,2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390,2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</w:t>
      </w:r>
      <w:r w:rsidR="00890740">
        <w:rPr>
          <w:rFonts w:ascii="Times New Roman" w:hAnsi="Times New Roman" w:cs="Times New Roman"/>
          <w:sz w:val="28"/>
          <w:szCs w:val="28"/>
        </w:rPr>
        <w:t>63,9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2019 год   – </w:t>
      </w:r>
      <w:r w:rsidR="00890740">
        <w:rPr>
          <w:rFonts w:ascii="Times New Roman" w:hAnsi="Times New Roman" w:cs="Times New Roman"/>
          <w:sz w:val="28"/>
          <w:szCs w:val="28"/>
        </w:rPr>
        <w:t>64,6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2020 год  – </w:t>
      </w:r>
      <w:r w:rsidR="00890740">
        <w:rPr>
          <w:rFonts w:ascii="Times New Roman" w:hAnsi="Times New Roman" w:cs="Times New Roman"/>
          <w:sz w:val="28"/>
          <w:szCs w:val="28"/>
        </w:rPr>
        <w:t>67,0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</w:t>
      </w:r>
      <w:r w:rsidRPr="00457C5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и обеспечение безопасности гидротехнических сооружений в 2018 году в сумме 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 2019 году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 расходов бюджета 2018 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26,8 процентов.</w:t>
      </w:r>
    </w:p>
    <w:p w:rsidR="00444582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бюджете сельского поселения на 2018 год и последующие годы представлены в сумме 30,7 тыс. рублей ежегодно.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</w:t>
      </w:r>
      <w:r w:rsidR="006723ED">
        <w:rPr>
          <w:rFonts w:ascii="Times New Roman" w:eastAsia="Calibri" w:hAnsi="Times New Roman" w:cs="Times New Roman"/>
          <w:sz w:val="28"/>
          <w:szCs w:val="28"/>
        </w:rPr>
        <w:t>5.11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BE012B">
              <w:rPr>
                <w:rFonts w:ascii="Times New Roman" w:hAnsi="Times New Roman" w:cs="Times New Roman"/>
              </w:rPr>
              <w:t>Воронов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6723ED" w:rsidP="006C2677">
            <w:pPr>
              <w:spacing w:line="257" w:lineRule="auto"/>
              <w:jc w:val="center"/>
            </w:pPr>
            <w:r>
              <w:t>1422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6723ED" w:rsidP="006C2677">
            <w:pPr>
              <w:spacing w:line="257" w:lineRule="auto"/>
              <w:jc w:val="center"/>
            </w:pPr>
            <w:r>
              <w:t>1426,6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6723ED" w:rsidP="00481729">
            <w:pPr>
              <w:spacing w:line="257" w:lineRule="auto"/>
              <w:jc w:val="center"/>
            </w:pPr>
            <w:r>
              <w:t>1428,0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6723E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4276,6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6723ED" w:rsidP="006723ED">
            <w:pPr>
              <w:spacing w:line="257" w:lineRule="auto"/>
              <w:jc w:val="center"/>
            </w:pPr>
            <w:r>
              <w:t>10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3</w:t>
            </w:r>
            <w:r w:rsidR="00481729">
              <w:t>0,0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6723E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1432,</w:t>
            </w:r>
            <w:r w:rsidR="00481729">
              <w:rPr>
                <w:b/>
              </w:rPr>
              <w:t>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6723E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1436,6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6723E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6723E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4306,6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1432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 xml:space="preserve">1426,6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1428,0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 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</w:t>
      </w:r>
      <w:r w:rsidRPr="00295065">
        <w:rPr>
          <w:rFonts w:ascii="Times New Roman" w:hAnsi="Times New Roman" w:cs="Times New Roman"/>
          <w:bCs/>
          <w:sz w:val="28"/>
          <w:szCs w:val="28"/>
        </w:rPr>
        <w:lastRenderedPageBreak/>
        <w:t>«О бюджете муниципального образования «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BE012B">
        <w:rPr>
          <w:rFonts w:ascii="Times New Roman" w:hAnsi="Times New Roman"/>
          <w:sz w:val="28"/>
          <w:szCs w:val="28"/>
        </w:rPr>
        <w:t>Воронов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BB" w:rsidRDefault="00E64BBB" w:rsidP="008E0D75">
      <w:pPr>
        <w:spacing w:after="0" w:line="240" w:lineRule="auto"/>
      </w:pPr>
      <w:r>
        <w:separator/>
      </w:r>
    </w:p>
  </w:endnote>
  <w:endnote w:type="continuationSeparator" w:id="0">
    <w:p w:rsidR="00E64BBB" w:rsidRDefault="00E64BB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BB" w:rsidRDefault="00E64BBB" w:rsidP="008E0D75">
      <w:pPr>
        <w:spacing w:after="0" w:line="240" w:lineRule="auto"/>
      </w:pPr>
      <w:r>
        <w:separator/>
      </w:r>
    </w:p>
  </w:footnote>
  <w:footnote w:type="continuationSeparator" w:id="0">
    <w:p w:rsidR="00E64BBB" w:rsidRDefault="00E64BB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AE1C40" w:rsidRDefault="00AE1C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6F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E1C40" w:rsidRDefault="00AE1C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3A0E"/>
    <w:rsid w:val="00014125"/>
    <w:rsid w:val="000324E4"/>
    <w:rsid w:val="00033272"/>
    <w:rsid w:val="00034722"/>
    <w:rsid w:val="00035505"/>
    <w:rsid w:val="00037EBB"/>
    <w:rsid w:val="00050E67"/>
    <w:rsid w:val="00053232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B01ED"/>
    <w:rsid w:val="000B41E5"/>
    <w:rsid w:val="000B5612"/>
    <w:rsid w:val="000C1308"/>
    <w:rsid w:val="000C28FA"/>
    <w:rsid w:val="000C344D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52F25"/>
    <w:rsid w:val="00165955"/>
    <w:rsid w:val="00166B41"/>
    <w:rsid w:val="0016747A"/>
    <w:rsid w:val="00167EC7"/>
    <w:rsid w:val="0017217C"/>
    <w:rsid w:val="00183384"/>
    <w:rsid w:val="00186F00"/>
    <w:rsid w:val="00187DE1"/>
    <w:rsid w:val="001961AC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528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36FA"/>
    <w:rsid w:val="00264483"/>
    <w:rsid w:val="00270127"/>
    <w:rsid w:val="002717F3"/>
    <w:rsid w:val="00272BEE"/>
    <w:rsid w:val="00277EAF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2E62"/>
    <w:rsid w:val="002E3013"/>
    <w:rsid w:val="002E64AA"/>
    <w:rsid w:val="002E713D"/>
    <w:rsid w:val="002F67D6"/>
    <w:rsid w:val="002F728A"/>
    <w:rsid w:val="00305225"/>
    <w:rsid w:val="00312553"/>
    <w:rsid w:val="003154B2"/>
    <w:rsid w:val="00316A7E"/>
    <w:rsid w:val="00331440"/>
    <w:rsid w:val="00340B0D"/>
    <w:rsid w:val="0034482B"/>
    <w:rsid w:val="00346CE7"/>
    <w:rsid w:val="0035355B"/>
    <w:rsid w:val="0035458D"/>
    <w:rsid w:val="0035492F"/>
    <w:rsid w:val="003551E7"/>
    <w:rsid w:val="00371958"/>
    <w:rsid w:val="003722BD"/>
    <w:rsid w:val="003803D6"/>
    <w:rsid w:val="00380967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F3E84"/>
    <w:rsid w:val="003F67F5"/>
    <w:rsid w:val="0041572E"/>
    <w:rsid w:val="0041792F"/>
    <w:rsid w:val="0042697B"/>
    <w:rsid w:val="004333A6"/>
    <w:rsid w:val="00441E06"/>
    <w:rsid w:val="00444582"/>
    <w:rsid w:val="00444CC6"/>
    <w:rsid w:val="004515FF"/>
    <w:rsid w:val="00454B6A"/>
    <w:rsid w:val="00454C49"/>
    <w:rsid w:val="00457C56"/>
    <w:rsid w:val="00463469"/>
    <w:rsid w:val="0046441E"/>
    <w:rsid w:val="004732BB"/>
    <w:rsid w:val="00475BFB"/>
    <w:rsid w:val="00480A4C"/>
    <w:rsid w:val="00481729"/>
    <w:rsid w:val="0048442B"/>
    <w:rsid w:val="0048736C"/>
    <w:rsid w:val="00490CAB"/>
    <w:rsid w:val="004B5100"/>
    <w:rsid w:val="004D3875"/>
    <w:rsid w:val="004D729A"/>
    <w:rsid w:val="004E3269"/>
    <w:rsid w:val="004E5DD9"/>
    <w:rsid w:val="004F3AF8"/>
    <w:rsid w:val="004F6F94"/>
    <w:rsid w:val="0050306B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CB3"/>
    <w:rsid w:val="005B1388"/>
    <w:rsid w:val="005B1CB6"/>
    <w:rsid w:val="005B3E07"/>
    <w:rsid w:val="005C06BE"/>
    <w:rsid w:val="005C557B"/>
    <w:rsid w:val="005C7B2B"/>
    <w:rsid w:val="005D44CC"/>
    <w:rsid w:val="005E1D6C"/>
    <w:rsid w:val="005E30BA"/>
    <w:rsid w:val="005E3512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465D"/>
    <w:rsid w:val="00657B64"/>
    <w:rsid w:val="00665D59"/>
    <w:rsid w:val="00667B49"/>
    <w:rsid w:val="006723ED"/>
    <w:rsid w:val="0068486E"/>
    <w:rsid w:val="00694981"/>
    <w:rsid w:val="006A1A90"/>
    <w:rsid w:val="006A7720"/>
    <w:rsid w:val="006B32C4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736A"/>
    <w:rsid w:val="00747FC3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D1F"/>
    <w:rsid w:val="00817767"/>
    <w:rsid w:val="0082411E"/>
    <w:rsid w:val="0082437C"/>
    <w:rsid w:val="00833F4F"/>
    <w:rsid w:val="008359C1"/>
    <w:rsid w:val="0084018B"/>
    <w:rsid w:val="00842EA3"/>
    <w:rsid w:val="00855467"/>
    <w:rsid w:val="00862668"/>
    <w:rsid w:val="00865D21"/>
    <w:rsid w:val="00867053"/>
    <w:rsid w:val="0087594B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56DD"/>
    <w:rsid w:val="008F6089"/>
    <w:rsid w:val="008F6EA0"/>
    <w:rsid w:val="0091161F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91F91"/>
    <w:rsid w:val="009A0295"/>
    <w:rsid w:val="009A18B2"/>
    <w:rsid w:val="009A41D5"/>
    <w:rsid w:val="009A4827"/>
    <w:rsid w:val="009A513A"/>
    <w:rsid w:val="009B217D"/>
    <w:rsid w:val="009C713F"/>
    <w:rsid w:val="009E4150"/>
    <w:rsid w:val="009E5055"/>
    <w:rsid w:val="009F16B3"/>
    <w:rsid w:val="009F6834"/>
    <w:rsid w:val="00A02946"/>
    <w:rsid w:val="00A07712"/>
    <w:rsid w:val="00A119CC"/>
    <w:rsid w:val="00A121DF"/>
    <w:rsid w:val="00A3510F"/>
    <w:rsid w:val="00A4410D"/>
    <w:rsid w:val="00A55F68"/>
    <w:rsid w:val="00A66A9F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E0C72"/>
    <w:rsid w:val="00AE1C40"/>
    <w:rsid w:val="00AE7246"/>
    <w:rsid w:val="00AE76AB"/>
    <w:rsid w:val="00AF303C"/>
    <w:rsid w:val="00AF3959"/>
    <w:rsid w:val="00AF624F"/>
    <w:rsid w:val="00AF643C"/>
    <w:rsid w:val="00B05D3C"/>
    <w:rsid w:val="00B127C4"/>
    <w:rsid w:val="00B15FE5"/>
    <w:rsid w:val="00B21CD4"/>
    <w:rsid w:val="00B2318F"/>
    <w:rsid w:val="00B30C63"/>
    <w:rsid w:val="00B3276D"/>
    <w:rsid w:val="00B4327B"/>
    <w:rsid w:val="00B4724F"/>
    <w:rsid w:val="00B47C82"/>
    <w:rsid w:val="00B5432C"/>
    <w:rsid w:val="00B61A3B"/>
    <w:rsid w:val="00B74F7E"/>
    <w:rsid w:val="00B766ED"/>
    <w:rsid w:val="00B81947"/>
    <w:rsid w:val="00B85C6F"/>
    <w:rsid w:val="00B94BE8"/>
    <w:rsid w:val="00B95000"/>
    <w:rsid w:val="00B95374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B549B"/>
    <w:rsid w:val="00CC64ED"/>
    <w:rsid w:val="00CD0B9B"/>
    <w:rsid w:val="00CE2EBB"/>
    <w:rsid w:val="00CE4FC6"/>
    <w:rsid w:val="00CE76AD"/>
    <w:rsid w:val="00D13349"/>
    <w:rsid w:val="00D134D7"/>
    <w:rsid w:val="00D137C2"/>
    <w:rsid w:val="00D14E8B"/>
    <w:rsid w:val="00D152E1"/>
    <w:rsid w:val="00D3523C"/>
    <w:rsid w:val="00D523B2"/>
    <w:rsid w:val="00D57EB7"/>
    <w:rsid w:val="00D640A4"/>
    <w:rsid w:val="00D73077"/>
    <w:rsid w:val="00D754ED"/>
    <w:rsid w:val="00D80897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D5E21"/>
    <w:rsid w:val="00DE7B14"/>
    <w:rsid w:val="00DF322A"/>
    <w:rsid w:val="00DF5137"/>
    <w:rsid w:val="00E01727"/>
    <w:rsid w:val="00E06070"/>
    <w:rsid w:val="00E10ED6"/>
    <w:rsid w:val="00E112D9"/>
    <w:rsid w:val="00E13ADD"/>
    <w:rsid w:val="00E173B2"/>
    <w:rsid w:val="00E235D4"/>
    <w:rsid w:val="00E44860"/>
    <w:rsid w:val="00E46573"/>
    <w:rsid w:val="00E46B6D"/>
    <w:rsid w:val="00E540CF"/>
    <w:rsid w:val="00E57469"/>
    <w:rsid w:val="00E618F3"/>
    <w:rsid w:val="00E64BBB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EF298F"/>
    <w:rsid w:val="00F063EF"/>
    <w:rsid w:val="00F14A17"/>
    <w:rsid w:val="00F15515"/>
    <w:rsid w:val="00F360CC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B0452"/>
    <w:rsid w:val="00FB10A1"/>
    <w:rsid w:val="00FB45E3"/>
    <w:rsid w:val="00FB493D"/>
    <w:rsid w:val="00FB676F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1540.7</c:v>
                </c:pt>
                <c:pt idx="1">
                  <c:v>2505.1999999999998</c:v>
                </c:pt>
                <c:pt idx="2">
                  <c:v>1432</c:v>
                </c:pt>
                <c:pt idx="3">
                  <c:v>1436.6</c:v>
                </c:pt>
                <c:pt idx="4">
                  <c:v>1438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014528"/>
        <c:axId val="123024512"/>
        <c:axId val="0"/>
      </c:bar3DChart>
      <c:catAx>
        <c:axId val="12301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024512"/>
        <c:crosses val="autoZero"/>
        <c:auto val="1"/>
        <c:lblAlgn val="ctr"/>
        <c:lblOffset val="100"/>
        <c:noMultiLvlLbl val="0"/>
      </c:catAx>
      <c:valAx>
        <c:axId val="1230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01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813.3</c:v>
                </c:pt>
                <c:pt idx="1">
                  <c:v>1134</c:v>
                </c:pt>
                <c:pt idx="2">
                  <c:v>1097</c:v>
                </c:pt>
                <c:pt idx="3">
                  <c:v>1113</c:v>
                </c:pt>
                <c:pt idx="4">
                  <c:v>1129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038720"/>
        <c:axId val="123048704"/>
        <c:axId val="0"/>
      </c:bar3DChart>
      <c:catAx>
        <c:axId val="1230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048704"/>
        <c:crosses val="autoZero"/>
        <c:auto val="1"/>
        <c:lblAlgn val="ctr"/>
        <c:lblOffset val="100"/>
        <c:noMultiLvlLbl val="0"/>
      </c:catAx>
      <c:valAx>
        <c:axId val="12304870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2303872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719.6</c:v>
                </c:pt>
                <c:pt idx="1">
                  <c:v>1371.6</c:v>
                </c:pt>
                <c:pt idx="2">
                  <c:v>335</c:v>
                </c:pt>
                <c:pt idx="3">
                  <c:v>323.60000000000002</c:v>
                </c:pt>
                <c:pt idx="4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915.2</c:v>
                </c:pt>
                <c:pt idx="1">
                  <c:v>63.9</c:v>
                </c:pt>
                <c:pt idx="2">
                  <c:v>2</c:v>
                </c:pt>
                <c:pt idx="3">
                  <c:v>2</c:v>
                </c:pt>
                <c:pt idx="4">
                  <c:v>38</c:v>
                </c:pt>
                <c:pt idx="5">
                  <c:v>380</c:v>
                </c:pt>
                <c:pt idx="6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1E02-EB67-4E86-9DAD-25EF5037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17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328</cp:revision>
  <cp:lastPrinted>2017-12-05T09:19:00Z</cp:lastPrinted>
  <dcterms:created xsi:type="dcterms:W3CDTF">2015-10-28T07:10:00Z</dcterms:created>
  <dcterms:modified xsi:type="dcterms:W3CDTF">2017-12-18T09:41:00Z</dcterms:modified>
</cp:coreProperties>
</file>