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0D5" w:rsidRPr="00694065" w:rsidRDefault="005130D5" w:rsidP="005130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4065">
        <w:rPr>
          <w:rFonts w:ascii="Times New Roman" w:hAnsi="Times New Roman"/>
          <w:b/>
          <w:sz w:val="24"/>
          <w:szCs w:val="24"/>
        </w:rPr>
        <w:t>И</w:t>
      </w:r>
      <w:r w:rsidR="00D07A13" w:rsidRPr="00694065">
        <w:rPr>
          <w:rFonts w:ascii="Times New Roman" w:hAnsi="Times New Roman"/>
          <w:b/>
          <w:sz w:val="24"/>
          <w:szCs w:val="24"/>
        </w:rPr>
        <w:t>НФОРМАЦИЯ</w:t>
      </w:r>
      <w:r w:rsidRPr="00694065">
        <w:rPr>
          <w:rFonts w:ascii="Times New Roman" w:hAnsi="Times New Roman"/>
          <w:b/>
          <w:sz w:val="24"/>
          <w:szCs w:val="24"/>
        </w:rPr>
        <w:t xml:space="preserve"> </w:t>
      </w:r>
    </w:p>
    <w:p w:rsidR="00F43EB4" w:rsidRPr="00F43EB4" w:rsidRDefault="00EE34E2" w:rsidP="00FF2EB1">
      <w:pPr>
        <w:pStyle w:val="31"/>
        <w:tabs>
          <w:tab w:val="left" w:pos="851"/>
        </w:tabs>
        <w:ind w:right="-2"/>
        <w:rPr>
          <w:b/>
          <w:sz w:val="24"/>
          <w:szCs w:val="24"/>
        </w:rPr>
      </w:pPr>
      <w:r w:rsidRPr="007A5F27">
        <w:rPr>
          <w:b/>
          <w:sz w:val="24"/>
          <w:szCs w:val="24"/>
        </w:rPr>
        <w:t xml:space="preserve">      </w:t>
      </w:r>
      <w:r w:rsidR="005130D5" w:rsidRPr="007A5F27">
        <w:rPr>
          <w:b/>
          <w:sz w:val="24"/>
          <w:szCs w:val="24"/>
        </w:rPr>
        <w:t xml:space="preserve">о </w:t>
      </w:r>
      <w:r w:rsidR="00D07A13" w:rsidRPr="007A5F27">
        <w:rPr>
          <w:b/>
          <w:sz w:val="24"/>
          <w:szCs w:val="24"/>
        </w:rPr>
        <w:t xml:space="preserve">принятых решениях и мерах </w:t>
      </w:r>
      <w:r w:rsidR="00F43EB4">
        <w:rPr>
          <w:b/>
          <w:sz w:val="24"/>
          <w:szCs w:val="24"/>
        </w:rPr>
        <w:t>по</w:t>
      </w:r>
      <w:r w:rsidR="006F72A9" w:rsidRPr="007A5F27">
        <w:rPr>
          <w:b/>
          <w:sz w:val="24"/>
          <w:szCs w:val="24"/>
        </w:rPr>
        <w:t xml:space="preserve"> устранен</w:t>
      </w:r>
      <w:r w:rsidR="00A6608C" w:rsidRPr="007A5F27">
        <w:rPr>
          <w:b/>
          <w:sz w:val="24"/>
          <w:szCs w:val="24"/>
        </w:rPr>
        <w:t>и</w:t>
      </w:r>
      <w:r w:rsidR="00F43EB4">
        <w:rPr>
          <w:b/>
          <w:sz w:val="24"/>
          <w:szCs w:val="24"/>
        </w:rPr>
        <w:t>ю правонарушений объекта</w:t>
      </w:r>
      <w:r w:rsidR="006F72A9" w:rsidRPr="007A5F27">
        <w:rPr>
          <w:b/>
          <w:sz w:val="24"/>
          <w:szCs w:val="24"/>
        </w:rPr>
        <w:t>м</w:t>
      </w:r>
      <w:r w:rsidR="00F43EB4">
        <w:rPr>
          <w:b/>
          <w:sz w:val="24"/>
          <w:szCs w:val="24"/>
        </w:rPr>
        <w:t>и</w:t>
      </w:r>
      <w:r w:rsidR="006F72A9" w:rsidRPr="007A5F27">
        <w:rPr>
          <w:b/>
          <w:sz w:val="24"/>
          <w:szCs w:val="24"/>
        </w:rPr>
        <w:t xml:space="preserve"> </w:t>
      </w:r>
      <w:proofErr w:type="gramStart"/>
      <w:r w:rsidR="009E05A8" w:rsidRPr="007A5F27">
        <w:rPr>
          <w:b/>
          <w:sz w:val="24"/>
          <w:szCs w:val="24"/>
        </w:rPr>
        <w:t>–</w:t>
      </w:r>
      <w:r w:rsidR="00F43EB4">
        <w:rPr>
          <w:b/>
          <w:sz w:val="24"/>
          <w:szCs w:val="24"/>
        </w:rPr>
        <w:t>а</w:t>
      </w:r>
      <w:proofErr w:type="gramEnd"/>
      <w:r w:rsidR="00F43EB4">
        <w:rPr>
          <w:b/>
          <w:sz w:val="24"/>
          <w:szCs w:val="24"/>
        </w:rPr>
        <w:t xml:space="preserve">дминистрацией </w:t>
      </w:r>
      <w:proofErr w:type="spellStart"/>
      <w:r w:rsidR="00F43EB4">
        <w:rPr>
          <w:b/>
          <w:sz w:val="24"/>
          <w:szCs w:val="24"/>
        </w:rPr>
        <w:t>Рогнединского</w:t>
      </w:r>
      <w:proofErr w:type="spellEnd"/>
      <w:r w:rsidR="00F43EB4">
        <w:rPr>
          <w:b/>
          <w:sz w:val="24"/>
          <w:szCs w:val="24"/>
        </w:rPr>
        <w:t xml:space="preserve"> района, финансовым отделом администрации </w:t>
      </w:r>
      <w:proofErr w:type="spellStart"/>
      <w:r w:rsidR="00F43EB4">
        <w:rPr>
          <w:b/>
          <w:sz w:val="24"/>
          <w:szCs w:val="24"/>
        </w:rPr>
        <w:t>Рогнединского</w:t>
      </w:r>
      <w:proofErr w:type="spellEnd"/>
      <w:r w:rsidR="00F43EB4">
        <w:rPr>
          <w:b/>
          <w:sz w:val="24"/>
          <w:szCs w:val="24"/>
        </w:rPr>
        <w:t xml:space="preserve"> района, отделом образования администрации </w:t>
      </w:r>
      <w:proofErr w:type="spellStart"/>
      <w:r w:rsidR="00F43EB4">
        <w:rPr>
          <w:b/>
          <w:sz w:val="24"/>
          <w:szCs w:val="24"/>
        </w:rPr>
        <w:t>Рогнединского</w:t>
      </w:r>
      <w:proofErr w:type="spellEnd"/>
      <w:r w:rsidR="00F43EB4">
        <w:rPr>
          <w:b/>
          <w:sz w:val="24"/>
          <w:szCs w:val="24"/>
        </w:rPr>
        <w:t xml:space="preserve"> района</w:t>
      </w:r>
      <w:r w:rsidR="00FF2EB1">
        <w:rPr>
          <w:b/>
          <w:sz w:val="24"/>
          <w:szCs w:val="24"/>
        </w:rPr>
        <w:t xml:space="preserve"> </w:t>
      </w:r>
      <w:proofErr w:type="spellStart"/>
      <w:r w:rsidR="00FF2EB1">
        <w:rPr>
          <w:b/>
          <w:sz w:val="24"/>
          <w:szCs w:val="24"/>
        </w:rPr>
        <w:t>экспартно</w:t>
      </w:r>
      <w:proofErr w:type="spellEnd"/>
      <w:r w:rsidR="00FF2EB1">
        <w:rPr>
          <w:b/>
          <w:sz w:val="24"/>
          <w:szCs w:val="24"/>
        </w:rPr>
        <w:t xml:space="preserve">-аналитического мероприятия </w:t>
      </w:r>
      <w:r w:rsidR="00F43EB4" w:rsidRPr="00F43EB4">
        <w:rPr>
          <w:rFonts w:ascii="Times New Roman CYR" w:hAnsi="Times New Roman CYR"/>
          <w:b/>
          <w:sz w:val="24"/>
          <w:szCs w:val="24"/>
        </w:rPr>
        <w:t>«Анализ соответствия правовых актов о нормировании в сфере закупок требованиям действующего законодательства</w:t>
      </w:r>
      <w:r w:rsidR="00F43EB4" w:rsidRPr="00F43EB4">
        <w:rPr>
          <w:b/>
          <w:sz w:val="24"/>
          <w:szCs w:val="24"/>
        </w:rPr>
        <w:t xml:space="preserve">» (параллельное с Контрольно-счетной палатой Брянской области). </w:t>
      </w:r>
    </w:p>
    <w:p w:rsidR="00F43EB4" w:rsidRPr="00F43EB4" w:rsidRDefault="00F43EB4" w:rsidP="00F43EB4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E0DCF" w:rsidRPr="000A4E02" w:rsidRDefault="005E0DCF" w:rsidP="009E05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22437" w:rsidRPr="000A4E02" w:rsidRDefault="00222437" w:rsidP="002224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E02">
        <w:rPr>
          <w:rFonts w:ascii="Times New Roman" w:hAnsi="Times New Roman"/>
          <w:sz w:val="28"/>
          <w:szCs w:val="28"/>
          <w:lang w:eastAsia="ru-RU"/>
        </w:rPr>
        <w:t xml:space="preserve">           По результатам рассмотрения нарушений и недостатков</w:t>
      </w:r>
      <w:r w:rsidR="00DB7099">
        <w:rPr>
          <w:rFonts w:ascii="Times New Roman" w:hAnsi="Times New Roman"/>
          <w:sz w:val="28"/>
          <w:szCs w:val="28"/>
          <w:lang w:eastAsia="ru-RU"/>
        </w:rPr>
        <w:t>,</w:t>
      </w:r>
      <w:r w:rsidRPr="000A4E02">
        <w:rPr>
          <w:rFonts w:ascii="Times New Roman" w:hAnsi="Times New Roman"/>
          <w:sz w:val="28"/>
          <w:szCs w:val="28"/>
          <w:lang w:eastAsia="ru-RU"/>
        </w:rPr>
        <w:t xml:space="preserve"> отмеченных контрольным мероприятием,  представлена информация об устранении нарушений и недостатков по каждому пункту с приложением подтверждающих документов.</w:t>
      </w:r>
    </w:p>
    <w:p w:rsidR="00222437" w:rsidRPr="000A4E02" w:rsidRDefault="00222437" w:rsidP="002224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E02">
        <w:rPr>
          <w:rFonts w:ascii="Times New Roman" w:hAnsi="Times New Roman"/>
          <w:sz w:val="28"/>
          <w:szCs w:val="28"/>
          <w:lang w:eastAsia="ru-RU"/>
        </w:rPr>
        <w:tab/>
        <w:t>Во исполнение  предложений Контрольно-счётной палаты приняты следующие меры:</w:t>
      </w:r>
    </w:p>
    <w:p w:rsidR="005E0DCF" w:rsidRDefault="00222437" w:rsidP="00582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E02">
        <w:rPr>
          <w:rFonts w:ascii="Times New Roman" w:hAnsi="Times New Roman"/>
          <w:sz w:val="28"/>
          <w:szCs w:val="28"/>
          <w:lang w:eastAsia="ru-RU"/>
        </w:rPr>
        <w:tab/>
      </w:r>
      <w:r w:rsidR="00DB7099">
        <w:rPr>
          <w:rFonts w:ascii="Times New Roman" w:hAnsi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DB7099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="00DB7099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="007F76D7" w:rsidRPr="000A4E02">
        <w:rPr>
          <w:rFonts w:ascii="Times New Roman" w:hAnsi="Times New Roman"/>
          <w:sz w:val="28"/>
          <w:szCs w:val="28"/>
        </w:rPr>
        <w:t xml:space="preserve">утверждены мероприятия по </w:t>
      </w:r>
      <w:r w:rsidR="003544F0" w:rsidRPr="000A4E02">
        <w:rPr>
          <w:rFonts w:ascii="Times New Roman" w:hAnsi="Times New Roman"/>
          <w:sz w:val="28"/>
          <w:szCs w:val="28"/>
        </w:rPr>
        <w:t>устранению выявленных в ходе проверки нарушений</w:t>
      </w:r>
      <w:proofErr w:type="gramStart"/>
      <w:r w:rsidR="003544F0" w:rsidRPr="000A4E02">
        <w:rPr>
          <w:rFonts w:ascii="Times New Roman" w:hAnsi="Times New Roman"/>
          <w:sz w:val="28"/>
          <w:szCs w:val="28"/>
        </w:rPr>
        <w:t xml:space="preserve"> </w:t>
      </w:r>
      <w:r w:rsidR="007F76D7" w:rsidRPr="000A4E02">
        <w:rPr>
          <w:rFonts w:ascii="Times New Roman" w:hAnsi="Times New Roman"/>
          <w:sz w:val="28"/>
          <w:szCs w:val="28"/>
        </w:rPr>
        <w:t>;</w:t>
      </w:r>
      <w:proofErr w:type="gramEnd"/>
      <w:r w:rsidR="005E0DCF" w:rsidRPr="000A4E02">
        <w:rPr>
          <w:rFonts w:ascii="Times New Roman" w:hAnsi="Times New Roman"/>
          <w:sz w:val="28"/>
          <w:szCs w:val="28"/>
        </w:rPr>
        <w:t xml:space="preserve"> </w:t>
      </w:r>
    </w:p>
    <w:p w:rsidR="00D24643" w:rsidRPr="00D24643" w:rsidRDefault="00D24643" w:rsidP="00D2464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администрацией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внесены дополнения и изменения, а также доработаны иные и приняты новые документы: </w:t>
      </w:r>
    </w:p>
    <w:p w:rsidR="00D24643" w:rsidRPr="00D24643" w:rsidRDefault="00E84EE6" w:rsidP="00D2464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 w:rsidR="0008423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24643" w:rsidRPr="00D24643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Федеральным </w:t>
      </w:r>
      <w:hyperlink r:id="rId6" w:history="1">
        <w:r w:rsidR="00D24643" w:rsidRPr="00D24643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законом</w:t>
        </w:r>
      </w:hyperlink>
      <w:r w:rsidR="00D24643" w:rsidRPr="00D24643">
        <w:rPr>
          <w:rFonts w:ascii="Times New Roman" w:eastAsia="Times New Roman" w:hAnsi="Times New Roman"/>
          <w:sz w:val="28"/>
          <w:szCs w:val="28"/>
          <w:lang w:eastAsia="ru-RU"/>
        </w:rPr>
        <w:t xml:space="preserve"> "О контрактной системе в сфере закупок товаров, работ, услуг для обеспечения государственных и муниципальных нужд", постановлением Правительства Российской Федерации от 18 мая 2015 года № 476 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(в ред. постановлений Правительства РФ от 10.02.2017</w:t>
      </w:r>
      <w:proofErr w:type="gramEnd"/>
      <w:r w:rsidR="00D24643" w:rsidRPr="00D24643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proofErr w:type="gramStart"/>
      <w:r w:rsidR="00D24643" w:rsidRPr="00D24643">
        <w:rPr>
          <w:rFonts w:ascii="Times New Roman" w:eastAsia="Times New Roman" w:hAnsi="Times New Roman"/>
          <w:sz w:val="28"/>
          <w:szCs w:val="28"/>
          <w:lang w:eastAsia="ru-RU"/>
        </w:rPr>
        <w:t>168, от 21.06.2018 № 712)</w:t>
      </w:r>
      <w:r w:rsidR="00D2464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24643" w:rsidRPr="00D246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094B0E" w:rsidRDefault="00D24643" w:rsidP="00D246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постановление № 195 от 13 мая 2019 года «</w:t>
      </w:r>
      <w:r w:rsidRPr="00D24643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общих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D24643">
        <w:rPr>
          <w:rFonts w:ascii="Times New Roman" w:eastAsia="Times New Roman" w:hAnsi="Times New Roman"/>
          <w:sz w:val="28"/>
          <w:szCs w:val="28"/>
          <w:lang w:eastAsia="ru-RU"/>
        </w:rPr>
        <w:t>ребований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24643">
        <w:rPr>
          <w:rFonts w:ascii="Times New Roman" w:eastAsia="Times New Roman" w:hAnsi="Times New Roman"/>
          <w:sz w:val="28"/>
          <w:szCs w:val="28"/>
          <w:lang w:eastAsia="ru-RU"/>
        </w:rPr>
        <w:t>к порядку разработки и принятия правовых актов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D24643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нормировании в сфере закупок для обеспечения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4643">
        <w:rPr>
          <w:rFonts w:ascii="Times New Roman" w:eastAsia="Times New Roman" w:hAnsi="Times New Roman"/>
          <w:sz w:val="28"/>
          <w:szCs w:val="28"/>
          <w:lang w:eastAsia="ru-RU"/>
        </w:rPr>
        <w:t xml:space="preserve">нужд </w:t>
      </w:r>
      <w:proofErr w:type="spellStart"/>
      <w:r w:rsidRPr="00D24643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D2464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содержанию указанных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4643">
        <w:rPr>
          <w:rFonts w:ascii="Times New Roman" w:eastAsia="Times New Roman" w:hAnsi="Times New Roman"/>
          <w:sz w:val="28"/>
          <w:szCs w:val="28"/>
          <w:lang w:eastAsia="ru-RU"/>
        </w:rPr>
        <w:t>актов и  обеспечению их исполнения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A710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A422A" w:rsidRDefault="00CA422A" w:rsidP="00CA42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E84EE6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принято постановление № 197 </w:t>
      </w:r>
      <w:r w:rsidR="00E431DB" w:rsidRPr="00E431DB">
        <w:rPr>
          <w:rFonts w:ascii="Times New Roman" w:hAnsi="Times New Roman"/>
          <w:sz w:val="28"/>
          <w:szCs w:val="28"/>
          <w:lang w:eastAsia="ru-RU"/>
        </w:rPr>
        <w:t>от 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E431DB" w:rsidRPr="00E431DB">
        <w:rPr>
          <w:rFonts w:ascii="Times New Roman" w:hAnsi="Times New Roman"/>
          <w:sz w:val="28"/>
          <w:szCs w:val="28"/>
          <w:lang w:eastAsia="ru-RU"/>
        </w:rPr>
        <w:t xml:space="preserve"> мая 2019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 «Об утверждении </w:t>
      </w:r>
      <w:r>
        <w:rPr>
          <w:rFonts w:ascii="Times New Roman" w:eastAsia="Times New Roman" w:hAnsi="Times New Roman"/>
          <w:sz w:val="28"/>
          <w:szCs w:val="28"/>
        </w:rPr>
        <w:t xml:space="preserve">Общих правил </w:t>
      </w:r>
      <w:r w:rsidRPr="00CA422A">
        <w:rPr>
          <w:rFonts w:ascii="Times New Roman" w:eastAsia="Times New Roman" w:hAnsi="Times New Roman"/>
          <w:sz w:val="28"/>
          <w:szCs w:val="28"/>
        </w:rPr>
        <w:t>определения требований к закупаемым органами местного самоуправления и подведомственными им казенными и бюджетными учреждениями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A422A">
        <w:rPr>
          <w:rFonts w:ascii="Times New Roman" w:eastAsia="Times New Roman" w:hAnsi="Times New Roman"/>
          <w:sz w:val="28"/>
          <w:szCs w:val="28"/>
        </w:rPr>
        <w:t>отдельным видам товаров, работ, услуг (в том числе предельных цен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A422A">
        <w:rPr>
          <w:rFonts w:ascii="Times New Roman" w:eastAsia="Times New Roman" w:hAnsi="Times New Roman"/>
          <w:sz w:val="28"/>
          <w:szCs w:val="28"/>
        </w:rPr>
        <w:t>товаров, работ, услуг)</w:t>
      </w:r>
      <w:r w:rsidR="008E4AA0">
        <w:rPr>
          <w:rFonts w:ascii="Times New Roman" w:eastAsia="Times New Roman" w:hAnsi="Times New Roman"/>
          <w:sz w:val="28"/>
          <w:szCs w:val="28"/>
        </w:rPr>
        <w:t>»</w:t>
      </w:r>
      <w:r w:rsidR="00C4768B">
        <w:rPr>
          <w:rFonts w:ascii="Times New Roman" w:eastAsia="Times New Roman" w:hAnsi="Times New Roman"/>
          <w:sz w:val="28"/>
          <w:szCs w:val="28"/>
        </w:rPr>
        <w:t>;</w:t>
      </w:r>
    </w:p>
    <w:p w:rsidR="008E4AA0" w:rsidRDefault="00C4768B" w:rsidP="008E4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4AA0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8E4AA0">
        <w:rPr>
          <w:rFonts w:ascii="Times New Roman" w:eastAsia="Times New Roman" w:hAnsi="Times New Roman"/>
          <w:sz w:val="28"/>
          <w:szCs w:val="28"/>
        </w:rPr>
        <w:t xml:space="preserve"> </w:t>
      </w:r>
      <w:r w:rsidR="00E84EE6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gramStart"/>
      <w:r w:rsidR="008E4AA0" w:rsidRPr="008E4AA0">
        <w:rPr>
          <w:rFonts w:ascii="Times New Roman" w:eastAsia="Times New Roman" w:hAnsi="Times New Roman"/>
          <w:sz w:val="28"/>
          <w:szCs w:val="28"/>
        </w:rPr>
        <w:t>в</w:t>
      </w:r>
      <w:r w:rsidRPr="00C4768B">
        <w:rPr>
          <w:rFonts w:ascii="Times New Roman" w:eastAsia="Times New Roman" w:hAnsi="Times New Roman"/>
          <w:sz w:val="28"/>
          <w:szCs w:val="28"/>
        </w:rPr>
        <w:t xml:space="preserve">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 нужд" и постановлением Правительства Российской Федерации от  2 сентября 2015 г. № 927 "Об определении требований к закупаемым заказчиками отдельным видам товаров, работ, услуг (в том числе предельных цен товаров, работ, услуг) (в ред. Постановлений Правительства РФ от 11.03.2016 N</w:t>
      </w:r>
      <w:proofErr w:type="gramEnd"/>
      <w:r w:rsidRPr="00C4768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C4768B">
        <w:rPr>
          <w:rFonts w:ascii="Times New Roman" w:eastAsia="Times New Roman" w:hAnsi="Times New Roman"/>
          <w:sz w:val="28"/>
          <w:szCs w:val="28"/>
        </w:rPr>
        <w:t>183, от 30.11.2016 N1270, от 26.11.2018 № 1419)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90227B">
        <w:rPr>
          <w:rFonts w:ascii="Times New Roman" w:hAnsi="Times New Roman"/>
          <w:sz w:val="28"/>
          <w:szCs w:val="28"/>
          <w:lang w:eastAsia="ru-RU"/>
        </w:rPr>
        <w:t>принято постановление</w:t>
      </w:r>
      <w:r w:rsidR="00661E00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4768B">
        <w:rPr>
          <w:rFonts w:ascii="Times New Roman" w:hAnsi="Times New Roman"/>
          <w:sz w:val="28"/>
          <w:szCs w:val="28"/>
          <w:lang w:eastAsia="ru-RU"/>
        </w:rPr>
        <w:t>№ 198</w:t>
      </w:r>
      <w:r w:rsidR="0090227B">
        <w:rPr>
          <w:rFonts w:ascii="Times New Roman" w:hAnsi="Times New Roman"/>
          <w:sz w:val="28"/>
          <w:szCs w:val="28"/>
          <w:lang w:eastAsia="ru-RU"/>
        </w:rPr>
        <w:t xml:space="preserve"> от 14 мая 2019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4AA0">
        <w:rPr>
          <w:rFonts w:ascii="Times New Roman" w:hAnsi="Times New Roman"/>
          <w:sz w:val="28"/>
          <w:szCs w:val="28"/>
          <w:lang w:eastAsia="ru-RU"/>
        </w:rPr>
        <w:t>«</w:t>
      </w:r>
      <w:r w:rsidR="008E4AA0" w:rsidRPr="008E4AA0">
        <w:rPr>
          <w:rFonts w:ascii="Times New Roman" w:hAnsi="Times New Roman"/>
          <w:sz w:val="28"/>
          <w:szCs w:val="28"/>
          <w:lang w:eastAsia="ru-RU"/>
        </w:rPr>
        <w:t>Об определении требований</w:t>
      </w:r>
      <w:r w:rsidR="008E4A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4AA0" w:rsidRPr="008E4AA0">
        <w:rPr>
          <w:rFonts w:ascii="Times New Roman" w:hAnsi="Times New Roman"/>
          <w:sz w:val="28"/>
          <w:szCs w:val="28"/>
          <w:lang w:eastAsia="ru-RU"/>
        </w:rPr>
        <w:t xml:space="preserve">к закупаемым органами местного самоуправления и подведомственными им казенными и бюджетными </w:t>
      </w:r>
      <w:r w:rsidR="008E4AA0" w:rsidRPr="008E4AA0">
        <w:rPr>
          <w:rFonts w:ascii="Times New Roman" w:hAnsi="Times New Roman"/>
          <w:sz w:val="28"/>
          <w:szCs w:val="28"/>
          <w:lang w:eastAsia="ru-RU"/>
        </w:rPr>
        <w:lastRenderedPageBreak/>
        <w:t>учреждениями отдельным видам товаров, работ, услуг (в том числе предельных цен товаров, работ, услуг)</w:t>
      </w:r>
      <w:r w:rsidR="008E4AA0"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4F638F" w:rsidRDefault="004F638F" w:rsidP="004F6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638F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r w:rsidRPr="004F638F">
        <w:rPr>
          <w:rFonts w:ascii="Times New Roman" w:hAnsi="Times New Roman"/>
          <w:sz w:val="28"/>
          <w:szCs w:val="28"/>
          <w:lang w:eastAsia="ru-RU"/>
        </w:rPr>
        <w:t xml:space="preserve"> соответствии с Федеральным законом "О контрактной системе в сфере закупок товаров, работ, услуг для обеспечения государственных и муниципальных нужд", постановлением администрации </w:t>
      </w:r>
      <w:proofErr w:type="spellStart"/>
      <w:r w:rsidRPr="004F638F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4F638F">
        <w:rPr>
          <w:rFonts w:ascii="Times New Roman" w:hAnsi="Times New Roman"/>
          <w:sz w:val="28"/>
          <w:szCs w:val="28"/>
          <w:lang w:eastAsia="ru-RU"/>
        </w:rPr>
        <w:t xml:space="preserve"> района от 13 мая 2019 года № 195 «Об утверждении общих требований к порядку разработки и принятия правовых актов о нормировании в сфере закупок для обеспечения нужд </w:t>
      </w:r>
      <w:proofErr w:type="spellStart"/>
      <w:r w:rsidRPr="004F638F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4F638F">
        <w:rPr>
          <w:rFonts w:ascii="Times New Roman" w:hAnsi="Times New Roman"/>
          <w:sz w:val="28"/>
          <w:szCs w:val="28"/>
          <w:lang w:eastAsia="ru-RU"/>
        </w:rPr>
        <w:t xml:space="preserve"> района, содержанию указанных актов и обеспечению их исполнения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4768B">
        <w:rPr>
          <w:rFonts w:ascii="Times New Roman" w:hAnsi="Times New Roman"/>
          <w:sz w:val="28"/>
          <w:szCs w:val="28"/>
          <w:lang w:eastAsia="ru-RU"/>
        </w:rPr>
        <w:t>принято постановление</w:t>
      </w:r>
      <w:proofErr w:type="gramEnd"/>
      <w:r w:rsidRPr="00C4768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C4768B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237</w:t>
      </w:r>
      <w:r w:rsidRPr="00C4768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27</w:t>
      </w:r>
      <w:r w:rsidRPr="00C4768B">
        <w:rPr>
          <w:rFonts w:ascii="Times New Roman" w:hAnsi="Times New Roman"/>
          <w:sz w:val="28"/>
          <w:szCs w:val="28"/>
          <w:lang w:eastAsia="ru-RU"/>
        </w:rPr>
        <w:t xml:space="preserve"> мая 2019 года  </w:t>
      </w:r>
      <w:r>
        <w:rPr>
          <w:rFonts w:ascii="Times New Roman" w:hAnsi="Times New Roman"/>
          <w:sz w:val="28"/>
          <w:szCs w:val="28"/>
          <w:lang w:eastAsia="ru-RU"/>
        </w:rPr>
        <w:t>«Об</w:t>
      </w:r>
      <w:r w:rsidRPr="004F638F">
        <w:rPr>
          <w:rFonts w:ascii="Times New Roman" w:hAnsi="Times New Roman"/>
          <w:sz w:val="28"/>
          <w:szCs w:val="28"/>
          <w:lang w:eastAsia="ru-RU"/>
        </w:rPr>
        <w:t xml:space="preserve">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732AB2" w:rsidRPr="00732AB2" w:rsidRDefault="00732AB2" w:rsidP="00732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r w:rsidRPr="00732AB2">
        <w:rPr>
          <w:rFonts w:ascii="Times New Roman" w:hAnsi="Times New Roman"/>
          <w:sz w:val="28"/>
          <w:szCs w:val="28"/>
          <w:lang w:eastAsia="ru-RU"/>
        </w:rPr>
        <w:t xml:space="preserve"> соответствии с пунктом 2 части 3 статьи 19 Федерального закона "О контрактной системе в сфере закупок товаров, работ, услуг для обеспечения государственных и муниципальных нужд" и постановлением Правительства Российской Федерации от 13 октября 2014 года 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</w:t>
      </w:r>
      <w:proofErr w:type="gramEnd"/>
      <w:r w:rsidRPr="00732AB2">
        <w:rPr>
          <w:rFonts w:ascii="Times New Roman" w:hAnsi="Times New Roman"/>
          <w:sz w:val="28"/>
          <w:szCs w:val="28"/>
          <w:lang w:eastAsia="ru-RU"/>
        </w:rPr>
        <w:t xml:space="preserve"> и подведомственные казенные учреждения» (в ред. от 11.03.2016 № 183)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732AB2" w:rsidRDefault="00732AB2" w:rsidP="00732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68B">
        <w:rPr>
          <w:rFonts w:ascii="Times New Roman" w:hAnsi="Times New Roman"/>
          <w:sz w:val="28"/>
          <w:szCs w:val="28"/>
          <w:lang w:eastAsia="ru-RU"/>
        </w:rPr>
        <w:t xml:space="preserve">принято постановление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4768B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238</w:t>
      </w:r>
      <w:r w:rsidRPr="00C4768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29</w:t>
      </w:r>
      <w:r w:rsidRPr="00C4768B">
        <w:rPr>
          <w:rFonts w:ascii="Times New Roman" w:hAnsi="Times New Roman"/>
          <w:sz w:val="28"/>
          <w:szCs w:val="28"/>
          <w:lang w:eastAsia="ru-RU"/>
        </w:rPr>
        <w:t xml:space="preserve"> мая 2019 года 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732AB2">
        <w:rPr>
          <w:rFonts w:ascii="Times New Roman" w:hAnsi="Times New Roman"/>
          <w:sz w:val="28"/>
          <w:szCs w:val="28"/>
          <w:lang w:eastAsia="ru-RU"/>
        </w:rPr>
        <w:t xml:space="preserve">Об общих правилах определения нормативных затрат на  обеспечение функций муниципальных органов </w:t>
      </w:r>
      <w:proofErr w:type="spellStart"/>
      <w:r w:rsidRPr="00732AB2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732AB2">
        <w:rPr>
          <w:rFonts w:ascii="Times New Roman" w:hAnsi="Times New Roman"/>
          <w:sz w:val="28"/>
          <w:szCs w:val="28"/>
          <w:lang w:eastAsia="ru-RU"/>
        </w:rPr>
        <w:t xml:space="preserve"> района,  включая подведомственные им казённые учреждения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AD33E9" w:rsidRDefault="001370C5" w:rsidP="00AD3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r w:rsidRPr="001370C5">
        <w:rPr>
          <w:rFonts w:ascii="Times New Roman" w:hAnsi="Times New Roman"/>
          <w:sz w:val="28"/>
          <w:szCs w:val="28"/>
          <w:lang w:eastAsia="ru-RU"/>
        </w:rPr>
        <w:t xml:space="preserve"> соответствии с пунктом 2 части 4 статьи 19 Федерального закона "О контрактной системе в сфере закупок товаров, работ, услуг для обеспечения государственных и муниципальных нужд", постановлением администрации </w:t>
      </w:r>
      <w:proofErr w:type="spellStart"/>
      <w:r w:rsidRPr="001370C5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370C5">
        <w:rPr>
          <w:rFonts w:ascii="Times New Roman" w:hAnsi="Times New Roman"/>
          <w:sz w:val="28"/>
          <w:szCs w:val="28"/>
          <w:lang w:eastAsia="ru-RU"/>
        </w:rPr>
        <w:t xml:space="preserve"> района от 29 мая 2019 года № 238 «Об общих правилах определения нормативных затрат на обеспечение функций муниципальных органов </w:t>
      </w:r>
      <w:proofErr w:type="spellStart"/>
      <w:r w:rsidRPr="001370C5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370C5">
        <w:rPr>
          <w:rFonts w:ascii="Times New Roman" w:hAnsi="Times New Roman"/>
          <w:sz w:val="28"/>
          <w:szCs w:val="28"/>
          <w:lang w:eastAsia="ru-RU"/>
        </w:rPr>
        <w:t xml:space="preserve"> района, включая подведомственные им казенные учреждения»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4768B">
        <w:rPr>
          <w:rFonts w:ascii="Times New Roman" w:hAnsi="Times New Roman"/>
          <w:sz w:val="28"/>
          <w:szCs w:val="28"/>
          <w:lang w:eastAsia="ru-RU"/>
        </w:rPr>
        <w:t xml:space="preserve">принято постановление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4768B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23</w:t>
      </w:r>
      <w:r w:rsidR="007E173D">
        <w:rPr>
          <w:rFonts w:ascii="Times New Roman" w:hAnsi="Times New Roman"/>
          <w:sz w:val="28"/>
          <w:szCs w:val="28"/>
          <w:lang w:eastAsia="ru-RU"/>
        </w:rPr>
        <w:t>9</w:t>
      </w:r>
      <w:r w:rsidRPr="00C4768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29</w:t>
      </w:r>
      <w:r w:rsidRPr="00C4768B">
        <w:rPr>
          <w:rFonts w:ascii="Times New Roman" w:hAnsi="Times New Roman"/>
          <w:sz w:val="28"/>
          <w:szCs w:val="28"/>
          <w:lang w:eastAsia="ru-RU"/>
        </w:rPr>
        <w:t xml:space="preserve"> мая</w:t>
      </w:r>
      <w:proofErr w:type="gramEnd"/>
      <w:r w:rsidRPr="00C4768B">
        <w:rPr>
          <w:rFonts w:ascii="Times New Roman" w:hAnsi="Times New Roman"/>
          <w:sz w:val="28"/>
          <w:szCs w:val="28"/>
          <w:lang w:eastAsia="ru-RU"/>
        </w:rPr>
        <w:t xml:space="preserve"> 2019 года 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AD33E9" w:rsidRPr="001370C5">
        <w:rPr>
          <w:rFonts w:ascii="Times New Roman" w:hAnsi="Times New Roman"/>
          <w:sz w:val="28"/>
          <w:szCs w:val="28"/>
          <w:lang w:eastAsia="ru-RU"/>
        </w:rPr>
        <w:t>О порядке определения нормативных затрат на обеспечение функций</w:t>
      </w:r>
      <w:r w:rsidR="00AD33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33E9" w:rsidRPr="001370C5">
        <w:rPr>
          <w:rFonts w:ascii="Times New Roman" w:hAnsi="Times New Roman"/>
          <w:sz w:val="28"/>
          <w:szCs w:val="28"/>
          <w:lang w:eastAsia="ru-RU"/>
        </w:rPr>
        <w:t xml:space="preserve">муниципальных органов </w:t>
      </w:r>
      <w:proofErr w:type="spellStart"/>
      <w:r w:rsidR="00AD33E9" w:rsidRPr="001370C5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="00AD33E9" w:rsidRPr="001370C5">
        <w:rPr>
          <w:rFonts w:ascii="Times New Roman" w:hAnsi="Times New Roman"/>
          <w:sz w:val="28"/>
          <w:szCs w:val="28"/>
          <w:lang w:eastAsia="ru-RU"/>
        </w:rPr>
        <w:t xml:space="preserve"> района, включая подведомственные им казенные учреждения</w:t>
      </w:r>
      <w:r w:rsidR="00AD33E9">
        <w:rPr>
          <w:rFonts w:ascii="Times New Roman" w:hAnsi="Times New Roman"/>
          <w:sz w:val="28"/>
          <w:szCs w:val="28"/>
          <w:lang w:eastAsia="ru-RU"/>
        </w:rPr>
        <w:t>».</w:t>
      </w:r>
    </w:p>
    <w:p w:rsidR="00AD33E9" w:rsidRPr="00D24643" w:rsidRDefault="00AD33E9" w:rsidP="00AD3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Кроме того, финансовым отделом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и отделом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DB7099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4E02">
        <w:rPr>
          <w:rFonts w:ascii="Times New Roman" w:hAnsi="Times New Roman"/>
          <w:sz w:val="28"/>
          <w:szCs w:val="28"/>
        </w:rPr>
        <w:t xml:space="preserve">утверждены </w:t>
      </w:r>
      <w:r>
        <w:rPr>
          <w:rFonts w:ascii="Times New Roman" w:hAnsi="Times New Roman"/>
          <w:sz w:val="28"/>
          <w:szCs w:val="28"/>
        </w:rPr>
        <w:t xml:space="preserve">свои </w:t>
      </w:r>
      <w:r w:rsidRPr="000A4E02">
        <w:rPr>
          <w:rFonts w:ascii="Times New Roman" w:hAnsi="Times New Roman"/>
          <w:sz w:val="28"/>
          <w:szCs w:val="28"/>
        </w:rPr>
        <w:t>мероприятия по устранению выявленных в ходе проверки нарушений</w:t>
      </w:r>
      <w:r>
        <w:rPr>
          <w:rFonts w:ascii="Times New Roman" w:hAnsi="Times New Roman"/>
          <w:sz w:val="28"/>
          <w:szCs w:val="28"/>
        </w:rPr>
        <w:t xml:space="preserve">, также внесены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дополнения и изменения в соответствующие документы</w:t>
      </w:r>
      <w:r w:rsidR="00DB7099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устранению отмеченных нарушений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доработаны иные и приняты новые документы: </w:t>
      </w:r>
    </w:p>
    <w:p w:rsidR="00AD33E9" w:rsidRPr="001370C5" w:rsidRDefault="00AD33E9" w:rsidP="00AD3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0C5" w:rsidRPr="001370C5" w:rsidRDefault="001370C5" w:rsidP="00137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0C5" w:rsidRPr="00732AB2" w:rsidRDefault="001370C5" w:rsidP="00732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0C5" w:rsidRPr="001370C5" w:rsidRDefault="001370C5" w:rsidP="00137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3137" w:rsidRPr="006F5C0C" w:rsidRDefault="006F5C0C" w:rsidP="006F5C0C">
      <w:pPr>
        <w:pStyle w:val="31"/>
        <w:tabs>
          <w:tab w:val="left" w:pos="851"/>
        </w:tabs>
        <w:ind w:right="-2"/>
        <w:rPr>
          <w:szCs w:val="28"/>
        </w:rPr>
      </w:pPr>
      <w:r>
        <w:rPr>
          <w:szCs w:val="28"/>
        </w:rPr>
        <w:lastRenderedPageBreak/>
        <w:t xml:space="preserve">          </w:t>
      </w:r>
      <w:r w:rsidR="00053F95" w:rsidRPr="000A4E02">
        <w:rPr>
          <w:szCs w:val="28"/>
        </w:rPr>
        <w:t>Контрольное мероприятие</w:t>
      </w:r>
      <w:r w:rsidR="009B5205" w:rsidRPr="000A4E02">
        <w:rPr>
          <w:szCs w:val="28"/>
        </w:rPr>
        <w:t xml:space="preserve"> «</w:t>
      </w:r>
      <w:r w:rsidR="002410FF" w:rsidRPr="002410FF">
        <w:rPr>
          <w:rFonts w:ascii="Times New Roman CYR" w:hAnsi="Times New Roman CYR"/>
          <w:szCs w:val="28"/>
        </w:rPr>
        <w:t>Анализ соответствия правовых актов о нормировании в сфере закупок требованиям действующего законодательства</w:t>
      </w:r>
      <w:r w:rsidR="002410FF" w:rsidRPr="002410FF">
        <w:rPr>
          <w:szCs w:val="28"/>
        </w:rPr>
        <w:t>» (параллельное с Контрольно-сч</w:t>
      </w:r>
      <w:r w:rsidR="002410FF">
        <w:rPr>
          <w:szCs w:val="28"/>
        </w:rPr>
        <w:t>етной палатой Брянской области),</w:t>
      </w:r>
      <w:r w:rsidR="002410FF" w:rsidRPr="002410FF">
        <w:rPr>
          <w:szCs w:val="28"/>
        </w:rPr>
        <w:t xml:space="preserve"> </w:t>
      </w:r>
      <w:r>
        <w:rPr>
          <w:szCs w:val="28"/>
        </w:rPr>
        <w:t xml:space="preserve"> </w:t>
      </w:r>
      <w:r w:rsidRPr="006F5C0C">
        <w:rPr>
          <w:szCs w:val="28"/>
        </w:rPr>
        <w:t xml:space="preserve"> </w:t>
      </w:r>
      <w:r w:rsidR="009B5205" w:rsidRPr="006F5C0C">
        <w:rPr>
          <w:b/>
          <w:szCs w:val="28"/>
        </w:rPr>
        <w:t>снято</w:t>
      </w:r>
      <w:r w:rsidR="009B5205" w:rsidRPr="006F5C0C">
        <w:rPr>
          <w:szCs w:val="28"/>
        </w:rPr>
        <w:t xml:space="preserve"> с контроля.</w:t>
      </w:r>
    </w:p>
    <w:p w:rsidR="007C3137" w:rsidRPr="000A4E02" w:rsidRDefault="007C3137" w:rsidP="009E25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5205" w:rsidRPr="000A4E02" w:rsidRDefault="009B5205" w:rsidP="009E25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5205" w:rsidRPr="000A4E02" w:rsidRDefault="009B5205" w:rsidP="009E25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5205" w:rsidRPr="000A4E02" w:rsidRDefault="009B5205" w:rsidP="009E25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30D5" w:rsidRPr="000A4E02" w:rsidRDefault="00F26BAB" w:rsidP="00F26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E02">
        <w:rPr>
          <w:rFonts w:ascii="Times New Roman" w:hAnsi="Times New Roman"/>
          <w:sz w:val="28"/>
          <w:szCs w:val="28"/>
        </w:rPr>
        <w:t xml:space="preserve">      П</w:t>
      </w:r>
      <w:r w:rsidR="007C3137" w:rsidRPr="000A4E02">
        <w:rPr>
          <w:rFonts w:ascii="Times New Roman" w:hAnsi="Times New Roman"/>
          <w:sz w:val="28"/>
          <w:szCs w:val="28"/>
        </w:rPr>
        <w:t>редседател</w:t>
      </w:r>
      <w:r w:rsidRPr="000A4E02">
        <w:rPr>
          <w:rFonts w:ascii="Times New Roman" w:hAnsi="Times New Roman"/>
          <w:sz w:val="28"/>
          <w:szCs w:val="28"/>
        </w:rPr>
        <w:t xml:space="preserve">ь КСП </w:t>
      </w:r>
      <w:proofErr w:type="spellStart"/>
      <w:r w:rsidRPr="000A4E02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0A4E02">
        <w:rPr>
          <w:rFonts w:ascii="Times New Roman" w:hAnsi="Times New Roman"/>
          <w:sz w:val="28"/>
          <w:szCs w:val="28"/>
        </w:rPr>
        <w:t xml:space="preserve"> района</w:t>
      </w:r>
      <w:r w:rsidR="007C3137" w:rsidRPr="000A4E02">
        <w:rPr>
          <w:rFonts w:ascii="Times New Roman" w:hAnsi="Times New Roman"/>
          <w:sz w:val="28"/>
          <w:szCs w:val="28"/>
        </w:rPr>
        <w:tab/>
      </w:r>
      <w:r w:rsidR="007C3137" w:rsidRPr="000A4E02">
        <w:rPr>
          <w:rFonts w:ascii="Times New Roman" w:hAnsi="Times New Roman"/>
          <w:sz w:val="28"/>
          <w:szCs w:val="28"/>
        </w:rPr>
        <w:tab/>
      </w:r>
      <w:r w:rsidRPr="000A4E02">
        <w:rPr>
          <w:rFonts w:ascii="Times New Roman" w:hAnsi="Times New Roman"/>
          <w:sz w:val="28"/>
          <w:szCs w:val="28"/>
        </w:rPr>
        <w:t xml:space="preserve">            В.П. </w:t>
      </w:r>
      <w:proofErr w:type="spellStart"/>
      <w:r w:rsidRPr="000A4E02">
        <w:rPr>
          <w:rFonts w:ascii="Times New Roman" w:hAnsi="Times New Roman"/>
          <w:sz w:val="28"/>
          <w:szCs w:val="28"/>
        </w:rPr>
        <w:t>Семкин</w:t>
      </w:r>
      <w:proofErr w:type="spellEnd"/>
      <w:r w:rsidR="007C3137" w:rsidRPr="000A4E02">
        <w:rPr>
          <w:rFonts w:ascii="Times New Roman" w:hAnsi="Times New Roman"/>
          <w:sz w:val="28"/>
          <w:szCs w:val="28"/>
        </w:rPr>
        <w:tab/>
      </w:r>
      <w:r w:rsidR="007C3137" w:rsidRPr="000A4E02">
        <w:rPr>
          <w:rFonts w:ascii="Times New Roman" w:hAnsi="Times New Roman"/>
          <w:sz w:val="28"/>
          <w:szCs w:val="28"/>
        </w:rPr>
        <w:tab/>
        <w:t xml:space="preserve"> </w:t>
      </w:r>
    </w:p>
    <w:p w:rsidR="005130D5" w:rsidRPr="00222437" w:rsidRDefault="005130D5" w:rsidP="009E25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0D5" w:rsidRPr="00222437" w:rsidRDefault="005130D5" w:rsidP="009E2505">
      <w:pPr>
        <w:spacing w:after="0" w:line="240" w:lineRule="auto"/>
        <w:jc w:val="both"/>
        <w:rPr>
          <w:sz w:val="24"/>
          <w:szCs w:val="24"/>
        </w:rPr>
      </w:pPr>
    </w:p>
    <w:sectPr w:rsidR="005130D5" w:rsidRPr="00222437" w:rsidSect="00380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30D5"/>
    <w:rsid w:val="00053F95"/>
    <w:rsid w:val="0008423B"/>
    <w:rsid w:val="000916D3"/>
    <w:rsid w:val="00094B0E"/>
    <w:rsid w:val="000A4E02"/>
    <w:rsid w:val="000B1991"/>
    <w:rsid w:val="001370C5"/>
    <w:rsid w:val="001A7106"/>
    <w:rsid w:val="00222437"/>
    <w:rsid w:val="002410FF"/>
    <w:rsid w:val="003544F0"/>
    <w:rsid w:val="00370E52"/>
    <w:rsid w:val="00380288"/>
    <w:rsid w:val="003961C5"/>
    <w:rsid w:val="00433FD8"/>
    <w:rsid w:val="00477BB8"/>
    <w:rsid w:val="004F638F"/>
    <w:rsid w:val="005130D5"/>
    <w:rsid w:val="00582F4D"/>
    <w:rsid w:val="005E0DCF"/>
    <w:rsid w:val="0065158E"/>
    <w:rsid w:val="00661E00"/>
    <w:rsid w:val="00694065"/>
    <w:rsid w:val="006F5C0C"/>
    <w:rsid w:val="006F72A9"/>
    <w:rsid w:val="00713FB0"/>
    <w:rsid w:val="00732AB2"/>
    <w:rsid w:val="007A5F27"/>
    <w:rsid w:val="007C3137"/>
    <w:rsid w:val="007E173D"/>
    <w:rsid w:val="007F76D7"/>
    <w:rsid w:val="008E4AA0"/>
    <w:rsid w:val="0090227B"/>
    <w:rsid w:val="009B5205"/>
    <w:rsid w:val="009E05A8"/>
    <w:rsid w:val="009E2505"/>
    <w:rsid w:val="00A2548A"/>
    <w:rsid w:val="00A27FC4"/>
    <w:rsid w:val="00A6608C"/>
    <w:rsid w:val="00AD33E9"/>
    <w:rsid w:val="00AD655D"/>
    <w:rsid w:val="00C4768B"/>
    <w:rsid w:val="00C852BE"/>
    <w:rsid w:val="00CA422A"/>
    <w:rsid w:val="00CB6B00"/>
    <w:rsid w:val="00CE3BC8"/>
    <w:rsid w:val="00D07A13"/>
    <w:rsid w:val="00D24643"/>
    <w:rsid w:val="00DB7099"/>
    <w:rsid w:val="00DD189E"/>
    <w:rsid w:val="00E431DB"/>
    <w:rsid w:val="00E84EE6"/>
    <w:rsid w:val="00EE34E2"/>
    <w:rsid w:val="00F26BAB"/>
    <w:rsid w:val="00F43EB4"/>
    <w:rsid w:val="00F52174"/>
    <w:rsid w:val="00F660D8"/>
    <w:rsid w:val="00FF1222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EE34E2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">
    <w:name w:val="Основной текст (2)_"/>
    <w:link w:val="20"/>
    <w:locked/>
    <w:rsid w:val="00694065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4065"/>
    <w:pPr>
      <w:shd w:val="clear" w:color="auto" w:fill="FFFFFF"/>
      <w:spacing w:after="540" w:line="302" w:lineRule="exact"/>
      <w:jc w:val="center"/>
    </w:pPr>
    <w:rPr>
      <w:rFonts w:ascii="Times New Roman" w:eastAsia="Times New Roman" w:hAnsi="Times New Roman"/>
      <w:spacing w:val="10"/>
      <w:sz w:val="23"/>
      <w:szCs w:val="23"/>
    </w:rPr>
  </w:style>
  <w:style w:type="paragraph" w:customStyle="1" w:styleId="ConsPlusNonformat">
    <w:name w:val="ConsPlusNonformat"/>
    <w:uiPriority w:val="99"/>
    <w:rsid w:val="00C47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43816F20A24C53B0E23BA5E6B1A8E6C9E0FCC27E515A4BEA43132E42C8F2BD36E17FE6D4FCDE17F84FECFEAC87DB010736741B4CCB421EEKEA4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53AA-7963-4F8B-A6B7-18FFE40E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54</cp:revision>
  <dcterms:created xsi:type="dcterms:W3CDTF">2019-01-10T08:20:00Z</dcterms:created>
  <dcterms:modified xsi:type="dcterms:W3CDTF">2019-08-15T12:41:00Z</dcterms:modified>
</cp:coreProperties>
</file>