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5D2C4F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101088">
        <w:rPr>
          <w:rFonts w:ascii="Times New Roman" w:hAnsi="Times New Roman" w:cs="Times New Roman"/>
          <w:b/>
          <w:sz w:val="36"/>
          <w:szCs w:val="36"/>
        </w:rPr>
        <w:t>1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101088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101088">
        <w:rPr>
          <w:rFonts w:ascii="Times New Roman" w:hAnsi="Times New Roman" w:cs="Times New Roman"/>
          <w:b/>
          <w:sz w:val="36"/>
          <w:szCs w:val="36"/>
        </w:rPr>
        <w:t>3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101088">
        <w:rPr>
          <w:rFonts w:ascii="Times New Roman" w:hAnsi="Times New Roman" w:cs="Times New Roman"/>
        </w:rPr>
        <w:t>20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5D2C4F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5D2C4F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</w:t>
      </w:r>
      <w:r w:rsidR="00101088">
        <w:rPr>
          <w:rFonts w:ascii="Times New Roman" w:hAnsi="Times New Roman" w:cs="Times New Roman"/>
        </w:rPr>
        <w:t>1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101088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101088">
        <w:rPr>
          <w:rFonts w:ascii="Times New Roman" w:hAnsi="Times New Roman" w:cs="Times New Roman"/>
        </w:rPr>
        <w:t>3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877F31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01088">
        <w:rPr>
          <w:rFonts w:ascii="Times New Roman" w:hAnsi="Times New Roman" w:cs="Times New Roman"/>
          <w:sz w:val="28"/>
          <w:szCs w:val="28"/>
        </w:rPr>
        <w:t>района Брянской области  на 2021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1088">
        <w:rPr>
          <w:rFonts w:ascii="Times New Roman" w:hAnsi="Times New Roman" w:cs="Times New Roman"/>
          <w:sz w:val="28"/>
          <w:szCs w:val="28"/>
        </w:rPr>
        <w:t>2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101088">
        <w:rPr>
          <w:rFonts w:ascii="Times New Roman" w:hAnsi="Times New Roman" w:cs="Times New Roman"/>
          <w:sz w:val="28"/>
          <w:szCs w:val="28"/>
        </w:rPr>
        <w:t>3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</w:t>
      </w:r>
      <w:r w:rsidR="00101088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101088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101088">
        <w:rPr>
          <w:rFonts w:ascii="Times New Roman" w:hAnsi="Times New Roman" w:cs="Times New Roman"/>
          <w:sz w:val="28"/>
          <w:szCs w:val="28"/>
        </w:rPr>
        <w:t>3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C6603E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A0630D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A0630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</w:t>
      </w:r>
      <w:r w:rsidR="00A0630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формировани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бюджетных проектировок на 2021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были положены показатели, утвержденные Решением </w:t>
      </w:r>
      <w:proofErr w:type="spellStart"/>
      <w:r w:rsidR="00C66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</w:t>
      </w:r>
      <w:r w:rsidR="001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4-38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proofErr w:type="spellStart"/>
      <w:r w:rsidR="00A0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поселение»  на 20</w:t>
      </w:r>
      <w:r w:rsidR="001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1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налоговой политики на 2021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2022 и 2023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на плановый период 2022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1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="00A0630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101088">
        <w:rPr>
          <w:rFonts w:ascii="Times New Roman" w:hAnsi="Times New Roman" w:cs="Times New Roman"/>
          <w:sz w:val="28"/>
          <w:szCs w:val="28"/>
        </w:rPr>
        <w:t>20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</w:t>
      </w:r>
      <w:r w:rsidR="00101088">
        <w:rPr>
          <w:rFonts w:ascii="Times New Roman" w:eastAsia="Calibri" w:hAnsi="Times New Roman" w:cs="Times New Roman"/>
          <w:sz w:val="28"/>
          <w:szCs w:val="28"/>
        </w:rPr>
        <w:t>тами) бюджетной политики на 2021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="00BE148C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101088">
        <w:rPr>
          <w:rFonts w:ascii="Times New Roman" w:hAnsi="Times New Roman" w:cs="Times New Roman"/>
          <w:sz w:val="28"/>
          <w:szCs w:val="28"/>
        </w:rPr>
        <w:t>1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1088">
        <w:rPr>
          <w:rFonts w:ascii="Times New Roman" w:hAnsi="Times New Roman" w:cs="Times New Roman"/>
          <w:sz w:val="28"/>
          <w:szCs w:val="28"/>
        </w:rPr>
        <w:t>2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101088">
        <w:rPr>
          <w:rFonts w:ascii="Times New Roman" w:hAnsi="Times New Roman" w:cs="Times New Roman"/>
          <w:sz w:val="28"/>
          <w:szCs w:val="28"/>
        </w:rPr>
        <w:t>3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A0630D">
        <w:rPr>
          <w:rFonts w:ascii="Times New Roman" w:hAnsi="Times New Roman" w:cs="Times New Roman"/>
          <w:b/>
          <w:szCs w:val="28"/>
        </w:rPr>
        <w:t>Тюнин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101088">
        <w:rPr>
          <w:rFonts w:ascii="Times New Roman" w:hAnsi="Times New Roman" w:cs="Times New Roman"/>
          <w:b/>
          <w:szCs w:val="28"/>
        </w:rPr>
        <w:t>1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01088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01088">
        <w:rPr>
          <w:rFonts w:ascii="Times New Roman" w:hAnsi="Times New Roman" w:cs="Times New Roman"/>
          <w:b/>
        </w:rPr>
        <w:t>3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="00A0630D">
        <w:rPr>
          <w:rFonts w:ascii="Times New Roman" w:hAnsi="Times New Roman" w:cs="Times New Roman"/>
        </w:rPr>
        <w:t>Тюнин</w:t>
      </w:r>
      <w:r w:rsidRPr="009842F7">
        <w:rPr>
          <w:rFonts w:ascii="Times New Roman" w:hAnsi="Times New Roman" w:cs="Times New Roman"/>
        </w:rPr>
        <w:t>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</w:t>
      </w:r>
      <w:r w:rsidR="0010108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</w:t>
      </w:r>
      <w:r w:rsidR="00101088">
        <w:rPr>
          <w:rFonts w:ascii="Times New Roman" w:hAnsi="Times New Roman" w:cs="Times New Roman"/>
        </w:rPr>
        <w:t>2</w:t>
      </w:r>
      <w:r w:rsidRPr="009842F7">
        <w:rPr>
          <w:rFonts w:ascii="Times New Roman" w:hAnsi="Times New Roman" w:cs="Times New Roman"/>
        </w:rPr>
        <w:t xml:space="preserve"> и 202</w:t>
      </w:r>
      <w:r w:rsidR="00101088">
        <w:rPr>
          <w:rFonts w:ascii="Times New Roman" w:hAnsi="Times New Roman" w:cs="Times New Roman"/>
        </w:rPr>
        <w:t>3</w:t>
      </w:r>
      <w:r w:rsidRPr="009842F7">
        <w:rPr>
          <w:rFonts w:ascii="Times New Roman" w:hAnsi="Times New Roman" w:cs="Times New Roman"/>
        </w:rPr>
        <w:t xml:space="preserve">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</w:t>
      </w:r>
      <w:r w:rsidR="00101088">
        <w:rPr>
          <w:rFonts w:ascii="Times New Roman" w:hAnsi="Times New Roman" w:cs="Times New Roman"/>
        </w:rPr>
        <w:t>20</w:t>
      </w:r>
      <w:r w:rsidRPr="009842F7">
        <w:rPr>
          <w:rFonts w:ascii="Times New Roman" w:hAnsi="Times New Roman" w:cs="Times New Roman"/>
        </w:rPr>
        <w:t xml:space="preserve"> года, целевые показатели, установленные указами Президента Российской Федерации от 7 мая 2012 года № 596-606</w:t>
      </w:r>
      <w:r w:rsidR="00101088">
        <w:rPr>
          <w:rFonts w:ascii="Times New Roman" w:hAnsi="Times New Roman" w:cs="Times New Roman"/>
        </w:rPr>
        <w:t>.</w:t>
      </w:r>
      <w:proofErr w:type="gramEnd"/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0519DC">
        <w:rPr>
          <w:rFonts w:ascii="Times New Roman" w:hAnsi="Times New Roman" w:cs="Times New Roman"/>
          <w:szCs w:val="28"/>
        </w:rPr>
        <w:t>2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0519DC">
        <w:rPr>
          <w:rFonts w:ascii="Times New Roman" w:hAnsi="Times New Roman" w:cs="Times New Roman"/>
          <w:szCs w:val="28"/>
        </w:rPr>
        <w:t>а</w:t>
      </w:r>
      <w:r w:rsidR="008B6013">
        <w:rPr>
          <w:rFonts w:ascii="Times New Roman" w:hAnsi="Times New Roman" w:cs="Times New Roman"/>
          <w:szCs w:val="28"/>
        </w:rPr>
        <w:t xml:space="preserve">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0519DC">
        <w:rPr>
          <w:rFonts w:ascii="Times New Roman" w:hAnsi="Times New Roman" w:cs="Times New Roman"/>
          <w:szCs w:val="28"/>
        </w:rPr>
        <w:t>9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0519DC">
        <w:rPr>
          <w:rFonts w:ascii="Times New Roman" w:hAnsi="Times New Roman" w:cs="Times New Roman"/>
          <w:szCs w:val="28"/>
        </w:rPr>
        <w:t>1</w:t>
      </w:r>
      <w:r w:rsidR="009A3382">
        <w:rPr>
          <w:rFonts w:ascii="Times New Roman" w:hAnsi="Times New Roman" w:cs="Times New Roman"/>
          <w:szCs w:val="28"/>
        </w:rPr>
        <w:t>,2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A0630D">
        <w:rPr>
          <w:rFonts w:ascii="Times New Roman" w:hAnsi="Times New Roman" w:cs="Times New Roman"/>
          <w:szCs w:val="28"/>
        </w:rPr>
        <w:t>0</w:t>
      </w:r>
      <w:r w:rsidR="008B6013">
        <w:rPr>
          <w:rFonts w:ascii="Times New Roman" w:hAnsi="Times New Roman" w:cs="Times New Roman"/>
          <w:szCs w:val="28"/>
        </w:rPr>
        <w:t>,</w:t>
      </w:r>
      <w:r w:rsidR="009842F7">
        <w:rPr>
          <w:rFonts w:ascii="Times New Roman" w:hAnsi="Times New Roman" w:cs="Times New Roman"/>
          <w:szCs w:val="28"/>
        </w:rPr>
        <w:t>9 процентов. По оценке 20</w:t>
      </w:r>
      <w:r w:rsidR="000519DC">
        <w:rPr>
          <w:rFonts w:ascii="Times New Roman" w:hAnsi="Times New Roman" w:cs="Times New Roman"/>
          <w:szCs w:val="28"/>
        </w:rPr>
        <w:t>20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0519DC">
        <w:rPr>
          <w:rFonts w:ascii="Times New Roman" w:hAnsi="Times New Roman" w:cs="Times New Roman"/>
          <w:szCs w:val="28"/>
        </w:rPr>
        <w:t>3</w:t>
      </w:r>
      <w:r w:rsidR="009A3382">
        <w:rPr>
          <w:rFonts w:ascii="Times New Roman" w:hAnsi="Times New Roman" w:cs="Times New Roman"/>
          <w:szCs w:val="28"/>
        </w:rPr>
        <w:t>,0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 xml:space="preserve">яйственной отраслью занимаются </w:t>
      </w:r>
      <w:r w:rsidR="00A0630D">
        <w:rPr>
          <w:rFonts w:ascii="Times New Roman" w:hAnsi="Times New Roman" w:cs="Times New Roman"/>
          <w:sz w:val="28"/>
          <w:szCs w:val="28"/>
        </w:rPr>
        <w:t>2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9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8B601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519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0630D">
        <w:rPr>
          <w:rFonts w:ascii="Times New Roman" w:hAnsi="Times New Roman" w:cs="Times New Roman"/>
          <w:sz w:val="28"/>
          <w:szCs w:val="28"/>
        </w:rPr>
        <w:t>63</w:t>
      </w:r>
      <w:r w:rsidR="009A3382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0519DC">
        <w:rPr>
          <w:rFonts w:ascii="Times New Roman" w:hAnsi="Times New Roman" w:cs="Times New Roman"/>
          <w:sz w:val="28"/>
          <w:szCs w:val="28"/>
        </w:rPr>
        <w:t>8</w:t>
      </w:r>
      <w:r w:rsidR="001D017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</w:t>
      </w:r>
      <w:r w:rsidR="000519DC">
        <w:rPr>
          <w:rFonts w:ascii="Times New Roman" w:hAnsi="Times New Roman" w:cs="Times New Roman"/>
          <w:sz w:val="28"/>
          <w:szCs w:val="28"/>
        </w:rPr>
        <w:t>20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A0630D">
        <w:rPr>
          <w:rFonts w:ascii="Times New Roman" w:hAnsi="Times New Roman" w:cs="Times New Roman"/>
          <w:sz w:val="28"/>
          <w:szCs w:val="28"/>
        </w:rPr>
        <w:t>415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>в прогнозируемом периоде составит 40</w:t>
      </w:r>
      <w:r w:rsidR="000519DC">
        <w:rPr>
          <w:rFonts w:ascii="Times New Roman" w:hAnsi="Times New Roman" w:cs="Times New Roman"/>
          <w:sz w:val="28"/>
          <w:szCs w:val="28"/>
        </w:rPr>
        <w:t>5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A0630D">
        <w:rPr>
          <w:szCs w:val="28"/>
        </w:rPr>
        <w:t>Тюнин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0519DC">
        <w:rPr>
          <w:szCs w:val="28"/>
        </w:rPr>
        <w:t>9</w:t>
      </w:r>
      <w:r w:rsidR="00D640A4">
        <w:rPr>
          <w:szCs w:val="28"/>
        </w:rPr>
        <w:t xml:space="preserve"> году число умерших составило </w:t>
      </w:r>
      <w:r w:rsidR="000519DC">
        <w:rPr>
          <w:szCs w:val="28"/>
        </w:rPr>
        <w:t>6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0519DC">
        <w:rPr>
          <w:szCs w:val="28"/>
        </w:rPr>
        <w:t>4</w:t>
      </w:r>
      <w:r w:rsidR="004D729A" w:rsidRPr="004D729A">
        <w:rPr>
          <w:szCs w:val="28"/>
        </w:rPr>
        <w:t xml:space="preserve"> человек</w:t>
      </w:r>
      <w:r w:rsidR="009A3382">
        <w:rPr>
          <w:szCs w:val="28"/>
        </w:rPr>
        <w:t>а</w:t>
      </w:r>
      <w:r w:rsidR="004D729A" w:rsidRPr="004D729A">
        <w:rPr>
          <w:szCs w:val="28"/>
        </w:rPr>
        <w:t>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</w:t>
      </w:r>
      <w:r w:rsidR="000519DC">
        <w:rPr>
          <w:szCs w:val="28"/>
        </w:rPr>
        <w:t>20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 w:rsidRPr="00A0630D">
        <w:rPr>
          <w:szCs w:val="28"/>
        </w:rPr>
        <w:t>–</w:t>
      </w:r>
      <w:r w:rsidR="004D729A" w:rsidRPr="00A0630D">
        <w:rPr>
          <w:szCs w:val="28"/>
        </w:rPr>
        <w:t xml:space="preserve"> </w:t>
      </w:r>
      <w:r w:rsidR="000519DC">
        <w:rPr>
          <w:szCs w:val="28"/>
        </w:rPr>
        <w:t>4</w:t>
      </w:r>
      <w:r w:rsidR="00D4653A" w:rsidRPr="00A0630D">
        <w:rPr>
          <w:szCs w:val="28"/>
        </w:rPr>
        <w:t xml:space="preserve"> </w:t>
      </w:r>
      <w:r w:rsidR="004D729A" w:rsidRPr="004D729A">
        <w:rPr>
          <w:szCs w:val="28"/>
        </w:rPr>
        <w:t>человек</w:t>
      </w:r>
      <w:r w:rsidR="000519DC">
        <w:rPr>
          <w:szCs w:val="28"/>
        </w:rPr>
        <w:t>а</w:t>
      </w:r>
      <w:r w:rsidR="004D729A" w:rsidRPr="004D729A">
        <w:rPr>
          <w:szCs w:val="28"/>
        </w:rPr>
        <w:t>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A0630D">
        <w:rPr>
          <w:szCs w:val="28"/>
        </w:rPr>
        <w:t>1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A0630D">
        <w:rPr>
          <w:szCs w:val="28"/>
        </w:rPr>
        <w:t>Тюнин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</w:t>
      </w:r>
      <w:r w:rsidR="000519DC">
        <w:rPr>
          <w:rFonts w:ascii="Times New Roman" w:eastAsia="Calibri" w:hAnsi="Times New Roman" w:cs="Times New Roman"/>
          <w:sz w:val="28"/>
          <w:szCs w:val="28"/>
        </w:rPr>
        <w:t>20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0519DC">
        <w:rPr>
          <w:rFonts w:ascii="Times New Roman" w:eastAsia="Calibri" w:hAnsi="Times New Roman" w:cs="Times New Roman"/>
          <w:sz w:val="28"/>
          <w:szCs w:val="28"/>
        </w:rPr>
        <w:t>7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="00A56527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A56527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A56527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E11644" w:rsidRPr="00E11644" w:rsidRDefault="00F15482" w:rsidP="00E116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="00EA6ED6">
        <w:rPr>
          <w:rFonts w:ascii="Times New Roman" w:hAnsi="Times New Roman" w:cs="Times New Roman"/>
          <w:sz w:val="28"/>
          <w:szCs w:val="28"/>
        </w:rPr>
        <w:t>Тюнин</w:t>
      </w:r>
      <w:r w:rsidRPr="00F154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56527">
        <w:rPr>
          <w:rFonts w:ascii="Times New Roman" w:hAnsi="Times New Roman" w:cs="Times New Roman"/>
          <w:sz w:val="28"/>
          <w:szCs w:val="28"/>
        </w:rPr>
        <w:t>района Брянской области  на 2021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(доходы, расходы  бюджета)  и на пл</w:t>
      </w:r>
      <w:r w:rsidR="00E11644">
        <w:rPr>
          <w:rFonts w:ascii="Times New Roman" w:hAnsi="Times New Roman" w:cs="Times New Roman"/>
          <w:sz w:val="28"/>
          <w:szCs w:val="28"/>
        </w:rPr>
        <w:t>ановый период 202</w:t>
      </w:r>
      <w:r w:rsidR="00A56527">
        <w:rPr>
          <w:rFonts w:ascii="Times New Roman" w:hAnsi="Times New Roman" w:cs="Times New Roman"/>
          <w:sz w:val="28"/>
          <w:szCs w:val="28"/>
        </w:rPr>
        <w:t>2</w:t>
      </w:r>
      <w:r w:rsidR="00E11644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27">
        <w:rPr>
          <w:rFonts w:ascii="Times New Roman" w:hAnsi="Times New Roman" w:cs="Times New Roman"/>
          <w:sz w:val="28"/>
          <w:szCs w:val="28"/>
        </w:rPr>
        <w:t>3</w:t>
      </w:r>
      <w:r w:rsidR="00E11644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E11644" w:rsidRPr="00E11644">
        <w:rPr>
          <w:rFonts w:ascii="Times New Roman" w:hAnsi="Times New Roman" w:cs="Times New Roman"/>
          <w:sz w:val="28"/>
          <w:szCs w:val="28"/>
        </w:rPr>
        <w:t xml:space="preserve"> а также верхний предел муниципального внутреннего долга.</w:t>
      </w:r>
    </w:p>
    <w:p w:rsidR="00E11644" w:rsidRPr="00E11644" w:rsidRDefault="00F15482" w:rsidP="00E116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</w:t>
      </w:r>
      <w:r w:rsidR="00A56527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27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27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11644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E11644" w:rsidRPr="00E11644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и на плановый период 2022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A56527" w:rsidRPr="00F15482" w:rsidRDefault="00A56527" w:rsidP="00A5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верхний предел муниципального внутреннего долга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Брянской области на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6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ED6">
        <w:rPr>
          <w:rFonts w:ascii="Times New Roman" w:hAnsi="Times New Roman" w:cs="Times New Roman"/>
          <w:sz w:val="28"/>
          <w:szCs w:val="28"/>
        </w:rPr>
        <w:t>Тюнин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A56527">
        <w:rPr>
          <w:rFonts w:ascii="Times New Roman" w:hAnsi="Times New Roman" w:cs="Times New Roman"/>
          <w:sz w:val="28"/>
          <w:szCs w:val="28"/>
        </w:rPr>
        <w:t>1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27">
        <w:rPr>
          <w:rFonts w:ascii="Times New Roman" w:hAnsi="Times New Roman" w:cs="Times New Roman"/>
          <w:sz w:val="28"/>
          <w:szCs w:val="28"/>
        </w:rPr>
        <w:t>2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27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0519DC">
        <w:rPr>
          <w:rFonts w:ascii="Times New Roman" w:hAnsi="Times New Roman" w:cs="Times New Roman"/>
          <w:szCs w:val="28"/>
        </w:rPr>
        <w:t>20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87C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87C46">
        <w:rPr>
          <w:rFonts w:ascii="Times New Roman" w:hAnsi="Times New Roman" w:cs="Times New Roman"/>
          <w:sz w:val="28"/>
          <w:szCs w:val="28"/>
        </w:rPr>
        <w:t>1285,8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C5A6F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87C46">
        <w:rPr>
          <w:rFonts w:ascii="Times New Roman" w:hAnsi="Times New Roman" w:cs="Times New Roman"/>
          <w:sz w:val="28"/>
          <w:szCs w:val="28"/>
        </w:rPr>
        <w:t>1</w:t>
      </w:r>
      <w:r w:rsidR="009669A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730DD4">
        <w:rPr>
          <w:rFonts w:ascii="Times New Roman" w:hAnsi="Times New Roman" w:cs="Times New Roman"/>
          <w:sz w:val="28"/>
          <w:szCs w:val="28"/>
        </w:rPr>
        <w:t>ниж</w:t>
      </w:r>
      <w:r w:rsidR="006C5A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C87C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730DD4">
        <w:rPr>
          <w:rFonts w:ascii="Times New Roman" w:hAnsi="Times New Roman" w:cs="Times New Roman"/>
          <w:sz w:val="28"/>
          <w:szCs w:val="28"/>
        </w:rPr>
        <w:t>50,6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C5A6F">
        <w:rPr>
          <w:rFonts w:ascii="Times New Roman" w:hAnsi="Times New Roman" w:cs="Times New Roman"/>
          <w:sz w:val="28"/>
          <w:szCs w:val="28"/>
        </w:rPr>
        <w:t>по</w:t>
      </w:r>
      <w:r w:rsidR="00730DD4">
        <w:rPr>
          <w:rFonts w:ascii="Times New Roman" w:hAnsi="Times New Roman" w:cs="Times New Roman"/>
          <w:sz w:val="28"/>
          <w:szCs w:val="28"/>
        </w:rPr>
        <w:t>выш</w:t>
      </w:r>
      <w:r w:rsidR="006C5A6F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730D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730DD4">
        <w:rPr>
          <w:rFonts w:ascii="Times New Roman" w:hAnsi="Times New Roman" w:cs="Times New Roman"/>
          <w:sz w:val="28"/>
          <w:szCs w:val="28"/>
        </w:rPr>
        <w:t xml:space="preserve">1,8 </w:t>
      </w:r>
      <w:r w:rsidR="0041792F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432992">
        <w:rPr>
          <w:rFonts w:ascii="Times New Roman" w:hAnsi="Times New Roman" w:cs="Times New Roman"/>
          <w:sz w:val="28"/>
          <w:szCs w:val="28"/>
        </w:rPr>
        <w:t>9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32992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C87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87C46">
              <w:rPr>
                <w:sz w:val="22"/>
                <w:szCs w:val="22"/>
              </w:rPr>
              <w:t>9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7C46">
              <w:rPr>
                <w:sz w:val="22"/>
                <w:szCs w:val="22"/>
              </w:rPr>
              <w:t>20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C87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C87C4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C87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7C46"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C87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7C46">
              <w:rPr>
                <w:sz w:val="22"/>
                <w:szCs w:val="22"/>
              </w:rPr>
              <w:t>3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6F18C9" w:rsidP="0048442B">
            <w:pPr>
              <w:jc w:val="center"/>
              <w:rPr>
                <w:b/>
              </w:rPr>
            </w:pPr>
            <w:r>
              <w:rPr>
                <w:b/>
              </w:rPr>
              <w:t>1263,5</w:t>
            </w:r>
          </w:p>
        </w:tc>
        <w:tc>
          <w:tcPr>
            <w:tcW w:w="1094" w:type="dxa"/>
            <w:vAlign w:val="center"/>
          </w:tcPr>
          <w:p w:rsidR="006148EE" w:rsidRDefault="006F18C9" w:rsidP="0048442B">
            <w:pPr>
              <w:jc w:val="center"/>
              <w:rPr>
                <w:b/>
              </w:rPr>
            </w:pPr>
            <w:r>
              <w:rPr>
                <w:b/>
              </w:rPr>
              <w:t>2602,5</w:t>
            </w:r>
          </w:p>
        </w:tc>
        <w:tc>
          <w:tcPr>
            <w:tcW w:w="677" w:type="dxa"/>
            <w:vAlign w:val="center"/>
          </w:tcPr>
          <w:p w:rsidR="006148EE" w:rsidRDefault="00C87C46" w:rsidP="0048442B">
            <w:pPr>
              <w:jc w:val="center"/>
              <w:rPr>
                <w:b/>
              </w:rPr>
            </w:pPr>
            <w:r>
              <w:rPr>
                <w:b/>
              </w:rPr>
              <w:t>206,0</w:t>
            </w:r>
          </w:p>
        </w:tc>
        <w:tc>
          <w:tcPr>
            <w:tcW w:w="996" w:type="dxa"/>
            <w:vAlign w:val="center"/>
          </w:tcPr>
          <w:p w:rsidR="006148EE" w:rsidRDefault="006F18C9" w:rsidP="00F433AB">
            <w:pPr>
              <w:jc w:val="center"/>
              <w:rPr>
                <w:b/>
              </w:rPr>
            </w:pPr>
            <w:r>
              <w:rPr>
                <w:b/>
              </w:rPr>
              <w:t>1285,</w:t>
            </w:r>
            <w:r w:rsidR="00F433AB">
              <w:rPr>
                <w:b/>
              </w:rPr>
              <w:t>8</w:t>
            </w:r>
          </w:p>
        </w:tc>
        <w:tc>
          <w:tcPr>
            <w:tcW w:w="666" w:type="dxa"/>
            <w:vAlign w:val="center"/>
          </w:tcPr>
          <w:p w:rsidR="006148EE" w:rsidRDefault="00C87C46" w:rsidP="0048442B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862" w:type="dxa"/>
            <w:vAlign w:val="center"/>
          </w:tcPr>
          <w:p w:rsidR="006148EE" w:rsidRDefault="006F18C9" w:rsidP="0048442B">
            <w:pPr>
              <w:jc w:val="center"/>
              <w:rPr>
                <w:b/>
              </w:rPr>
            </w:pPr>
            <w:r>
              <w:rPr>
                <w:b/>
              </w:rPr>
              <w:t>1104,7</w:t>
            </w:r>
          </w:p>
        </w:tc>
        <w:tc>
          <w:tcPr>
            <w:tcW w:w="697" w:type="dxa"/>
            <w:vAlign w:val="center"/>
          </w:tcPr>
          <w:p w:rsidR="006148EE" w:rsidRDefault="003106CC" w:rsidP="0048442B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77" w:type="dxa"/>
            <w:vAlign w:val="center"/>
          </w:tcPr>
          <w:p w:rsidR="006148EE" w:rsidRDefault="006F18C9" w:rsidP="0048442B">
            <w:pPr>
              <w:jc w:val="center"/>
              <w:rPr>
                <w:b/>
              </w:rPr>
            </w:pPr>
            <w:r>
              <w:rPr>
                <w:b/>
              </w:rPr>
              <w:t>1119,2</w:t>
            </w:r>
          </w:p>
        </w:tc>
        <w:tc>
          <w:tcPr>
            <w:tcW w:w="666" w:type="dxa"/>
            <w:vAlign w:val="center"/>
          </w:tcPr>
          <w:p w:rsidR="006148EE" w:rsidRDefault="003106CC" w:rsidP="0048442B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6F18C9" w:rsidP="008A4022">
            <w:pPr>
              <w:jc w:val="center"/>
            </w:pPr>
            <w:r>
              <w:t>596,2</w:t>
            </w:r>
          </w:p>
        </w:tc>
        <w:tc>
          <w:tcPr>
            <w:tcW w:w="1094" w:type="dxa"/>
            <w:vAlign w:val="center"/>
          </w:tcPr>
          <w:p w:rsidR="0048442B" w:rsidRPr="002C41C5" w:rsidRDefault="006F18C9" w:rsidP="006148EE">
            <w:pPr>
              <w:jc w:val="center"/>
            </w:pPr>
            <w:r>
              <w:t>793,6</w:t>
            </w:r>
          </w:p>
        </w:tc>
        <w:tc>
          <w:tcPr>
            <w:tcW w:w="677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133,1</w:t>
            </w:r>
          </w:p>
        </w:tc>
        <w:tc>
          <w:tcPr>
            <w:tcW w:w="996" w:type="dxa"/>
            <w:vAlign w:val="center"/>
          </w:tcPr>
          <w:p w:rsidR="0048442B" w:rsidRPr="002C41C5" w:rsidRDefault="006F18C9" w:rsidP="006148EE">
            <w:pPr>
              <w:jc w:val="center"/>
            </w:pPr>
            <w:r>
              <w:t>432,0</w:t>
            </w:r>
          </w:p>
        </w:tc>
        <w:tc>
          <w:tcPr>
            <w:tcW w:w="66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54,5</w:t>
            </w:r>
          </w:p>
        </w:tc>
        <w:tc>
          <w:tcPr>
            <w:tcW w:w="862" w:type="dxa"/>
            <w:vAlign w:val="center"/>
          </w:tcPr>
          <w:p w:rsidR="0048442B" w:rsidRPr="002C41C5" w:rsidRDefault="006F18C9" w:rsidP="006148EE">
            <w:pPr>
              <w:jc w:val="center"/>
            </w:pPr>
            <w:r>
              <w:t>437,0</w:t>
            </w:r>
          </w:p>
        </w:tc>
        <w:tc>
          <w:tcPr>
            <w:tcW w:w="697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101,2</w:t>
            </w:r>
          </w:p>
        </w:tc>
        <w:tc>
          <w:tcPr>
            <w:tcW w:w="977" w:type="dxa"/>
            <w:vAlign w:val="center"/>
          </w:tcPr>
          <w:p w:rsidR="0048442B" w:rsidRPr="002C41C5" w:rsidRDefault="006F18C9" w:rsidP="006148EE">
            <w:pPr>
              <w:jc w:val="center"/>
            </w:pPr>
            <w:r>
              <w:t>442,0</w:t>
            </w:r>
          </w:p>
        </w:tc>
        <w:tc>
          <w:tcPr>
            <w:tcW w:w="666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101,2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596,2</w:t>
            </w:r>
          </w:p>
        </w:tc>
        <w:tc>
          <w:tcPr>
            <w:tcW w:w="1094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733,6</w:t>
            </w:r>
          </w:p>
        </w:tc>
        <w:tc>
          <w:tcPr>
            <w:tcW w:w="677" w:type="dxa"/>
            <w:vAlign w:val="center"/>
          </w:tcPr>
          <w:p w:rsidR="00612991" w:rsidRPr="002C41C5" w:rsidRDefault="00C87C46" w:rsidP="00612991">
            <w:pPr>
              <w:jc w:val="center"/>
            </w:pPr>
            <w:r>
              <w:t>123,1</w:t>
            </w:r>
          </w:p>
        </w:tc>
        <w:tc>
          <w:tcPr>
            <w:tcW w:w="99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432,0</w:t>
            </w:r>
          </w:p>
        </w:tc>
        <w:tc>
          <w:tcPr>
            <w:tcW w:w="66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58,9</w:t>
            </w:r>
          </w:p>
        </w:tc>
        <w:tc>
          <w:tcPr>
            <w:tcW w:w="862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437,0</w:t>
            </w:r>
          </w:p>
        </w:tc>
        <w:tc>
          <w:tcPr>
            <w:tcW w:w="697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101,2</w:t>
            </w:r>
          </w:p>
        </w:tc>
        <w:tc>
          <w:tcPr>
            <w:tcW w:w="977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442,0</w:t>
            </w:r>
          </w:p>
        </w:tc>
        <w:tc>
          <w:tcPr>
            <w:tcW w:w="666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101,2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60,0</w:t>
            </w:r>
          </w:p>
        </w:tc>
        <w:tc>
          <w:tcPr>
            <w:tcW w:w="677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F433AB" w:rsidP="006148EE">
            <w:pPr>
              <w:jc w:val="center"/>
            </w:pPr>
            <w:r>
              <w:t>667,3</w:t>
            </w:r>
          </w:p>
        </w:tc>
        <w:tc>
          <w:tcPr>
            <w:tcW w:w="1094" w:type="dxa"/>
            <w:vAlign w:val="center"/>
          </w:tcPr>
          <w:p w:rsidR="0048442B" w:rsidRPr="002C41C5" w:rsidRDefault="00F433AB" w:rsidP="00063EA2">
            <w:pPr>
              <w:jc w:val="center"/>
            </w:pPr>
            <w:r>
              <w:t>1808,9</w:t>
            </w:r>
          </w:p>
        </w:tc>
        <w:tc>
          <w:tcPr>
            <w:tcW w:w="677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271,1</w:t>
            </w:r>
          </w:p>
        </w:tc>
        <w:tc>
          <w:tcPr>
            <w:tcW w:w="996" w:type="dxa"/>
            <w:vAlign w:val="center"/>
          </w:tcPr>
          <w:p w:rsidR="0048442B" w:rsidRPr="002C41C5" w:rsidRDefault="00F433AB" w:rsidP="006148EE">
            <w:pPr>
              <w:jc w:val="center"/>
            </w:pPr>
            <w:r>
              <w:t>853,8</w:t>
            </w:r>
          </w:p>
        </w:tc>
        <w:tc>
          <w:tcPr>
            <w:tcW w:w="666" w:type="dxa"/>
            <w:vAlign w:val="center"/>
          </w:tcPr>
          <w:p w:rsidR="0048442B" w:rsidRPr="002C41C5" w:rsidRDefault="00C87C46" w:rsidP="006148EE">
            <w:pPr>
              <w:jc w:val="center"/>
            </w:pPr>
            <w:r>
              <w:t>47,2</w:t>
            </w:r>
          </w:p>
        </w:tc>
        <w:tc>
          <w:tcPr>
            <w:tcW w:w="862" w:type="dxa"/>
            <w:vAlign w:val="center"/>
          </w:tcPr>
          <w:p w:rsidR="0048442B" w:rsidRPr="002C41C5" w:rsidRDefault="00F433AB" w:rsidP="006148EE">
            <w:pPr>
              <w:jc w:val="center"/>
            </w:pPr>
            <w:r>
              <w:t>667,7</w:t>
            </w:r>
          </w:p>
        </w:tc>
        <w:tc>
          <w:tcPr>
            <w:tcW w:w="697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78,2</w:t>
            </w:r>
          </w:p>
        </w:tc>
        <w:tc>
          <w:tcPr>
            <w:tcW w:w="977" w:type="dxa"/>
            <w:vAlign w:val="center"/>
          </w:tcPr>
          <w:p w:rsidR="0048442B" w:rsidRPr="002C41C5" w:rsidRDefault="00F433AB" w:rsidP="006148EE">
            <w:pPr>
              <w:jc w:val="center"/>
            </w:pPr>
            <w:r>
              <w:t>677,2</w:t>
            </w:r>
          </w:p>
        </w:tc>
        <w:tc>
          <w:tcPr>
            <w:tcW w:w="666" w:type="dxa"/>
            <w:vAlign w:val="center"/>
          </w:tcPr>
          <w:p w:rsidR="0048442B" w:rsidRPr="002C41C5" w:rsidRDefault="003106CC" w:rsidP="006148EE">
            <w:pPr>
              <w:jc w:val="center"/>
            </w:pPr>
            <w:r>
              <w:t>101,5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1502,6</w:t>
            </w:r>
          </w:p>
        </w:tc>
        <w:tc>
          <w:tcPr>
            <w:tcW w:w="1094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2625,0</w:t>
            </w:r>
          </w:p>
        </w:tc>
        <w:tc>
          <w:tcPr>
            <w:tcW w:w="677" w:type="dxa"/>
            <w:vAlign w:val="center"/>
          </w:tcPr>
          <w:p w:rsidR="005C557B" w:rsidRPr="0026215A" w:rsidRDefault="00C87C46" w:rsidP="006148EE">
            <w:pPr>
              <w:jc w:val="center"/>
              <w:rPr>
                <w:b/>
              </w:rPr>
            </w:pPr>
            <w:r>
              <w:rPr>
                <w:b/>
              </w:rPr>
              <w:t>174,7</w:t>
            </w:r>
          </w:p>
        </w:tc>
        <w:tc>
          <w:tcPr>
            <w:tcW w:w="996" w:type="dxa"/>
            <w:vAlign w:val="center"/>
          </w:tcPr>
          <w:p w:rsidR="005C557B" w:rsidRDefault="00F433AB" w:rsidP="007047A5">
            <w:pPr>
              <w:jc w:val="center"/>
              <w:rPr>
                <w:b/>
              </w:rPr>
            </w:pPr>
            <w:r>
              <w:rPr>
                <w:b/>
              </w:rPr>
              <w:t>1285,8</w:t>
            </w:r>
          </w:p>
        </w:tc>
        <w:tc>
          <w:tcPr>
            <w:tcW w:w="666" w:type="dxa"/>
            <w:vAlign w:val="center"/>
          </w:tcPr>
          <w:p w:rsidR="005C557B" w:rsidRDefault="00C87C46" w:rsidP="007047A5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862" w:type="dxa"/>
            <w:vAlign w:val="center"/>
          </w:tcPr>
          <w:p w:rsidR="005C557B" w:rsidRDefault="00F433AB" w:rsidP="007047A5">
            <w:pPr>
              <w:jc w:val="center"/>
              <w:rPr>
                <w:b/>
              </w:rPr>
            </w:pPr>
            <w:r>
              <w:rPr>
                <w:b/>
              </w:rPr>
              <w:t>1104,7</w:t>
            </w:r>
          </w:p>
        </w:tc>
        <w:tc>
          <w:tcPr>
            <w:tcW w:w="697" w:type="dxa"/>
            <w:vAlign w:val="center"/>
          </w:tcPr>
          <w:p w:rsidR="005C557B" w:rsidRDefault="003106CC" w:rsidP="007047A5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77" w:type="dxa"/>
            <w:vAlign w:val="center"/>
          </w:tcPr>
          <w:p w:rsidR="005C557B" w:rsidRDefault="00F433AB" w:rsidP="007047A5">
            <w:pPr>
              <w:jc w:val="center"/>
              <w:rPr>
                <w:b/>
              </w:rPr>
            </w:pPr>
            <w:r>
              <w:rPr>
                <w:b/>
              </w:rPr>
              <w:t>1119,2</w:t>
            </w:r>
          </w:p>
        </w:tc>
        <w:tc>
          <w:tcPr>
            <w:tcW w:w="666" w:type="dxa"/>
            <w:vAlign w:val="center"/>
          </w:tcPr>
          <w:p w:rsidR="005C557B" w:rsidRDefault="003106CC" w:rsidP="007047A5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C87C4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DF6027" w:rsidRDefault="00C87C4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DF6027" w:rsidRDefault="00C87C4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DF6027" w:rsidRDefault="00C87C46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DF6027" w:rsidRDefault="00C87C46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DF6027" w:rsidRDefault="00C87C46" w:rsidP="007047A5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697" w:type="dxa"/>
            <w:vAlign w:val="center"/>
          </w:tcPr>
          <w:p w:rsidR="00DF6027" w:rsidRDefault="003106CC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C87C46" w:rsidP="007047A5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666" w:type="dxa"/>
            <w:vAlign w:val="center"/>
          </w:tcPr>
          <w:p w:rsidR="00DF6027" w:rsidRDefault="003106CC" w:rsidP="007047A5">
            <w:pPr>
              <w:jc w:val="center"/>
              <w:rPr>
                <w:b/>
              </w:rPr>
            </w:pPr>
            <w:r>
              <w:rPr>
                <w:b/>
              </w:rPr>
              <w:t>202,9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-239,1</w:t>
            </w:r>
          </w:p>
        </w:tc>
        <w:tc>
          <w:tcPr>
            <w:tcW w:w="1094" w:type="dxa"/>
            <w:vAlign w:val="center"/>
          </w:tcPr>
          <w:p w:rsidR="005C557B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-22,5</w:t>
            </w:r>
          </w:p>
        </w:tc>
        <w:tc>
          <w:tcPr>
            <w:tcW w:w="677" w:type="dxa"/>
            <w:vAlign w:val="center"/>
          </w:tcPr>
          <w:p w:rsidR="005C557B" w:rsidRPr="0026215A" w:rsidRDefault="00C87C46" w:rsidP="006148EE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96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F433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6C5A6F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588E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0A4C">
        <w:rPr>
          <w:rFonts w:ascii="Times New Roman" w:hAnsi="Times New Roman" w:cs="Times New Roman"/>
          <w:sz w:val="28"/>
          <w:szCs w:val="28"/>
        </w:rPr>
        <w:t>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6588E">
        <w:rPr>
          <w:rFonts w:ascii="Times New Roman" w:hAnsi="Times New Roman" w:cs="Times New Roman"/>
          <w:sz w:val="28"/>
          <w:szCs w:val="28"/>
        </w:rPr>
        <w:t>1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C6588E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588E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FD1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6C5A6F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lastRenderedPageBreak/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658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C658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6588E">
        <w:rPr>
          <w:rFonts w:ascii="Times New Roman" w:hAnsi="Times New Roman" w:cs="Times New Roman"/>
          <w:sz w:val="28"/>
          <w:szCs w:val="28"/>
        </w:rPr>
        <w:t>27,5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C6588E">
        <w:rPr>
          <w:rFonts w:ascii="Times New Roman" w:hAnsi="Times New Roman" w:cs="Times New Roman"/>
          <w:sz w:val="28"/>
          <w:szCs w:val="28"/>
        </w:rPr>
        <w:t xml:space="preserve">20 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88E">
        <w:rPr>
          <w:rFonts w:ascii="Times New Roman" w:hAnsi="Times New Roman" w:cs="Times New Roman"/>
          <w:sz w:val="28"/>
          <w:szCs w:val="28"/>
        </w:rPr>
        <w:t>ниж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C6588E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</w:t>
      </w:r>
      <w:r w:rsidR="003135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135F4">
        <w:rPr>
          <w:rFonts w:ascii="Times New Roman" w:hAnsi="Times New Roman" w:cs="Times New Roman"/>
          <w:sz w:val="28"/>
          <w:szCs w:val="28"/>
        </w:rPr>
        <w:t>3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C87C46" w:rsidRDefault="001C1D09" w:rsidP="00C87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8045DF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8045DF">
        <w:rPr>
          <w:rFonts w:ascii="Times New Roman" w:hAnsi="Times New Roman" w:cs="Times New Roman"/>
          <w:color w:val="008000"/>
          <w:sz w:val="28"/>
          <w:szCs w:val="28"/>
        </w:rPr>
        <w:t>432,0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8045DF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8045DF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8045DF">
        <w:rPr>
          <w:rFonts w:ascii="Times New Roman" w:hAnsi="Times New Roman" w:cs="Times New Roman"/>
          <w:sz w:val="28"/>
          <w:szCs w:val="28"/>
        </w:rPr>
        <w:t>45,5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0089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8045DF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45DF">
        <w:rPr>
          <w:rFonts w:ascii="Times New Roman" w:hAnsi="Times New Roman" w:cs="Times New Roman"/>
          <w:sz w:val="28"/>
          <w:szCs w:val="28"/>
        </w:rPr>
        <w:t>27,5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6461D8" w:rsidRPr="006461D8" w:rsidRDefault="006461D8" w:rsidP="00C87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8">
        <w:rPr>
          <w:rFonts w:ascii="Times New Roman" w:eastAsia="Calibri" w:hAnsi="Times New Roman" w:cs="Times New Roman"/>
          <w:sz w:val="28"/>
          <w:szCs w:val="28"/>
        </w:rPr>
        <w:t xml:space="preserve">Структура собственных доходов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6461D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461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2019 - 2023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461D8" w:rsidRPr="006461D8" w:rsidTr="006461D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461D8" w:rsidP="006461D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461D8" w:rsidRPr="006461D8" w:rsidRDefault="006461D8" w:rsidP="00646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1D8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  <w:p w:rsidR="006461D8" w:rsidRPr="006461D8" w:rsidRDefault="006461D8" w:rsidP="006461D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2019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 xml:space="preserve">2020 </w:t>
            </w:r>
          </w:p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оценка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2022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2023</w:t>
            </w:r>
          </w:p>
        </w:tc>
      </w:tr>
      <w:tr w:rsidR="006461D8" w:rsidRPr="006461D8" w:rsidTr="00646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тыс. рублей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тыс. рублей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% к пред</w:t>
            </w:r>
            <w:proofErr w:type="gramStart"/>
            <w:r w:rsidRPr="006461D8">
              <w:rPr>
                <w:rFonts w:eastAsia="Calibri"/>
              </w:rPr>
              <w:t>.</w:t>
            </w:r>
            <w:proofErr w:type="gramEnd"/>
            <w:r w:rsidRPr="006461D8">
              <w:rPr>
                <w:rFonts w:eastAsia="Calibri"/>
              </w:rPr>
              <w:t xml:space="preserve"> </w:t>
            </w:r>
            <w:proofErr w:type="gramStart"/>
            <w:r w:rsidRPr="006461D8">
              <w:rPr>
                <w:rFonts w:eastAsia="Calibri"/>
              </w:rPr>
              <w:t>г</w:t>
            </w:r>
            <w:proofErr w:type="gramEnd"/>
            <w:r w:rsidRPr="006461D8">
              <w:rPr>
                <w:rFonts w:eastAsia="Calibri"/>
              </w:rPr>
              <w:t>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% к пред</w:t>
            </w:r>
            <w:proofErr w:type="gramStart"/>
            <w:r w:rsidRPr="006461D8">
              <w:rPr>
                <w:rFonts w:eastAsia="Calibri"/>
              </w:rPr>
              <w:t>.</w:t>
            </w:r>
            <w:proofErr w:type="gramEnd"/>
            <w:r w:rsidRPr="006461D8">
              <w:rPr>
                <w:rFonts w:eastAsia="Calibri"/>
              </w:rPr>
              <w:t xml:space="preserve"> </w:t>
            </w:r>
            <w:proofErr w:type="gramStart"/>
            <w:r w:rsidRPr="006461D8">
              <w:rPr>
                <w:rFonts w:eastAsia="Calibri"/>
              </w:rPr>
              <w:t>г</w:t>
            </w:r>
            <w:proofErr w:type="gramEnd"/>
            <w:r w:rsidRPr="006461D8">
              <w:rPr>
                <w:rFonts w:eastAsia="Calibri"/>
              </w:rPr>
              <w:t>оду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тыс. рублей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% к пред</w:t>
            </w:r>
            <w:proofErr w:type="gramStart"/>
            <w:r w:rsidRPr="006461D8">
              <w:rPr>
                <w:rFonts w:eastAsia="Calibri"/>
              </w:rPr>
              <w:t>.</w:t>
            </w:r>
            <w:proofErr w:type="gramEnd"/>
            <w:r w:rsidRPr="006461D8">
              <w:rPr>
                <w:rFonts w:eastAsia="Calibri"/>
              </w:rPr>
              <w:t xml:space="preserve"> </w:t>
            </w:r>
            <w:proofErr w:type="gramStart"/>
            <w:r w:rsidRPr="006461D8">
              <w:rPr>
                <w:rFonts w:eastAsia="Calibri"/>
              </w:rPr>
              <w:t>г</w:t>
            </w:r>
            <w:proofErr w:type="gramEnd"/>
            <w:r w:rsidRPr="006461D8">
              <w:rPr>
                <w:rFonts w:eastAsia="Calibri"/>
              </w:rPr>
              <w:t>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8" w:rsidRPr="006461D8" w:rsidRDefault="006461D8" w:rsidP="006461D8">
            <w:pPr>
              <w:jc w:val="center"/>
              <w:rPr>
                <w:rFonts w:eastAsia="Calibri"/>
              </w:rPr>
            </w:pPr>
            <w:r w:rsidRPr="006461D8">
              <w:rPr>
                <w:rFonts w:eastAsia="Calibri"/>
              </w:rPr>
              <w:t>% к пред</w:t>
            </w:r>
            <w:proofErr w:type="gramStart"/>
            <w:r w:rsidRPr="006461D8">
              <w:rPr>
                <w:rFonts w:eastAsia="Calibri"/>
              </w:rPr>
              <w:t>.</w:t>
            </w:r>
            <w:proofErr w:type="gramEnd"/>
            <w:r w:rsidRPr="006461D8">
              <w:rPr>
                <w:rFonts w:eastAsia="Calibri"/>
              </w:rPr>
              <w:t xml:space="preserve"> </w:t>
            </w:r>
            <w:proofErr w:type="gramStart"/>
            <w:r w:rsidRPr="006461D8">
              <w:rPr>
                <w:rFonts w:eastAsia="Calibri"/>
              </w:rPr>
              <w:t>г</w:t>
            </w:r>
            <w:proofErr w:type="gramEnd"/>
            <w:r w:rsidRPr="006461D8">
              <w:rPr>
                <w:rFonts w:eastAsia="Calibri"/>
              </w:rPr>
              <w:t>оду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  <w:b/>
              </w:rPr>
            </w:pPr>
            <w:r w:rsidRPr="006461D8">
              <w:rPr>
                <w:rFonts w:eastAsia="Calibri"/>
                <w:b/>
              </w:rPr>
              <w:t>Налоговые 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596,2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733,6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101,2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</w:rPr>
            </w:pPr>
            <w:r w:rsidRPr="006461D8">
              <w:rPr>
                <w:rFonts w:eastAsia="Calibri"/>
              </w:rPr>
              <w:t>Налог на  доходы физических лиц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106,8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</w:rPr>
            </w:pPr>
            <w:r w:rsidRPr="006461D8">
              <w:rPr>
                <w:rFonts w:eastAsia="Calibri"/>
              </w:rPr>
              <w:t>Единый с/х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</w:rPr>
            </w:pPr>
            <w:r w:rsidRPr="006461D8">
              <w:rPr>
                <w:rFonts w:eastAsia="Calibri"/>
              </w:rPr>
              <w:t xml:space="preserve">Налог на имущество физ. лиц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105,6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</w:rPr>
            </w:pPr>
            <w:r w:rsidRPr="006461D8">
              <w:rPr>
                <w:rFonts w:eastAsia="Calibri"/>
              </w:rPr>
              <w:t>Земельный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651,6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</w:rPr>
            </w:pPr>
            <w:r w:rsidRPr="006461D8">
              <w:rPr>
                <w:rFonts w:eastAsia="Calibri"/>
              </w:rPr>
              <w:t>Прочие налоги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  <w:b/>
              </w:rPr>
            </w:pPr>
            <w:r w:rsidRPr="006461D8">
              <w:rPr>
                <w:rFonts w:eastAsia="Calibri"/>
                <w:b/>
              </w:rPr>
              <w:t xml:space="preserve">Неналоговые доходы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  <w:r w:rsidR="006F18C9">
              <w:rPr>
                <w:rFonts w:eastAsia="Calibri"/>
                <w:b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rPr>
                <w:rFonts w:eastAsia="Calibri"/>
              </w:rPr>
            </w:pPr>
            <w:r w:rsidRPr="006461D8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rPr>
                <w:rFonts w:eastAsia="Calibri"/>
              </w:rPr>
            </w:pPr>
            <w:r w:rsidRPr="006461D8">
              <w:rPr>
                <w:rFonts w:eastAsia="Calibri"/>
              </w:rPr>
              <w:t>Доходы от использования муниципального имущества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BC17BF">
            <w:pPr>
              <w:rPr>
                <w:rFonts w:eastAsia="Calibri"/>
              </w:rPr>
            </w:pPr>
            <w:r w:rsidRPr="006461D8">
              <w:rPr>
                <w:rFonts w:eastAsia="Calibri"/>
              </w:rPr>
              <w:lastRenderedPageBreak/>
              <w:t xml:space="preserve">Прочие </w:t>
            </w:r>
            <w:r w:rsidR="00BC17BF">
              <w:rPr>
                <w:rFonts w:eastAsia="Calibri"/>
              </w:rPr>
              <w:t>неналоговые платежи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6F18C9"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6F18C9" w:rsidP="006461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6461D8" w:rsidRPr="006461D8" w:rsidTr="00902E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8" w:rsidRPr="006461D8" w:rsidRDefault="006461D8" w:rsidP="006461D8">
            <w:pPr>
              <w:jc w:val="both"/>
              <w:rPr>
                <w:rFonts w:eastAsia="Calibri"/>
                <w:b/>
              </w:rPr>
            </w:pPr>
            <w:r w:rsidRPr="006461D8">
              <w:rPr>
                <w:rFonts w:eastAsia="Calibri"/>
                <w:b/>
              </w:rPr>
              <w:t>Собственные 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596,2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793,6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E63B0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E63B0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E63B0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BC17BF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8" w:rsidRPr="006461D8" w:rsidRDefault="00E63B09" w:rsidP="006461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101,2</w:t>
            </w:r>
          </w:p>
        </w:tc>
      </w:tr>
    </w:tbl>
    <w:p w:rsidR="000519DC" w:rsidRPr="006461D8" w:rsidRDefault="000519DC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D039F5">
        <w:rPr>
          <w:rFonts w:ascii="Times New Roman" w:hAnsi="Times New Roman" w:cs="Times New Roman"/>
          <w:szCs w:val="28"/>
        </w:rPr>
        <w:t>33,6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D039F5">
        <w:rPr>
          <w:rFonts w:ascii="Times New Roman" w:hAnsi="Times New Roman" w:cs="Times New Roman"/>
          <w:szCs w:val="28"/>
        </w:rPr>
        <w:t>3,1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E00890">
        <w:rPr>
          <w:rFonts w:ascii="Times New Roman" w:hAnsi="Times New Roman" w:cs="Times New Roman"/>
          <w:szCs w:val="28"/>
        </w:rPr>
        <w:t>боль</w:t>
      </w:r>
      <w:r w:rsidRPr="001C1D09">
        <w:rPr>
          <w:rFonts w:ascii="Times New Roman" w:hAnsi="Times New Roman" w:cs="Times New Roman"/>
          <w:szCs w:val="28"/>
        </w:rPr>
        <w:t>ше удельного ве</w:t>
      </w:r>
      <w:r w:rsidR="00D039F5">
        <w:rPr>
          <w:rFonts w:ascii="Times New Roman" w:hAnsi="Times New Roman" w:cs="Times New Roman"/>
          <w:szCs w:val="28"/>
        </w:rPr>
        <w:t>са оценки исполнении бюджета 2020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79657B">
        <w:rPr>
          <w:rFonts w:ascii="Times New Roman" w:hAnsi="Times New Roman" w:cs="Times New Roman"/>
          <w:szCs w:val="28"/>
        </w:rPr>
        <w:t xml:space="preserve"> (</w:t>
      </w:r>
      <w:r w:rsidR="00D039F5">
        <w:rPr>
          <w:rFonts w:ascii="Times New Roman" w:hAnsi="Times New Roman" w:cs="Times New Roman"/>
          <w:szCs w:val="28"/>
        </w:rPr>
        <w:t>30,5</w:t>
      </w:r>
      <w:r w:rsidR="0079657B">
        <w:rPr>
          <w:rFonts w:ascii="Times New Roman" w:hAnsi="Times New Roman" w:cs="Times New Roman"/>
          <w:szCs w:val="28"/>
        </w:rPr>
        <w:t>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C23C47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C23C47">
        <w:rPr>
          <w:rFonts w:ascii="Times New Roman" w:hAnsi="Times New Roman" w:cs="Times New Roman"/>
          <w:sz w:val="28"/>
          <w:szCs w:val="28"/>
        </w:rPr>
        <w:t>82,4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C23C47">
        <w:rPr>
          <w:rFonts w:ascii="Times New Roman" w:hAnsi="Times New Roman" w:cs="Times New Roman"/>
          <w:sz w:val="28"/>
          <w:szCs w:val="28"/>
        </w:rPr>
        <w:t>360,0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C23C47">
        <w:rPr>
          <w:rFonts w:ascii="Times New Roman" w:hAnsi="Times New Roman" w:cs="Times New Roman"/>
          <w:sz w:val="28"/>
          <w:szCs w:val="28"/>
        </w:rPr>
        <w:t>9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C23C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DC70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DC7086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DC70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DC7086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DC70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DC7086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DC70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DC7086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65,0</w:t>
            </w:r>
          </w:p>
        </w:tc>
        <w:tc>
          <w:tcPr>
            <w:tcW w:w="1418" w:type="dxa"/>
            <w:vAlign w:val="center"/>
          </w:tcPr>
          <w:p w:rsidR="00CC64ED" w:rsidRPr="00C25307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55,0</w:t>
            </w:r>
          </w:p>
        </w:tc>
        <w:tc>
          <w:tcPr>
            <w:tcW w:w="1559" w:type="dxa"/>
            <w:vAlign w:val="center"/>
          </w:tcPr>
          <w:p w:rsidR="00CC64ED" w:rsidRPr="00C25307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59,0</w:t>
            </w:r>
          </w:p>
        </w:tc>
        <w:tc>
          <w:tcPr>
            <w:tcW w:w="1382" w:type="dxa"/>
            <w:vAlign w:val="center"/>
          </w:tcPr>
          <w:p w:rsidR="00CC64ED" w:rsidRPr="00C25307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8,2</w:t>
            </w:r>
          </w:p>
        </w:tc>
        <w:tc>
          <w:tcPr>
            <w:tcW w:w="1418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12,8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13,5</w:t>
            </w:r>
          </w:p>
        </w:tc>
        <w:tc>
          <w:tcPr>
            <w:tcW w:w="1382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-10,0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122,7</w:t>
            </w:r>
          </w:p>
        </w:tc>
        <w:tc>
          <w:tcPr>
            <w:tcW w:w="1418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84,7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107,3</w:t>
            </w:r>
          </w:p>
        </w:tc>
        <w:tc>
          <w:tcPr>
            <w:tcW w:w="1382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106,8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DC70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DC7086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84,7</w:t>
            </w:r>
          </w:p>
        </w:tc>
        <w:tc>
          <w:tcPr>
            <w:tcW w:w="1559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90,8</w:t>
            </w:r>
          </w:p>
        </w:tc>
        <w:tc>
          <w:tcPr>
            <w:tcW w:w="1382" w:type="dxa"/>
            <w:vAlign w:val="center"/>
          </w:tcPr>
          <w:p w:rsidR="00CC64ED" w:rsidRPr="00CC64ED" w:rsidRDefault="00DD5D9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97,0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DD5D98">
        <w:rPr>
          <w:rFonts w:ascii="Times New Roman" w:hAnsi="Times New Roman" w:cs="Times New Roman"/>
          <w:sz w:val="28"/>
          <w:szCs w:val="28"/>
        </w:rPr>
        <w:t>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D5D98">
        <w:rPr>
          <w:rFonts w:ascii="Times New Roman" w:hAnsi="Times New Roman" w:cs="Times New Roman"/>
          <w:sz w:val="28"/>
          <w:szCs w:val="28"/>
        </w:rPr>
        <w:t>5</w:t>
      </w:r>
      <w:r w:rsidR="008C4097">
        <w:rPr>
          <w:rFonts w:ascii="Times New Roman" w:hAnsi="Times New Roman" w:cs="Times New Roman"/>
          <w:sz w:val="28"/>
          <w:szCs w:val="28"/>
        </w:rPr>
        <w:t>5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65927">
        <w:rPr>
          <w:rFonts w:ascii="Times New Roman" w:hAnsi="Times New Roman" w:cs="Times New Roman"/>
          <w:sz w:val="28"/>
          <w:szCs w:val="28"/>
        </w:rPr>
        <w:t>1</w:t>
      </w:r>
      <w:r w:rsidR="00DD5D98">
        <w:rPr>
          <w:rFonts w:ascii="Times New Roman" w:hAnsi="Times New Roman" w:cs="Times New Roman"/>
          <w:sz w:val="28"/>
          <w:szCs w:val="28"/>
        </w:rPr>
        <w:t>0</w:t>
      </w:r>
      <w:r w:rsidR="0076592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D5D98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DD5D98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DD5D98">
        <w:rPr>
          <w:rFonts w:ascii="Times New Roman" w:hAnsi="Times New Roman" w:cs="Times New Roman"/>
          <w:sz w:val="28"/>
          <w:szCs w:val="28"/>
        </w:rPr>
        <w:t>снижения</w:t>
      </w:r>
      <w:r w:rsidRPr="00AA418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D5D98">
        <w:rPr>
          <w:rFonts w:ascii="Times New Roman" w:hAnsi="Times New Roman" w:cs="Times New Roman"/>
          <w:sz w:val="28"/>
          <w:szCs w:val="28"/>
        </w:rPr>
        <w:t>15,3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</w:t>
      </w:r>
      <w:r w:rsidR="00DD5D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</w:t>
      </w:r>
      <w:r w:rsidR="00DD5D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131BC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131BCF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131BC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131BCF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131BC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131BCF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131BC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131BCF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16,0</w:t>
            </w:r>
          </w:p>
        </w:tc>
        <w:tc>
          <w:tcPr>
            <w:tcW w:w="1418" w:type="dxa"/>
            <w:vAlign w:val="center"/>
          </w:tcPr>
          <w:p w:rsidR="00A9354D" w:rsidRPr="00C25307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A9354D" w:rsidRPr="00C25307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18,0</w:t>
            </w:r>
          </w:p>
        </w:tc>
        <w:tc>
          <w:tcPr>
            <w:tcW w:w="1382" w:type="dxa"/>
            <w:vAlign w:val="center"/>
          </w:tcPr>
          <w:p w:rsidR="00A9354D" w:rsidRPr="00C25307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19,0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4,2</w:t>
            </w:r>
          </w:p>
        </w:tc>
        <w:tc>
          <w:tcPr>
            <w:tcW w:w="1382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4,3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-0,7</w:t>
            </w:r>
          </w:p>
        </w:tc>
        <w:tc>
          <w:tcPr>
            <w:tcW w:w="1418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95,8</w:t>
            </w:r>
          </w:p>
        </w:tc>
        <w:tc>
          <w:tcPr>
            <w:tcW w:w="1418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106,3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105,9</w:t>
            </w:r>
          </w:p>
        </w:tc>
        <w:tc>
          <w:tcPr>
            <w:tcW w:w="1382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105,6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131BC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131BCF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106,3</w:t>
            </w:r>
          </w:p>
        </w:tc>
        <w:tc>
          <w:tcPr>
            <w:tcW w:w="1559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112,5</w:t>
            </w:r>
          </w:p>
        </w:tc>
        <w:tc>
          <w:tcPr>
            <w:tcW w:w="1382" w:type="dxa"/>
            <w:vAlign w:val="center"/>
          </w:tcPr>
          <w:p w:rsidR="00A9354D" w:rsidRPr="00CC64ED" w:rsidRDefault="00131BC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118,8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113BB5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B13178">
        <w:rPr>
          <w:rFonts w:ascii="Times New Roman" w:hAnsi="Times New Roman" w:cs="Times New Roman"/>
          <w:sz w:val="28"/>
          <w:szCs w:val="28"/>
        </w:rPr>
        <w:t>1</w:t>
      </w:r>
      <w:r w:rsidR="00113BB5">
        <w:rPr>
          <w:rFonts w:ascii="Times New Roman" w:hAnsi="Times New Roman" w:cs="Times New Roman"/>
          <w:sz w:val="28"/>
          <w:szCs w:val="28"/>
        </w:rPr>
        <w:t>7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13178">
        <w:rPr>
          <w:rFonts w:ascii="Times New Roman" w:hAnsi="Times New Roman" w:cs="Times New Roman"/>
          <w:sz w:val="28"/>
          <w:szCs w:val="28"/>
        </w:rPr>
        <w:t>1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13BB5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113BB5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>долю приходится</w:t>
      </w:r>
      <w:r w:rsidR="00113BB5">
        <w:rPr>
          <w:rFonts w:ascii="Times New Roman" w:hAnsi="Times New Roman" w:cs="Times New Roman"/>
          <w:sz w:val="28"/>
          <w:szCs w:val="28"/>
        </w:rPr>
        <w:t xml:space="preserve"> 4,0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P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592A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592AB7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592A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592AB7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592A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92AB7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592A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92AB7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651,6</w:t>
            </w:r>
          </w:p>
        </w:tc>
        <w:tc>
          <w:tcPr>
            <w:tcW w:w="1418" w:type="dxa"/>
            <w:vAlign w:val="center"/>
          </w:tcPr>
          <w:p w:rsidR="001E4F47" w:rsidRPr="00C25307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360,0</w:t>
            </w:r>
          </w:p>
        </w:tc>
        <w:tc>
          <w:tcPr>
            <w:tcW w:w="1559" w:type="dxa"/>
            <w:vAlign w:val="center"/>
          </w:tcPr>
          <w:p w:rsidR="001E4F47" w:rsidRPr="00C25307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360,0</w:t>
            </w:r>
          </w:p>
        </w:tc>
        <w:tc>
          <w:tcPr>
            <w:tcW w:w="1382" w:type="dxa"/>
            <w:vAlign w:val="center"/>
          </w:tcPr>
          <w:p w:rsidR="001E4F47" w:rsidRPr="00C25307" w:rsidRDefault="00592AB7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82,1</w:t>
            </w:r>
          </w:p>
        </w:tc>
        <w:tc>
          <w:tcPr>
            <w:tcW w:w="1418" w:type="dxa"/>
            <w:vAlign w:val="center"/>
          </w:tcPr>
          <w:p w:rsidR="001E4F47" w:rsidRPr="00CC64ED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83,4</w:t>
            </w:r>
          </w:p>
        </w:tc>
        <w:tc>
          <w:tcPr>
            <w:tcW w:w="1559" w:type="dxa"/>
            <w:vAlign w:val="center"/>
          </w:tcPr>
          <w:p w:rsidR="001E4F47" w:rsidRPr="00CC64ED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82,4</w:t>
            </w:r>
          </w:p>
        </w:tc>
        <w:tc>
          <w:tcPr>
            <w:tcW w:w="1382" w:type="dxa"/>
            <w:vAlign w:val="center"/>
          </w:tcPr>
          <w:p w:rsidR="001E4F47" w:rsidRPr="00CC64ED" w:rsidRDefault="00592AB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81,5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125,7</w:t>
            </w:r>
          </w:p>
        </w:tc>
        <w:tc>
          <w:tcPr>
            <w:tcW w:w="1418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-291,6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123,9</w:t>
            </w:r>
          </w:p>
        </w:tc>
        <w:tc>
          <w:tcPr>
            <w:tcW w:w="1418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55,3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B131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F70EE4" w:rsidP="00B131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592AB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592AB7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55,3</w:t>
            </w:r>
          </w:p>
        </w:tc>
        <w:tc>
          <w:tcPr>
            <w:tcW w:w="1559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55,3</w:t>
            </w:r>
          </w:p>
        </w:tc>
        <w:tc>
          <w:tcPr>
            <w:tcW w:w="1382" w:type="dxa"/>
            <w:vAlign w:val="center"/>
          </w:tcPr>
          <w:p w:rsidR="001E4F47" w:rsidRPr="00CC64ED" w:rsidRDefault="00F70EE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55,3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F70EE4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F70EE4">
        <w:rPr>
          <w:rFonts w:ascii="Times New Roman" w:hAnsi="Times New Roman" w:cs="Times New Roman"/>
          <w:sz w:val="28"/>
          <w:szCs w:val="28"/>
        </w:rPr>
        <w:t>360</w:t>
      </w:r>
      <w:r w:rsidR="0029655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F70EE4">
        <w:rPr>
          <w:rFonts w:ascii="Times New Roman" w:hAnsi="Times New Roman" w:cs="Times New Roman"/>
          <w:sz w:val="28"/>
          <w:szCs w:val="28"/>
        </w:rPr>
        <w:t xml:space="preserve">291,6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F70EE4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F70EE4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F70EE4">
        <w:rPr>
          <w:rFonts w:ascii="Times New Roman" w:hAnsi="Times New Roman" w:cs="Times New Roman"/>
          <w:sz w:val="28"/>
          <w:szCs w:val="28"/>
        </w:rPr>
        <w:t>снижения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F70E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70EE4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296552">
        <w:rPr>
          <w:rFonts w:ascii="Times New Roman" w:hAnsi="Times New Roman" w:cs="Times New Roman"/>
          <w:sz w:val="28"/>
          <w:szCs w:val="28"/>
        </w:rPr>
        <w:t xml:space="preserve"> 8</w:t>
      </w:r>
      <w:r w:rsidR="00F70EE4">
        <w:rPr>
          <w:rFonts w:ascii="Times New Roman" w:hAnsi="Times New Roman" w:cs="Times New Roman"/>
          <w:sz w:val="28"/>
          <w:szCs w:val="28"/>
        </w:rPr>
        <w:t>3,4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9E4D54">
        <w:rPr>
          <w:rFonts w:ascii="Times New Roman" w:hAnsi="Times New Roman" w:cs="Times New Roman"/>
          <w:szCs w:val="28"/>
        </w:rPr>
        <w:t>21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9E4D54">
        <w:rPr>
          <w:rFonts w:ascii="Times New Roman" w:hAnsi="Times New Roman" w:cs="Times New Roman"/>
          <w:szCs w:val="28"/>
        </w:rPr>
        <w:t xml:space="preserve"> и плановый период 2022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9E4D54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9E4D54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9E4D54">
        <w:rPr>
          <w:rFonts w:ascii="Times New Roman" w:hAnsi="Times New Roman" w:cs="Times New Roman"/>
          <w:szCs w:val="28"/>
        </w:rPr>
        <w:t>3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142F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42F6B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142F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2020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142F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142F6B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142F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2F6B">
              <w:rPr>
                <w:rFonts w:ascii="Times New Roman" w:hAnsi="Times New Roman" w:cs="Times New Roman"/>
              </w:rPr>
              <w:t>2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142F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2F6B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42F6B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1808,9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853,8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677,2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54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05D3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B05D3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B05D3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B05D3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B05D3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72" w:rsidRPr="00A67BE4" w:rsidTr="00142F6B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142F6B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прочие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42F6B" w:rsidRPr="00A67BE4" w:rsidTr="00142F6B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F6B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Pr="00782AC5" w:rsidRDefault="00142F6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6B" w:rsidRDefault="00142F6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896362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96362">
        <w:rPr>
          <w:rFonts w:ascii="Times New Roman" w:hAnsi="Times New Roman" w:cs="Times New Roman"/>
          <w:sz w:val="28"/>
          <w:szCs w:val="28"/>
        </w:rPr>
        <w:t>853,8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896362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896362">
        <w:rPr>
          <w:rFonts w:ascii="Times New Roman" w:hAnsi="Times New Roman" w:cs="Times New Roman"/>
          <w:sz w:val="28"/>
          <w:szCs w:val="28"/>
        </w:rPr>
        <w:t>47,2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896362">
        <w:rPr>
          <w:rFonts w:ascii="Times New Roman" w:hAnsi="Times New Roman" w:cs="Times New Roman"/>
          <w:sz w:val="28"/>
          <w:szCs w:val="28"/>
        </w:rPr>
        <w:t>9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96362">
        <w:rPr>
          <w:rFonts w:ascii="Times New Roman" w:hAnsi="Times New Roman" w:cs="Times New Roman"/>
          <w:sz w:val="28"/>
          <w:szCs w:val="28"/>
        </w:rPr>
        <w:t>128,0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896362">
        <w:rPr>
          <w:rFonts w:ascii="Times New Roman" w:hAnsi="Times New Roman" w:cs="Times New Roman"/>
          <w:sz w:val="28"/>
          <w:szCs w:val="28"/>
        </w:rPr>
        <w:t>1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896362">
        <w:rPr>
          <w:rFonts w:ascii="Times New Roman" w:hAnsi="Times New Roman" w:cs="Times New Roman"/>
          <w:sz w:val="28"/>
          <w:szCs w:val="28"/>
        </w:rPr>
        <w:t>66,4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896362">
        <w:rPr>
          <w:rFonts w:ascii="Times New Roman" w:hAnsi="Times New Roman" w:cs="Times New Roman"/>
          <w:sz w:val="28"/>
          <w:szCs w:val="28"/>
        </w:rPr>
        <w:t>13,5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89636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96362">
        <w:rPr>
          <w:rFonts w:ascii="Times New Roman" w:hAnsi="Times New Roman" w:cs="Times New Roman"/>
          <w:sz w:val="28"/>
          <w:szCs w:val="28"/>
        </w:rPr>
        <w:t>52,9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9035B8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896362">
        <w:rPr>
          <w:rFonts w:ascii="Times New Roman" w:hAnsi="Times New Roman" w:cs="Times New Roman"/>
          <w:sz w:val="28"/>
          <w:szCs w:val="28"/>
        </w:rPr>
        <w:t>20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96362">
        <w:rPr>
          <w:rFonts w:ascii="Times New Roman" w:hAnsi="Times New Roman" w:cs="Times New Roman"/>
          <w:sz w:val="28"/>
          <w:szCs w:val="28"/>
        </w:rPr>
        <w:t>69,5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896362">
        <w:rPr>
          <w:rFonts w:ascii="Times New Roman" w:hAnsi="Times New Roman" w:cs="Times New Roman"/>
          <w:sz w:val="28"/>
          <w:szCs w:val="28"/>
        </w:rPr>
        <w:t xml:space="preserve"> 3,1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896362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896362">
        <w:rPr>
          <w:rFonts w:ascii="Times New Roman" w:hAnsi="Times New Roman" w:cs="Times New Roman"/>
          <w:sz w:val="28"/>
          <w:szCs w:val="28"/>
        </w:rPr>
        <w:t>9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896362">
        <w:rPr>
          <w:rFonts w:ascii="Times New Roman" w:hAnsi="Times New Roman" w:cs="Times New Roman"/>
          <w:sz w:val="28"/>
          <w:szCs w:val="28"/>
        </w:rPr>
        <w:t>3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896362">
        <w:rPr>
          <w:rFonts w:ascii="Times New Roman" w:hAnsi="Times New Roman" w:cs="Times New Roman"/>
          <w:sz w:val="28"/>
          <w:szCs w:val="28"/>
        </w:rPr>
        <w:t>89,6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527F9A">
        <w:rPr>
          <w:rFonts w:ascii="Times New Roman" w:hAnsi="Times New Roman" w:cs="Times New Roman"/>
          <w:sz w:val="28"/>
          <w:szCs w:val="28"/>
        </w:rPr>
        <w:t xml:space="preserve"> </w:t>
      </w:r>
      <w:r w:rsidR="00896362">
        <w:rPr>
          <w:rFonts w:ascii="Times New Roman" w:hAnsi="Times New Roman" w:cs="Times New Roman"/>
          <w:sz w:val="28"/>
          <w:szCs w:val="28"/>
        </w:rPr>
        <w:t>765,0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896362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896362">
        <w:rPr>
          <w:rFonts w:ascii="Times New Roman" w:hAnsi="Times New Roman" w:cs="Times New Roman"/>
          <w:sz w:val="28"/>
          <w:szCs w:val="28"/>
        </w:rPr>
        <w:t>830,0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896362">
        <w:rPr>
          <w:rFonts w:ascii="Times New Roman" w:hAnsi="Times New Roman" w:cs="Times New Roman"/>
          <w:sz w:val="28"/>
          <w:szCs w:val="28"/>
        </w:rPr>
        <w:t>ниж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896362">
        <w:rPr>
          <w:rFonts w:ascii="Times New Roman" w:hAnsi="Times New Roman" w:cs="Times New Roman"/>
          <w:sz w:val="28"/>
          <w:szCs w:val="28"/>
        </w:rPr>
        <w:t>65,0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896362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iCs/>
          <w:sz w:val="28"/>
          <w:szCs w:val="28"/>
        </w:rPr>
        <w:t>8</w:t>
      </w:r>
      <w:r w:rsidR="00896362">
        <w:rPr>
          <w:rFonts w:ascii="Times New Roman" w:hAnsi="Times New Roman" w:cs="Times New Roman"/>
          <w:iCs/>
          <w:sz w:val="28"/>
          <w:szCs w:val="28"/>
        </w:rPr>
        <w:t>8,8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896362">
        <w:rPr>
          <w:rFonts w:ascii="Times New Roman" w:hAnsi="Times New Roman" w:cs="Times New Roman"/>
          <w:iCs/>
          <w:sz w:val="28"/>
          <w:szCs w:val="28"/>
        </w:rPr>
        <w:t>10,4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общего объема безвозмездных поступлений. Темп </w:t>
      </w:r>
      <w:r w:rsidR="00896362">
        <w:rPr>
          <w:rFonts w:ascii="Times New Roman" w:hAnsi="Times New Roman" w:cs="Times New Roman"/>
          <w:iCs/>
          <w:sz w:val="28"/>
          <w:szCs w:val="28"/>
        </w:rPr>
        <w:t>снижения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к оценке 20</w:t>
      </w:r>
      <w:r w:rsidR="0089636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896362">
        <w:rPr>
          <w:rFonts w:ascii="Times New Roman" w:hAnsi="Times New Roman" w:cs="Times New Roman"/>
          <w:iCs/>
          <w:sz w:val="28"/>
          <w:szCs w:val="28"/>
        </w:rPr>
        <w:t>52,8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4A1EC9">
        <w:rPr>
          <w:rFonts w:ascii="Times New Roman" w:eastAsia="Calibri" w:hAnsi="Times New Roman" w:cs="Times New Roman"/>
          <w:sz w:val="28"/>
          <w:szCs w:val="28"/>
        </w:rPr>
        <w:t>Тюнин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06948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12</w:t>
      </w:r>
      <w:r w:rsidR="00B06948">
        <w:rPr>
          <w:rFonts w:ascii="Times New Roman" w:eastAsia="Calibri" w:hAnsi="Times New Roman" w:cs="Times New Roman"/>
          <w:sz w:val="28"/>
          <w:szCs w:val="28"/>
        </w:rPr>
        <w:t>85,8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06948">
        <w:rPr>
          <w:rFonts w:ascii="Times New Roman" w:eastAsia="Calibri" w:hAnsi="Times New Roman" w:cs="Times New Roman"/>
          <w:sz w:val="28"/>
          <w:szCs w:val="28"/>
        </w:rPr>
        <w:t>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</w:t>
      </w:r>
      <w:r w:rsidR="00B06948">
        <w:rPr>
          <w:rFonts w:ascii="Times New Roman" w:eastAsia="Calibri" w:hAnsi="Times New Roman" w:cs="Times New Roman"/>
          <w:sz w:val="28"/>
          <w:szCs w:val="28"/>
        </w:rPr>
        <w:t>104,7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</w:t>
      </w:r>
      <w:r w:rsidR="00B06948">
        <w:rPr>
          <w:rFonts w:ascii="Times New Roman" w:eastAsia="Calibri" w:hAnsi="Times New Roman" w:cs="Times New Roman"/>
          <w:sz w:val="28"/>
          <w:szCs w:val="28"/>
        </w:rPr>
        <w:t xml:space="preserve">119,2 </w:t>
      </w:r>
      <w:r w:rsidRPr="00037EBB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B06948">
        <w:rPr>
          <w:rFonts w:ascii="Times New Roman" w:eastAsia="Calibri" w:hAnsi="Times New Roman" w:cs="Times New Roman"/>
          <w:sz w:val="28"/>
          <w:szCs w:val="28"/>
        </w:rPr>
        <w:t>20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924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48">
        <w:rPr>
          <w:rFonts w:ascii="Times New Roman" w:eastAsia="Calibri" w:hAnsi="Times New Roman" w:cs="Times New Roman"/>
          <w:sz w:val="28"/>
          <w:szCs w:val="28"/>
        </w:rPr>
        <w:t>51,0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B06948">
        <w:rPr>
          <w:rFonts w:ascii="Times New Roman" w:eastAsia="Calibri" w:hAnsi="Times New Roman" w:cs="Times New Roman"/>
          <w:sz w:val="28"/>
          <w:szCs w:val="28"/>
        </w:rPr>
        <w:t>1339,2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6948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48">
        <w:rPr>
          <w:rFonts w:ascii="Times New Roman" w:eastAsia="Calibri" w:hAnsi="Times New Roman" w:cs="Times New Roman"/>
          <w:sz w:val="28"/>
          <w:szCs w:val="28"/>
        </w:rPr>
        <w:t>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B06948">
        <w:rPr>
          <w:rFonts w:ascii="Times New Roman" w:eastAsia="Calibri" w:hAnsi="Times New Roman" w:cs="Times New Roman"/>
          <w:sz w:val="28"/>
          <w:szCs w:val="28"/>
        </w:rPr>
        <w:t>16,4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B06948">
        <w:rPr>
          <w:rFonts w:ascii="Times New Roman" w:eastAsia="Calibri" w:hAnsi="Times New Roman" w:cs="Times New Roman"/>
          <w:sz w:val="28"/>
          <w:szCs w:val="28"/>
        </w:rPr>
        <w:t>181,1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48">
        <w:rPr>
          <w:rFonts w:ascii="Times New Roman" w:eastAsia="Calibri" w:hAnsi="Times New Roman" w:cs="Times New Roman"/>
          <w:sz w:val="28"/>
          <w:szCs w:val="28"/>
        </w:rPr>
        <w:t>14,9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B06948">
        <w:rPr>
          <w:rFonts w:ascii="Times New Roman" w:eastAsia="Calibri" w:hAnsi="Times New Roman" w:cs="Times New Roman"/>
          <w:sz w:val="28"/>
          <w:szCs w:val="28"/>
        </w:rPr>
        <w:t xml:space="preserve">166,6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9C5605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9C5605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E47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E47AEC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E47AEC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E4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E47AEC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E4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47AEC">
              <w:rPr>
                <w:rFonts w:ascii="Times New Roman" w:hAnsi="Times New Roman" w:cs="Times New Roman"/>
                <w:b/>
              </w:rPr>
              <w:t>2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E4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E47AEC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946,4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B497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EB497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EB497D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EB497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EB497D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EB497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1119,2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B06948"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B06948">
        <w:rPr>
          <w:rFonts w:ascii="Times New Roman" w:eastAsia="Calibri" w:hAnsi="Times New Roman" w:cs="Times New Roman"/>
          <w:sz w:val="28"/>
          <w:szCs w:val="28"/>
        </w:rPr>
        <w:t>14,4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B06948">
        <w:rPr>
          <w:rFonts w:ascii="Times New Roman" w:eastAsia="Calibri" w:hAnsi="Times New Roman" w:cs="Times New Roman"/>
          <w:sz w:val="28"/>
          <w:szCs w:val="28"/>
        </w:rPr>
        <w:t>216,8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B06948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B06948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B06948">
        <w:rPr>
          <w:rFonts w:ascii="Times New Roman" w:eastAsia="Calibri" w:hAnsi="Times New Roman" w:cs="Times New Roman"/>
          <w:sz w:val="28"/>
          <w:szCs w:val="28"/>
        </w:rPr>
        <w:t>86,5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694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48">
        <w:rPr>
          <w:rFonts w:ascii="Times New Roman" w:eastAsia="Calibri" w:hAnsi="Times New Roman" w:cs="Times New Roman"/>
          <w:sz w:val="28"/>
          <w:szCs w:val="28"/>
        </w:rPr>
        <w:t>на 41,1 процент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B06948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B06948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B06948">
        <w:rPr>
          <w:rFonts w:ascii="Times New Roman" w:eastAsia="Calibri" w:hAnsi="Times New Roman" w:cs="Times New Roman"/>
          <w:sz w:val="28"/>
          <w:szCs w:val="28"/>
        </w:rPr>
        <w:t>ам</w:t>
      </w:r>
      <w:r w:rsidR="00357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</w:t>
      </w:r>
      <w:r w:rsidR="00B06948">
        <w:rPr>
          <w:rFonts w:ascii="Times New Roman" w:eastAsia="Calibri" w:hAnsi="Times New Roman" w:cs="Times New Roman"/>
          <w:sz w:val="28"/>
          <w:szCs w:val="28"/>
        </w:rPr>
        <w:t>20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35718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D6F8B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80,5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936,9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946,4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22,4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427137">
        <w:rPr>
          <w:rFonts w:ascii="Times New Roman" w:eastAsia="Calibri" w:hAnsi="Times New Roman" w:cs="Times New Roman"/>
          <w:color w:val="000000"/>
          <w:sz w:val="28"/>
          <w:szCs w:val="28"/>
        </w:rPr>
        <w:t>284,0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Pr="00444582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содержание и обеспечение деятельности </w:t>
      </w:r>
      <w:proofErr w:type="spellStart"/>
      <w:r w:rsidR="00D62464">
        <w:rPr>
          <w:rFonts w:ascii="Times New Roman" w:hAnsi="Times New Roman" w:cs="Times New Roman"/>
          <w:color w:val="000000"/>
          <w:sz w:val="28"/>
          <w:szCs w:val="28"/>
        </w:rPr>
        <w:t>Тюнин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427137">
        <w:rPr>
          <w:rFonts w:ascii="Times New Roman" w:hAnsi="Times New Roman" w:cs="Times New Roman"/>
          <w:color w:val="000000"/>
          <w:sz w:val="28"/>
          <w:szCs w:val="28"/>
        </w:rPr>
        <w:t>1285,9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427137">
        <w:rPr>
          <w:rFonts w:ascii="Times New Roman" w:hAnsi="Times New Roman" w:cs="Times New Roman"/>
          <w:sz w:val="28"/>
          <w:szCs w:val="28"/>
        </w:rPr>
        <w:t>21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F718BA">
        <w:rPr>
          <w:rFonts w:ascii="Times New Roman" w:hAnsi="Times New Roman" w:cs="Times New Roman"/>
          <w:sz w:val="28"/>
          <w:szCs w:val="28"/>
        </w:rPr>
        <w:t>3</w:t>
      </w:r>
      <w:r w:rsidR="00427137">
        <w:rPr>
          <w:rFonts w:ascii="Times New Roman" w:hAnsi="Times New Roman" w:cs="Times New Roman"/>
          <w:sz w:val="28"/>
          <w:szCs w:val="28"/>
        </w:rPr>
        <w:t>42,7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427137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F718BA">
        <w:rPr>
          <w:rFonts w:ascii="Times New Roman" w:hAnsi="Times New Roman" w:cs="Times New Roman"/>
          <w:sz w:val="28"/>
          <w:szCs w:val="28"/>
        </w:rPr>
        <w:t>3</w:t>
      </w:r>
      <w:r w:rsidR="00427137">
        <w:rPr>
          <w:rFonts w:ascii="Times New Roman" w:hAnsi="Times New Roman" w:cs="Times New Roman"/>
          <w:sz w:val="28"/>
          <w:szCs w:val="28"/>
        </w:rPr>
        <w:t>42,7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427137">
        <w:rPr>
          <w:rFonts w:ascii="Times New Roman" w:hAnsi="Times New Roman" w:cs="Times New Roman"/>
          <w:sz w:val="28"/>
          <w:szCs w:val="28"/>
        </w:rPr>
        <w:t>3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F718BA">
        <w:rPr>
          <w:rFonts w:ascii="Times New Roman" w:hAnsi="Times New Roman" w:cs="Times New Roman"/>
          <w:sz w:val="28"/>
          <w:szCs w:val="28"/>
        </w:rPr>
        <w:t>3</w:t>
      </w:r>
      <w:r w:rsidR="00427137">
        <w:rPr>
          <w:rFonts w:ascii="Times New Roman" w:hAnsi="Times New Roman" w:cs="Times New Roman"/>
          <w:sz w:val="28"/>
          <w:szCs w:val="28"/>
        </w:rPr>
        <w:t>42,7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427137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427137">
        <w:rPr>
          <w:rFonts w:ascii="Times New Roman" w:hAnsi="Times New Roman" w:cs="Times New Roman"/>
          <w:sz w:val="28"/>
          <w:szCs w:val="28"/>
        </w:rPr>
        <w:t>8,9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427137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427137">
        <w:rPr>
          <w:rFonts w:ascii="Times New Roman" w:hAnsi="Times New Roman" w:cs="Times New Roman"/>
          <w:sz w:val="28"/>
          <w:szCs w:val="28"/>
        </w:rPr>
        <w:t>9,7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427137">
        <w:rPr>
          <w:rFonts w:ascii="Times New Roman" w:hAnsi="Times New Roman" w:cs="Times New Roman"/>
          <w:sz w:val="28"/>
          <w:szCs w:val="28"/>
        </w:rPr>
        <w:t>3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27137">
        <w:rPr>
          <w:rFonts w:ascii="Times New Roman" w:hAnsi="Times New Roman" w:cs="Times New Roman"/>
          <w:sz w:val="28"/>
          <w:szCs w:val="28"/>
        </w:rPr>
        <w:t>93,2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427137">
        <w:rPr>
          <w:rFonts w:ascii="Times New Roman" w:hAnsi="Times New Roman" w:cs="Times New Roman"/>
          <w:sz w:val="28"/>
          <w:szCs w:val="28"/>
        </w:rPr>
        <w:t>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427137">
        <w:rPr>
          <w:rFonts w:ascii="Times New Roman" w:hAnsi="Times New Roman" w:cs="Times New Roman"/>
          <w:sz w:val="28"/>
          <w:szCs w:val="28"/>
        </w:rPr>
        <w:t>30,0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427137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427137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427137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546F3">
        <w:rPr>
          <w:rFonts w:ascii="Times New Roman" w:hAnsi="Times New Roman" w:cs="Times New Roman"/>
          <w:sz w:val="28"/>
          <w:szCs w:val="28"/>
        </w:rPr>
        <w:t>20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427137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7137">
        <w:rPr>
          <w:rFonts w:ascii="Times New Roman" w:hAnsi="Times New Roman" w:cs="Times New Roman"/>
          <w:sz w:val="28"/>
          <w:szCs w:val="28"/>
        </w:rPr>
        <w:t>1</w:t>
      </w:r>
      <w:r w:rsidR="003546F3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427137">
        <w:rPr>
          <w:rFonts w:ascii="Times New Roman" w:hAnsi="Times New Roman" w:cs="Times New Roman"/>
          <w:sz w:val="28"/>
          <w:szCs w:val="28"/>
        </w:rPr>
        <w:t>3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7137">
        <w:rPr>
          <w:rFonts w:ascii="Times New Roman" w:hAnsi="Times New Roman" w:cs="Times New Roman"/>
          <w:sz w:val="28"/>
          <w:szCs w:val="28"/>
        </w:rPr>
        <w:t>1</w:t>
      </w:r>
      <w:r w:rsidR="003546F3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="00427137">
        <w:rPr>
          <w:rFonts w:ascii="Times New Roman" w:eastAsia="Calibri" w:hAnsi="Times New Roman" w:cs="Times New Roman"/>
          <w:sz w:val="28"/>
          <w:szCs w:val="28"/>
        </w:rPr>
        <w:t>1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427137">
        <w:rPr>
          <w:rFonts w:ascii="Times New Roman" w:eastAsia="Calibri" w:hAnsi="Times New Roman" w:cs="Times New Roman"/>
          <w:sz w:val="28"/>
          <w:szCs w:val="28"/>
        </w:rPr>
        <w:t>3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4271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713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4271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271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4271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271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54,6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</w:tr>
      <w:tr w:rsidR="00F727E5" w:rsidRPr="00183AD6" w:rsidTr="003546F3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727E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727E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46F3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427137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10,6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427137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54,6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437F99"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437F99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1845D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26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437F99">
        <w:rPr>
          <w:rFonts w:ascii="Times New Roman" w:eastAsia="Calibri" w:hAnsi="Times New Roman" w:cs="Times New Roman"/>
          <w:sz w:val="28"/>
          <w:szCs w:val="28"/>
        </w:rPr>
        <w:t>1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437F99">
        <w:rPr>
          <w:rFonts w:ascii="Times New Roman" w:eastAsia="Calibri" w:hAnsi="Times New Roman" w:cs="Times New Roman"/>
          <w:sz w:val="28"/>
          <w:szCs w:val="28"/>
        </w:rPr>
        <w:t>3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12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1845D4">
        <w:rPr>
          <w:rFonts w:ascii="Times New Roman" w:eastAsia="Calibri" w:hAnsi="Times New Roman" w:cs="Times New Roman"/>
          <w:sz w:val="28"/>
          <w:szCs w:val="28"/>
        </w:rPr>
        <w:t>7</w:t>
      </w:r>
      <w:r w:rsidR="000863A3">
        <w:rPr>
          <w:rFonts w:ascii="Times New Roman" w:eastAsia="Calibri" w:hAnsi="Times New Roman" w:cs="Times New Roman"/>
          <w:sz w:val="28"/>
          <w:szCs w:val="28"/>
        </w:rPr>
        <w:t>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18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F104B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F104BC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F104BC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104BC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F104B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F104BC">
              <w:rPr>
                <w:b/>
              </w:rPr>
              <w:t>3</w:t>
            </w:r>
            <w:bookmarkStart w:id="0" w:name="_GoBack"/>
            <w:bookmarkEnd w:id="0"/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5D4">
              <w:rPr>
                <w:rFonts w:ascii="Times New Roman" w:hAnsi="Times New Roman" w:cs="Times New Roman"/>
              </w:rPr>
              <w:t>Тюнин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437F99">
              <w:rPr>
                <w:rFonts w:ascii="Times New Roman" w:hAnsi="Times New Roman" w:cs="Times New Roman"/>
              </w:rPr>
              <w:t>1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437F99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437F99" w:rsidP="00437F99">
            <w:pPr>
              <w:spacing w:line="257" w:lineRule="auto"/>
              <w:jc w:val="center"/>
            </w:pPr>
            <w:r>
              <w:t>1275,8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437F99" w:rsidP="00437F99">
            <w:pPr>
              <w:spacing w:line="257" w:lineRule="auto"/>
            </w:pPr>
            <w:r>
              <w:t>1094,7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437F99" w:rsidP="00437F99">
            <w:pPr>
              <w:spacing w:line="257" w:lineRule="auto"/>
              <w:jc w:val="center"/>
            </w:pPr>
            <w:r>
              <w:t>1118,2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lastRenderedPageBreak/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437F99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437F99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437F99" w:rsidP="00023D09">
            <w:pPr>
              <w:spacing w:line="257" w:lineRule="auto"/>
              <w:jc w:val="center"/>
            </w:pPr>
            <w:r>
              <w:t>10,0</w:t>
            </w:r>
          </w:p>
        </w:tc>
      </w:tr>
      <w:tr w:rsidR="001845D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1845D4" w:rsidRPr="00481729" w:rsidRDefault="001845D4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1845D4" w:rsidRDefault="00437F99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1845D4" w:rsidRDefault="00437F99" w:rsidP="006C2677">
            <w:pPr>
              <w:spacing w:line="257" w:lineRule="auto"/>
              <w:jc w:val="center"/>
            </w:pPr>
            <w:r>
              <w:t>27,6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1845D4" w:rsidRDefault="00437F99" w:rsidP="00023D09">
            <w:pPr>
              <w:spacing w:line="257" w:lineRule="auto"/>
              <w:jc w:val="center"/>
            </w:pPr>
            <w:r>
              <w:t>56,0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437F9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1285,8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437F9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1104,7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437F9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1119,2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1845D4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75,8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>ч</w:t>
      </w:r>
      <w:r w:rsidR="00437F99">
        <w:rPr>
          <w:rFonts w:ascii="Times New Roman" w:hAnsi="Times New Roman" w:cs="Times New Roman"/>
          <w:sz w:val="28"/>
          <w:szCs w:val="28"/>
        </w:rPr>
        <w:t>т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437F99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437F99">
        <w:rPr>
          <w:rFonts w:ascii="Times New Roman" w:hAnsi="Times New Roman" w:cs="Times New Roman"/>
          <w:sz w:val="28"/>
          <w:szCs w:val="28"/>
        </w:rPr>
        <w:t>094,7</w:t>
      </w:r>
      <w:r w:rsidR="001845D4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437F99">
        <w:rPr>
          <w:rFonts w:ascii="Times New Roman" w:hAnsi="Times New Roman" w:cs="Times New Roman"/>
          <w:sz w:val="28"/>
          <w:szCs w:val="28"/>
        </w:rPr>
        <w:t>118,2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7F99">
        <w:rPr>
          <w:rFonts w:ascii="Times New Roman" w:hAnsi="Times New Roman" w:cs="Times New Roman"/>
          <w:sz w:val="28"/>
          <w:szCs w:val="28"/>
        </w:rPr>
        <w:t>30,0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>202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437F99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437F99">
        <w:rPr>
          <w:rFonts w:ascii="Times New Roman" w:hAnsi="Times New Roman" w:cs="Times New Roman"/>
          <w:bCs/>
          <w:sz w:val="28"/>
          <w:szCs w:val="28"/>
        </w:rPr>
        <w:t>27</w:t>
      </w:r>
      <w:r w:rsidR="00D70C51">
        <w:rPr>
          <w:rFonts w:ascii="Times New Roman" w:hAnsi="Times New Roman" w:cs="Times New Roman"/>
          <w:bCs/>
          <w:sz w:val="28"/>
          <w:szCs w:val="28"/>
        </w:rPr>
        <w:t>,6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437F99">
        <w:rPr>
          <w:rFonts w:ascii="Times New Roman" w:hAnsi="Times New Roman" w:cs="Times New Roman"/>
          <w:bCs/>
          <w:sz w:val="28"/>
          <w:szCs w:val="28"/>
        </w:rPr>
        <w:t>3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437F99">
        <w:rPr>
          <w:rFonts w:ascii="Times New Roman" w:hAnsi="Times New Roman" w:cs="Times New Roman"/>
          <w:bCs/>
          <w:sz w:val="28"/>
          <w:szCs w:val="28"/>
        </w:rPr>
        <w:t>56,0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lastRenderedPageBreak/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437F99">
        <w:rPr>
          <w:rFonts w:ascii="Times New Roman" w:eastAsia="Calibri" w:hAnsi="Times New Roman" w:cs="Times New Roman"/>
          <w:sz w:val="28"/>
          <w:szCs w:val="28"/>
        </w:rPr>
        <w:t>1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437F99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677E52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D62464" w:rsidRDefault="00D62464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225D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D9225D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437F99">
        <w:rPr>
          <w:rFonts w:ascii="Times New Roman" w:hAnsi="Times New Roman" w:cs="Times New Roman"/>
          <w:bCs/>
          <w:sz w:val="28"/>
          <w:szCs w:val="28"/>
        </w:rPr>
        <w:t>1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37F99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437F99">
        <w:rPr>
          <w:rFonts w:ascii="Times New Roman" w:hAnsi="Times New Roman" w:cs="Times New Roman"/>
          <w:bCs/>
          <w:sz w:val="28"/>
          <w:szCs w:val="28"/>
        </w:rPr>
        <w:t>3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437F99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D9225D">
        <w:rPr>
          <w:rFonts w:ascii="Times New Roman" w:hAnsi="Times New Roman"/>
          <w:sz w:val="28"/>
          <w:szCs w:val="28"/>
        </w:rPr>
        <w:t>Тюнин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7F99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F99" w:rsidRDefault="007768D1" w:rsidP="0043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приходит к выводу, что проект решения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437F9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37F99">
        <w:rPr>
          <w:rFonts w:ascii="Times New Roman" w:hAnsi="Times New Roman" w:cs="Times New Roman"/>
          <w:sz w:val="28"/>
          <w:szCs w:val="28"/>
        </w:rPr>
        <w:t>2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437F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437F99" w:rsidRDefault="00437F99" w:rsidP="0043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Pr="00437F99" w:rsidRDefault="006269F6" w:rsidP="0043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7F9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A7FD1" w:rsidRPr="00437F99">
        <w:rPr>
          <w:rFonts w:ascii="Times New Roman" w:hAnsi="Times New Roman" w:cs="Times New Roman"/>
          <w:b/>
          <w:color w:val="000000"/>
          <w:sz w:val="28"/>
          <w:szCs w:val="28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7E" w:rsidRDefault="0032047E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7E" w:rsidRDefault="0032047E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7E" w:rsidRDefault="0032047E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7E" w:rsidRDefault="0032047E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D9225D">
        <w:rPr>
          <w:rFonts w:ascii="Times New Roman" w:hAnsi="Times New Roman" w:cs="Times New Roman"/>
          <w:sz w:val="28"/>
          <w:szCs w:val="28"/>
        </w:rPr>
        <w:t>В.И</w:t>
      </w:r>
      <w:r w:rsidR="00B81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25D">
        <w:rPr>
          <w:rFonts w:ascii="Times New Roman" w:hAnsi="Times New Roman" w:cs="Times New Roman"/>
          <w:sz w:val="28"/>
          <w:szCs w:val="28"/>
        </w:rPr>
        <w:t>З.</w:t>
      </w:r>
      <w:r w:rsidR="009F6834">
        <w:rPr>
          <w:rFonts w:ascii="Times New Roman" w:hAnsi="Times New Roman" w:cs="Times New Roman"/>
          <w:sz w:val="28"/>
          <w:szCs w:val="28"/>
        </w:rPr>
        <w:t xml:space="preserve">А. </w:t>
      </w:r>
      <w:r w:rsidR="00D9225D">
        <w:rPr>
          <w:rFonts w:ascii="Times New Roman" w:hAnsi="Times New Roman" w:cs="Times New Roman"/>
          <w:sz w:val="28"/>
          <w:szCs w:val="28"/>
        </w:rPr>
        <w:t>Зименкова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9D" w:rsidRDefault="005D539D" w:rsidP="008E0D75">
      <w:pPr>
        <w:spacing w:after="0" w:line="240" w:lineRule="auto"/>
      </w:pPr>
      <w:r>
        <w:separator/>
      </w:r>
    </w:p>
  </w:endnote>
  <w:endnote w:type="continuationSeparator" w:id="0">
    <w:p w:rsidR="005D539D" w:rsidRDefault="005D539D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9D" w:rsidRDefault="005D539D" w:rsidP="008E0D75">
      <w:pPr>
        <w:spacing w:after="0" w:line="240" w:lineRule="auto"/>
      </w:pPr>
      <w:r>
        <w:separator/>
      </w:r>
    </w:p>
  </w:footnote>
  <w:footnote w:type="continuationSeparator" w:id="0">
    <w:p w:rsidR="005D539D" w:rsidRDefault="005D539D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437F99" w:rsidRDefault="00437F9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B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37F99" w:rsidRDefault="00437F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324E4"/>
    <w:rsid w:val="00033272"/>
    <w:rsid w:val="00034722"/>
    <w:rsid w:val="000353CD"/>
    <w:rsid w:val="00035505"/>
    <w:rsid w:val="00037EBB"/>
    <w:rsid w:val="00050E67"/>
    <w:rsid w:val="000519DC"/>
    <w:rsid w:val="00053232"/>
    <w:rsid w:val="00061E3A"/>
    <w:rsid w:val="00061F09"/>
    <w:rsid w:val="00063EA2"/>
    <w:rsid w:val="000769C9"/>
    <w:rsid w:val="00076F82"/>
    <w:rsid w:val="000774AE"/>
    <w:rsid w:val="00080123"/>
    <w:rsid w:val="0008379D"/>
    <w:rsid w:val="00084923"/>
    <w:rsid w:val="000863A3"/>
    <w:rsid w:val="00086406"/>
    <w:rsid w:val="00086581"/>
    <w:rsid w:val="00093CD0"/>
    <w:rsid w:val="00097851"/>
    <w:rsid w:val="000A19E2"/>
    <w:rsid w:val="000A2639"/>
    <w:rsid w:val="000B01ED"/>
    <w:rsid w:val="000B41E5"/>
    <w:rsid w:val="000B5612"/>
    <w:rsid w:val="000B5B7C"/>
    <w:rsid w:val="000C1308"/>
    <w:rsid w:val="000C28FA"/>
    <w:rsid w:val="000C344D"/>
    <w:rsid w:val="000E02FD"/>
    <w:rsid w:val="000E2A57"/>
    <w:rsid w:val="000E69A3"/>
    <w:rsid w:val="000E799E"/>
    <w:rsid w:val="000F08E1"/>
    <w:rsid w:val="000F3164"/>
    <w:rsid w:val="000F6594"/>
    <w:rsid w:val="000F6CE3"/>
    <w:rsid w:val="00101088"/>
    <w:rsid w:val="001024B9"/>
    <w:rsid w:val="00104C5A"/>
    <w:rsid w:val="001059AE"/>
    <w:rsid w:val="00106DC9"/>
    <w:rsid w:val="00113BB5"/>
    <w:rsid w:val="00115D31"/>
    <w:rsid w:val="001305BA"/>
    <w:rsid w:val="00130851"/>
    <w:rsid w:val="00131BCF"/>
    <w:rsid w:val="001327CF"/>
    <w:rsid w:val="001359EC"/>
    <w:rsid w:val="00137107"/>
    <w:rsid w:val="001371C4"/>
    <w:rsid w:val="00142F6B"/>
    <w:rsid w:val="00143285"/>
    <w:rsid w:val="00143AA2"/>
    <w:rsid w:val="00152F25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45D4"/>
    <w:rsid w:val="001865B2"/>
    <w:rsid w:val="00186F00"/>
    <w:rsid w:val="00187DE1"/>
    <w:rsid w:val="001928E8"/>
    <w:rsid w:val="001961AC"/>
    <w:rsid w:val="00197656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023F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E54DF"/>
    <w:rsid w:val="001F2407"/>
    <w:rsid w:val="001F3CF3"/>
    <w:rsid w:val="00200AB3"/>
    <w:rsid w:val="00206081"/>
    <w:rsid w:val="00206D1E"/>
    <w:rsid w:val="00206DD9"/>
    <w:rsid w:val="002108CC"/>
    <w:rsid w:val="0021141C"/>
    <w:rsid w:val="0021528D"/>
    <w:rsid w:val="00220C0C"/>
    <w:rsid w:val="0022185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5564D"/>
    <w:rsid w:val="002620AF"/>
    <w:rsid w:val="0026215A"/>
    <w:rsid w:val="00264483"/>
    <w:rsid w:val="00270127"/>
    <w:rsid w:val="002717F3"/>
    <w:rsid w:val="00271AB9"/>
    <w:rsid w:val="0027201B"/>
    <w:rsid w:val="00272892"/>
    <w:rsid w:val="00272BEE"/>
    <w:rsid w:val="00272CC6"/>
    <w:rsid w:val="00277EAF"/>
    <w:rsid w:val="0028568D"/>
    <w:rsid w:val="00293A77"/>
    <w:rsid w:val="00295051"/>
    <w:rsid w:val="00295065"/>
    <w:rsid w:val="00296552"/>
    <w:rsid w:val="002A2FCF"/>
    <w:rsid w:val="002A5ECF"/>
    <w:rsid w:val="002B5991"/>
    <w:rsid w:val="002B7A3B"/>
    <w:rsid w:val="002C1A49"/>
    <w:rsid w:val="002C3618"/>
    <w:rsid w:val="002C41C5"/>
    <w:rsid w:val="002D43FB"/>
    <w:rsid w:val="002D45F9"/>
    <w:rsid w:val="002E01B0"/>
    <w:rsid w:val="002E2E62"/>
    <w:rsid w:val="002E3013"/>
    <w:rsid w:val="002E5F65"/>
    <w:rsid w:val="002E64AA"/>
    <w:rsid w:val="002E713D"/>
    <w:rsid w:val="002F03D2"/>
    <w:rsid w:val="002F67D6"/>
    <w:rsid w:val="002F728A"/>
    <w:rsid w:val="00302D1A"/>
    <w:rsid w:val="00305225"/>
    <w:rsid w:val="00306D8D"/>
    <w:rsid w:val="003106CC"/>
    <w:rsid w:val="00312553"/>
    <w:rsid w:val="003135F4"/>
    <w:rsid w:val="003154B2"/>
    <w:rsid w:val="00316A7E"/>
    <w:rsid w:val="0032047E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6F3"/>
    <w:rsid w:val="0035492F"/>
    <w:rsid w:val="003551E7"/>
    <w:rsid w:val="00357188"/>
    <w:rsid w:val="00371958"/>
    <w:rsid w:val="003722BD"/>
    <w:rsid w:val="00372772"/>
    <w:rsid w:val="003802AA"/>
    <w:rsid w:val="003803D6"/>
    <w:rsid w:val="003804CD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1572E"/>
    <w:rsid w:val="00416269"/>
    <w:rsid w:val="0041792F"/>
    <w:rsid w:val="004206C7"/>
    <w:rsid w:val="0042697B"/>
    <w:rsid w:val="00427137"/>
    <w:rsid w:val="00432992"/>
    <w:rsid w:val="004333A6"/>
    <w:rsid w:val="00437F99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A196D"/>
    <w:rsid w:val="004A1EC9"/>
    <w:rsid w:val="004B27AB"/>
    <w:rsid w:val="004B5100"/>
    <w:rsid w:val="004C1466"/>
    <w:rsid w:val="004C1DA6"/>
    <w:rsid w:val="004C5993"/>
    <w:rsid w:val="004C747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27F9A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552"/>
    <w:rsid w:val="00592AB7"/>
    <w:rsid w:val="00592CDB"/>
    <w:rsid w:val="00592EEB"/>
    <w:rsid w:val="00593522"/>
    <w:rsid w:val="005A1091"/>
    <w:rsid w:val="005A3D85"/>
    <w:rsid w:val="005A4687"/>
    <w:rsid w:val="005A4CB3"/>
    <w:rsid w:val="005A5899"/>
    <w:rsid w:val="005B1388"/>
    <w:rsid w:val="005B1CB6"/>
    <w:rsid w:val="005B29FC"/>
    <w:rsid w:val="005B3E07"/>
    <w:rsid w:val="005C06BE"/>
    <w:rsid w:val="005C557B"/>
    <w:rsid w:val="005C7B2B"/>
    <w:rsid w:val="005D2A6C"/>
    <w:rsid w:val="005D2C4F"/>
    <w:rsid w:val="005D38A6"/>
    <w:rsid w:val="005D44CC"/>
    <w:rsid w:val="005D539D"/>
    <w:rsid w:val="005E1D6C"/>
    <w:rsid w:val="005E23DD"/>
    <w:rsid w:val="005E30BA"/>
    <w:rsid w:val="005E3512"/>
    <w:rsid w:val="005E3E04"/>
    <w:rsid w:val="005E5DBD"/>
    <w:rsid w:val="005E6360"/>
    <w:rsid w:val="005F1B10"/>
    <w:rsid w:val="005F617E"/>
    <w:rsid w:val="005F72CB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461D8"/>
    <w:rsid w:val="00653E44"/>
    <w:rsid w:val="00653EE1"/>
    <w:rsid w:val="0065465D"/>
    <w:rsid w:val="00657B64"/>
    <w:rsid w:val="00665D59"/>
    <w:rsid w:val="006671E8"/>
    <w:rsid w:val="00667B49"/>
    <w:rsid w:val="006723ED"/>
    <w:rsid w:val="00672B06"/>
    <w:rsid w:val="00674606"/>
    <w:rsid w:val="00677E52"/>
    <w:rsid w:val="0068486E"/>
    <w:rsid w:val="006936F6"/>
    <w:rsid w:val="00694981"/>
    <w:rsid w:val="006A1A90"/>
    <w:rsid w:val="006A3C3B"/>
    <w:rsid w:val="006A7720"/>
    <w:rsid w:val="006B32C4"/>
    <w:rsid w:val="006C2677"/>
    <w:rsid w:val="006C32A7"/>
    <w:rsid w:val="006C5A6F"/>
    <w:rsid w:val="006D1EA1"/>
    <w:rsid w:val="006D6D3F"/>
    <w:rsid w:val="006E12F3"/>
    <w:rsid w:val="006E21B1"/>
    <w:rsid w:val="006E2777"/>
    <w:rsid w:val="006E4547"/>
    <w:rsid w:val="006F0017"/>
    <w:rsid w:val="006F0100"/>
    <w:rsid w:val="006F18C9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50A"/>
    <w:rsid w:val="007306EF"/>
    <w:rsid w:val="0073073E"/>
    <w:rsid w:val="00730DD4"/>
    <w:rsid w:val="00735865"/>
    <w:rsid w:val="00741356"/>
    <w:rsid w:val="0074736A"/>
    <w:rsid w:val="00747FC3"/>
    <w:rsid w:val="0075352B"/>
    <w:rsid w:val="00754F6E"/>
    <w:rsid w:val="0076456F"/>
    <w:rsid w:val="007653D1"/>
    <w:rsid w:val="007656B2"/>
    <w:rsid w:val="00765927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9657B"/>
    <w:rsid w:val="007A5453"/>
    <w:rsid w:val="007A7265"/>
    <w:rsid w:val="007A752A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45DF"/>
    <w:rsid w:val="00806C0A"/>
    <w:rsid w:val="00810374"/>
    <w:rsid w:val="008107C0"/>
    <w:rsid w:val="00813862"/>
    <w:rsid w:val="00813A7B"/>
    <w:rsid w:val="00816D1F"/>
    <w:rsid w:val="00817767"/>
    <w:rsid w:val="00821750"/>
    <w:rsid w:val="008230CA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96362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4097"/>
    <w:rsid w:val="008C5675"/>
    <w:rsid w:val="008D14A3"/>
    <w:rsid w:val="008D33E8"/>
    <w:rsid w:val="008D547B"/>
    <w:rsid w:val="008D6AD6"/>
    <w:rsid w:val="008E070D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2E68"/>
    <w:rsid w:val="009035B8"/>
    <w:rsid w:val="0091161F"/>
    <w:rsid w:val="009161E4"/>
    <w:rsid w:val="00916737"/>
    <w:rsid w:val="00916D02"/>
    <w:rsid w:val="009203F2"/>
    <w:rsid w:val="00922622"/>
    <w:rsid w:val="009231D8"/>
    <w:rsid w:val="0092426C"/>
    <w:rsid w:val="0092529F"/>
    <w:rsid w:val="00930817"/>
    <w:rsid w:val="00933E2B"/>
    <w:rsid w:val="0094124C"/>
    <w:rsid w:val="00945477"/>
    <w:rsid w:val="00950D35"/>
    <w:rsid w:val="00961993"/>
    <w:rsid w:val="00961A54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A6D6A"/>
    <w:rsid w:val="009B217D"/>
    <w:rsid w:val="009C22ED"/>
    <w:rsid w:val="009C5605"/>
    <w:rsid w:val="009C713F"/>
    <w:rsid w:val="009E0742"/>
    <w:rsid w:val="009E4150"/>
    <w:rsid w:val="009E4D54"/>
    <w:rsid w:val="009E5055"/>
    <w:rsid w:val="009E65DA"/>
    <w:rsid w:val="009F16B3"/>
    <w:rsid w:val="009F6498"/>
    <w:rsid w:val="009F6597"/>
    <w:rsid w:val="009F6834"/>
    <w:rsid w:val="00A02946"/>
    <w:rsid w:val="00A0630D"/>
    <w:rsid w:val="00A07712"/>
    <w:rsid w:val="00A119CC"/>
    <w:rsid w:val="00A121DF"/>
    <w:rsid w:val="00A23301"/>
    <w:rsid w:val="00A26538"/>
    <w:rsid w:val="00A30E13"/>
    <w:rsid w:val="00A3510F"/>
    <w:rsid w:val="00A40723"/>
    <w:rsid w:val="00A40B91"/>
    <w:rsid w:val="00A436F4"/>
    <w:rsid w:val="00A4410D"/>
    <w:rsid w:val="00A5171E"/>
    <w:rsid w:val="00A55F68"/>
    <w:rsid w:val="00A56527"/>
    <w:rsid w:val="00A66A9F"/>
    <w:rsid w:val="00A7028C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57B6"/>
    <w:rsid w:val="00AB7991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5D3C"/>
    <w:rsid w:val="00B06948"/>
    <w:rsid w:val="00B127C4"/>
    <w:rsid w:val="00B13178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779F2"/>
    <w:rsid w:val="00B81947"/>
    <w:rsid w:val="00B830B0"/>
    <w:rsid w:val="00B85C6F"/>
    <w:rsid w:val="00B94BE8"/>
    <w:rsid w:val="00B95000"/>
    <w:rsid w:val="00B95374"/>
    <w:rsid w:val="00BA553F"/>
    <w:rsid w:val="00BA59DC"/>
    <w:rsid w:val="00BB297B"/>
    <w:rsid w:val="00BC17BF"/>
    <w:rsid w:val="00BC20E0"/>
    <w:rsid w:val="00BC5A3D"/>
    <w:rsid w:val="00BD3F9E"/>
    <w:rsid w:val="00BD71F8"/>
    <w:rsid w:val="00BE012B"/>
    <w:rsid w:val="00BE148C"/>
    <w:rsid w:val="00BE6AA7"/>
    <w:rsid w:val="00BE7ED1"/>
    <w:rsid w:val="00BF224D"/>
    <w:rsid w:val="00BF65C9"/>
    <w:rsid w:val="00C007EE"/>
    <w:rsid w:val="00C00AA8"/>
    <w:rsid w:val="00C03D5D"/>
    <w:rsid w:val="00C0664C"/>
    <w:rsid w:val="00C103E1"/>
    <w:rsid w:val="00C10878"/>
    <w:rsid w:val="00C1755A"/>
    <w:rsid w:val="00C20E35"/>
    <w:rsid w:val="00C23C47"/>
    <w:rsid w:val="00C24B3E"/>
    <w:rsid w:val="00C25307"/>
    <w:rsid w:val="00C262A8"/>
    <w:rsid w:val="00C27991"/>
    <w:rsid w:val="00C3436F"/>
    <w:rsid w:val="00C43AF0"/>
    <w:rsid w:val="00C50B5F"/>
    <w:rsid w:val="00C52D77"/>
    <w:rsid w:val="00C543B2"/>
    <w:rsid w:val="00C56BB9"/>
    <w:rsid w:val="00C577DE"/>
    <w:rsid w:val="00C6588E"/>
    <w:rsid w:val="00C6603E"/>
    <w:rsid w:val="00C70A7C"/>
    <w:rsid w:val="00C82F86"/>
    <w:rsid w:val="00C8455A"/>
    <w:rsid w:val="00C866EF"/>
    <w:rsid w:val="00C87C46"/>
    <w:rsid w:val="00C90E6B"/>
    <w:rsid w:val="00C931EB"/>
    <w:rsid w:val="00CA06C2"/>
    <w:rsid w:val="00CA3F35"/>
    <w:rsid w:val="00CA6FA9"/>
    <w:rsid w:val="00CB3A7B"/>
    <w:rsid w:val="00CB549B"/>
    <w:rsid w:val="00CC0885"/>
    <w:rsid w:val="00CC64ED"/>
    <w:rsid w:val="00CC77EC"/>
    <w:rsid w:val="00CD0B9B"/>
    <w:rsid w:val="00CD5AF8"/>
    <w:rsid w:val="00CD6F8B"/>
    <w:rsid w:val="00CE2483"/>
    <w:rsid w:val="00CE2EBB"/>
    <w:rsid w:val="00CE478F"/>
    <w:rsid w:val="00CE4FC6"/>
    <w:rsid w:val="00CE76AD"/>
    <w:rsid w:val="00D039F5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523C"/>
    <w:rsid w:val="00D36292"/>
    <w:rsid w:val="00D4653A"/>
    <w:rsid w:val="00D478B0"/>
    <w:rsid w:val="00D523B2"/>
    <w:rsid w:val="00D57EB7"/>
    <w:rsid w:val="00D62464"/>
    <w:rsid w:val="00D63165"/>
    <w:rsid w:val="00D640A4"/>
    <w:rsid w:val="00D65238"/>
    <w:rsid w:val="00D70C51"/>
    <w:rsid w:val="00D73077"/>
    <w:rsid w:val="00D73A61"/>
    <w:rsid w:val="00D754ED"/>
    <w:rsid w:val="00D7581D"/>
    <w:rsid w:val="00D80897"/>
    <w:rsid w:val="00D86DCF"/>
    <w:rsid w:val="00D8718B"/>
    <w:rsid w:val="00D87F93"/>
    <w:rsid w:val="00D9083A"/>
    <w:rsid w:val="00D9225D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C7086"/>
    <w:rsid w:val="00DD5D98"/>
    <w:rsid w:val="00DD5E2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1644"/>
    <w:rsid w:val="00E13ADD"/>
    <w:rsid w:val="00E173B2"/>
    <w:rsid w:val="00E179BF"/>
    <w:rsid w:val="00E235D4"/>
    <w:rsid w:val="00E30FF1"/>
    <w:rsid w:val="00E434E4"/>
    <w:rsid w:val="00E44860"/>
    <w:rsid w:val="00E46573"/>
    <w:rsid w:val="00E46B6D"/>
    <w:rsid w:val="00E47AEC"/>
    <w:rsid w:val="00E540CF"/>
    <w:rsid w:val="00E57469"/>
    <w:rsid w:val="00E618F3"/>
    <w:rsid w:val="00E62E5C"/>
    <w:rsid w:val="00E63B09"/>
    <w:rsid w:val="00E65503"/>
    <w:rsid w:val="00E66D56"/>
    <w:rsid w:val="00E72E8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A6ED6"/>
    <w:rsid w:val="00EB1A7A"/>
    <w:rsid w:val="00EB3B6E"/>
    <w:rsid w:val="00EB497D"/>
    <w:rsid w:val="00EB5F7A"/>
    <w:rsid w:val="00EB7225"/>
    <w:rsid w:val="00EC00D9"/>
    <w:rsid w:val="00EC3E8D"/>
    <w:rsid w:val="00EC6108"/>
    <w:rsid w:val="00EC726C"/>
    <w:rsid w:val="00EC7827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104BC"/>
    <w:rsid w:val="00F10D8C"/>
    <w:rsid w:val="00F10EC8"/>
    <w:rsid w:val="00F14A17"/>
    <w:rsid w:val="00F15482"/>
    <w:rsid w:val="00F15515"/>
    <w:rsid w:val="00F235B0"/>
    <w:rsid w:val="00F357B2"/>
    <w:rsid w:val="00F360CC"/>
    <w:rsid w:val="00F433AB"/>
    <w:rsid w:val="00F50D18"/>
    <w:rsid w:val="00F55782"/>
    <w:rsid w:val="00F5620F"/>
    <w:rsid w:val="00F56526"/>
    <w:rsid w:val="00F60E2F"/>
    <w:rsid w:val="00F6134D"/>
    <w:rsid w:val="00F6266A"/>
    <w:rsid w:val="00F70EE4"/>
    <w:rsid w:val="00F718BA"/>
    <w:rsid w:val="00F727DD"/>
    <w:rsid w:val="00F727E5"/>
    <w:rsid w:val="00F74F86"/>
    <w:rsid w:val="00F7520B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1263.5</c:v>
                </c:pt>
                <c:pt idx="1">
                  <c:v>2602.5</c:v>
                </c:pt>
                <c:pt idx="2">
                  <c:v>1285.8</c:v>
                </c:pt>
                <c:pt idx="3">
                  <c:v>1104.7</c:v>
                </c:pt>
                <c:pt idx="4">
                  <c:v>1119.2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693312"/>
        <c:axId val="125707392"/>
        <c:axId val="0"/>
      </c:bar3DChart>
      <c:catAx>
        <c:axId val="12569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707392"/>
        <c:crosses val="autoZero"/>
        <c:auto val="1"/>
        <c:lblAlgn val="ctr"/>
        <c:lblOffset val="100"/>
        <c:noMultiLvlLbl val="0"/>
      </c:catAx>
      <c:valAx>
        <c:axId val="1257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93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596.20000000000005</c:v>
                </c:pt>
                <c:pt idx="1">
                  <c:v>733.6</c:v>
                </c:pt>
                <c:pt idx="2">
                  <c:v>432</c:v>
                </c:pt>
                <c:pt idx="3">
                  <c:v>437</c:v>
                </c:pt>
                <c:pt idx="4">
                  <c:v>442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651968"/>
        <c:axId val="125686528"/>
        <c:axId val="0"/>
      </c:bar3DChart>
      <c:catAx>
        <c:axId val="12565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686528"/>
        <c:crosses val="autoZero"/>
        <c:auto val="1"/>
        <c:lblAlgn val="ctr"/>
        <c:lblOffset val="100"/>
        <c:noMultiLvlLbl val="0"/>
      </c:catAx>
      <c:valAx>
        <c:axId val="12568652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12565196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667.3</c:v>
                </c:pt>
                <c:pt idx="1">
                  <c:v>1808.9</c:v>
                </c:pt>
                <c:pt idx="2">
                  <c:v>853.8</c:v>
                </c:pt>
                <c:pt idx="3">
                  <c:v>667.7</c:v>
                </c:pt>
                <c:pt idx="4">
                  <c:v>677.2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980.5</c:v>
                </c:pt>
                <c:pt idx="1">
                  <c:v>88.8</c:v>
                </c:pt>
                <c:pt idx="2">
                  <c:v>30</c:v>
                </c:pt>
                <c:pt idx="3">
                  <c:v>20</c:v>
                </c:pt>
                <c:pt idx="4">
                  <c:v>166.5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A8CB-B962-42F5-BD45-2C46E999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17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551</cp:revision>
  <cp:lastPrinted>2020-11-30T13:12:00Z</cp:lastPrinted>
  <dcterms:created xsi:type="dcterms:W3CDTF">2015-10-28T07:10:00Z</dcterms:created>
  <dcterms:modified xsi:type="dcterms:W3CDTF">2020-12-01T07:27:00Z</dcterms:modified>
</cp:coreProperties>
</file>