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D6" w:rsidRPr="00A2762B" w:rsidRDefault="00567A95" w:rsidP="006C61D6">
      <w:pPr>
        <w:tabs>
          <w:tab w:val="left" w:pos="361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6C61D6" w:rsidRPr="00A2762B">
        <w:rPr>
          <w:rFonts w:ascii="Times New Roman" w:hAnsi="Times New Roman"/>
          <w:b/>
          <w:sz w:val="28"/>
          <w:szCs w:val="28"/>
        </w:rPr>
        <w:t>Информация</w:t>
      </w:r>
    </w:p>
    <w:p w:rsidR="006C61D6" w:rsidRPr="00A2762B" w:rsidRDefault="006C61D6" w:rsidP="006C6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62B">
        <w:rPr>
          <w:rFonts w:ascii="Times New Roman" w:hAnsi="Times New Roman"/>
          <w:b/>
          <w:sz w:val="28"/>
          <w:szCs w:val="28"/>
        </w:rPr>
        <w:t xml:space="preserve">по результатам  </w:t>
      </w:r>
      <w:r w:rsidR="00BF3237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:rsidR="00BF3237" w:rsidRPr="00220239" w:rsidRDefault="006C61D6" w:rsidP="00BF32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23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20239" w:rsidRPr="00220239">
        <w:rPr>
          <w:rFonts w:ascii="Times New Roman" w:hAnsi="Times New Roman"/>
          <w:b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="00220239" w:rsidRPr="00220239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220239" w:rsidRPr="00220239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2020 год</w:t>
      </w:r>
      <w:r w:rsidR="00220239">
        <w:rPr>
          <w:rFonts w:ascii="Times New Roman" w:hAnsi="Times New Roman"/>
          <w:b/>
          <w:sz w:val="28"/>
          <w:szCs w:val="28"/>
        </w:rPr>
        <w:t>».</w:t>
      </w:r>
    </w:p>
    <w:p w:rsidR="006C61D6" w:rsidRPr="00220239" w:rsidRDefault="006C61D6" w:rsidP="00627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C61D6" w:rsidRPr="00A2762B" w:rsidRDefault="006C61D6" w:rsidP="006C61D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20239" w:rsidRPr="005570E8" w:rsidRDefault="006C61D6" w:rsidP="006C61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762B">
        <w:rPr>
          <w:rFonts w:ascii="Times New Roman" w:hAnsi="Times New Roman"/>
          <w:b/>
          <w:sz w:val="28"/>
          <w:szCs w:val="28"/>
          <w:lang w:eastAsia="ru-RU"/>
        </w:rPr>
        <w:tab/>
      </w:r>
      <w:r w:rsidR="00220239" w:rsidRPr="005570E8">
        <w:rPr>
          <w:rFonts w:ascii="Times New Roman" w:hAnsi="Times New Roman"/>
          <w:sz w:val="28"/>
          <w:szCs w:val="28"/>
          <w:lang w:eastAsia="ru-RU"/>
        </w:rPr>
        <w:t xml:space="preserve">Экспертно-аналитическое мероприятие </w:t>
      </w:r>
      <w:r w:rsidRPr="005570E8">
        <w:rPr>
          <w:rFonts w:ascii="Times New Roman" w:hAnsi="Times New Roman"/>
          <w:sz w:val="28"/>
          <w:szCs w:val="28"/>
          <w:lang w:eastAsia="ru-RU"/>
        </w:rPr>
        <w:t xml:space="preserve"> проведено в соответствии</w:t>
      </w:r>
      <w:r w:rsidR="00220239" w:rsidRPr="005570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6E51" w:rsidRPr="005570E8" w:rsidRDefault="00E46E51" w:rsidP="00E4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0E8">
        <w:rPr>
          <w:rFonts w:ascii="Times New Roman" w:hAnsi="Times New Roman"/>
          <w:sz w:val="28"/>
          <w:szCs w:val="28"/>
        </w:rPr>
        <w:t xml:space="preserve">пункт 2.2.1 плана работы Контрольно-счетной палаты </w:t>
      </w:r>
      <w:proofErr w:type="spellStart"/>
      <w:r w:rsidRPr="005570E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5570E8">
        <w:rPr>
          <w:rFonts w:ascii="Times New Roman" w:hAnsi="Times New Roman"/>
          <w:sz w:val="28"/>
          <w:szCs w:val="28"/>
        </w:rPr>
        <w:t xml:space="preserve"> района на 2021 год, приказ  председателя Контрольно-счётной палаты </w:t>
      </w:r>
      <w:proofErr w:type="spellStart"/>
      <w:r w:rsidRPr="005570E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5570E8">
        <w:rPr>
          <w:rFonts w:ascii="Times New Roman" w:hAnsi="Times New Roman"/>
          <w:sz w:val="28"/>
          <w:szCs w:val="28"/>
        </w:rPr>
        <w:t xml:space="preserve"> района от 01.10.2021 года  № 5. </w:t>
      </w:r>
    </w:p>
    <w:p w:rsidR="00E46E51" w:rsidRPr="005570E8" w:rsidRDefault="00921B83" w:rsidP="00921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0E8">
        <w:rPr>
          <w:rFonts w:ascii="Times New Roman" w:hAnsi="Times New Roman"/>
          <w:sz w:val="28"/>
          <w:szCs w:val="28"/>
        </w:rPr>
        <w:t xml:space="preserve">        </w:t>
      </w:r>
      <w:r w:rsidR="00E46E51" w:rsidRPr="005570E8">
        <w:rPr>
          <w:rFonts w:ascii="Times New Roman" w:hAnsi="Times New Roman"/>
          <w:sz w:val="28"/>
          <w:szCs w:val="28"/>
        </w:rPr>
        <w:t xml:space="preserve"> Сроки мероприятия: с 04 октября по 28 октября 2021 года.</w:t>
      </w:r>
    </w:p>
    <w:p w:rsidR="00E46E51" w:rsidRPr="00E46E51" w:rsidRDefault="00E46E51" w:rsidP="00921B83">
      <w:pPr>
        <w:tabs>
          <w:tab w:val="left" w:pos="0"/>
          <w:tab w:val="left" w:pos="142"/>
        </w:tabs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</w:rPr>
      </w:pPr>
      <w:r w:rsidRPr="005570E8">
        <w:rPr>
          <w:rFonts w:ascii="Times New Roman" w:hAnsi="Times New Roman"/>
          <w:sz w:val="28"/>
          <w:szCs w:val="28"/>
        </w:rPr>
        <w:t xml:space="preserve"> Объекты экспертно-аналитического</w:t>
      </w:r>
      <w:r w:rsidRPr="005570E8">
        <w:rPr>
          <w:rFonts w:ascii="Times New Roman" w:hAnsi="Times New Roman"/>
          <w:szCs w:val="28"/>
        </w:rPr>
        <w:t xml:space="preserve"> </w:t>
      </w:r>
      <w:r w:rsidRPr="005570E8">
        <w:rPr>
          <w:rFonts w:ascii="Times New Roman" w:hAnsi="Times New Roman"/>
          <w:sz w:val="28"/>
          <w:szCs w:val="28"/>
        </w:rPr>
        <w:t>мероприятия:</w:t>
      </w:r>
      <w:r w:rsidR="00921B83" w:rsidRPr="005570E8">
        <w:rPr>
          <w:rFonts w:ascii="Times New Roman" w:hAnsi="Times New Roman"/>
          <w:sz w:val="28"/>
          <w:szCs w:val="28"/>
        </w:rPr>
        <w:t xml:space="preserve"> а</w:t>
      </w:r>
      <w:r w:rsidRPr="005570E8">
        <w:rPr>
          <w:rFonts w:ascii="Times New Roman" w:hAnsi="Times New Roman"/>
          <w:snapToGrid w:val="0"/>
          <w:sz w:val="28"/>
          <w:szCs w:val="28"/>
        </w:rPr>
        <w:t>дм</w:t>
      </w:r>
      <w:r w:rsidR="00921B83" w:rsidRPr="005570E8">
        <w:rPr>
          <w:rFonts w:ascii="Times New Roman" w:hAnsi="Times New Roman"/>
          <w:snapToGrid w:val="0"/>
          <w:sz w:val="28"/>
          <w:szCs w:val="28"/>
        </w:rPr>
        <w:t xml:space="preserve">инистрация </w:t>
      </w:r>
      <w:proofErr w:type="spellStart"/>
      <w:r w:rsidR="00921B83" w:rsidRPr="005570E8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="00921B83" w:rsidRPr="005570E8">
        <w:rPr>
          <w:rFonts w:ascii="Times New Roman" w:hAnsi="Times New Roman"/>
          <w:snapToGrid w:val="0"/>
          <w:sz w:val="28"/>
          <w:szCs w:val="28"/>
        </w:rPr>
        <w:t xml:space="preserve"> района, ф</w:t>
      </w:r>
      <w:r w:rsidRPr="005570E8">
        <w:rPr>
          <w:rFonts w:ascii="Times New Roman" w:hAnsi="Times New Roman"/>
          <w:snapToGrid w:val="0"/>
          <w:sz w:val="28"/>
          <w:szCs w:val="28"/>
        </w:rPr>
        <w:t>инансовый отдел адм</w:t>
      </w:r>
      <w:r w:rsidR="00921B83" w:rsidRPr="005570E8">
        <w:rPr>
          <w:rFonts w:ascii="Times New Roman" w:hAnsi="Times New Roman"/>
          <w:snapToGrid w:val="0"/>
          <w:sz w:val="28"/>
          <w:szCs w:val="28"/>
        </w:rPr>
        <w:t xml:space="preserve">инистрации </w:t>
      </w:r>
      <w:proofErr w:type="spellStart"/>
      <w:r w:rsidR="00921B83" w:rsidRPr="005570E8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="00921B83">
        <w:rPr>
          <w:rFonts w:ascii="Times New Roman" w:hAnsi="Times New Roman"/>
          <w:snapToGrid w:val="0"/>
          <w:sz w:val="28"/>
          <w:szCs w:val="28"/>
        </w:rPr>
        <w:t xml:space="preserve"> района, о</w:t>
      </w:r>
      <w:r w:rsidRPr="00E46E51">
        <w:rPr>
          <w:rFonts w:ascii="Times New Roman" w:hAnsi="Times New Roman"/>
          <w:snapToGrid w:val="0"/>
          <w:sz w:val="28"/>
          <w:szCs w:val="28"/>
        </w:rPr>
        <w:t xml:space="preserve">тдел образования администрации </w:t>
      </w:r>
      <w:proofErr w:type="spellStart"/>
      <w:r w:rsidRPr="00E46E51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E46E51">
        <w:rPr>
          <w:rFonts w:ascii="Times New Roman" w:hAnsi="Times New Roman"/>
          <w:snapToGrid w:val="0"/>
          <w:sz w:val="28"/>
          <w:szCs w:val="28"/>
        </w:rPr>
        <w:t xml:space="preserve"> района.</w:t>
      </w:r>
    </w:p>
    <w:p w:rsidR="00546EB1" w:rsidRPr="00546EB1" w:rsidRDefault="00546EB1" w:rsidP="00546E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EB1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546EB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546EB1">
        <w:rPr>
          <w:rFonts w:ascii="Times New Roman" w:hAnsi="Times New Roman"/>
          <w:sz w:val="28"/>
          <w:szCs w:val="28"/>
        </w:rPr>
        <w:t xml:space="preserve"> района от 25 ноября 2019 года № 530,  утвержден перечень муниципальных программ, состоящий из 3 муниципальных программ:</w:t>
      </w:r>
    </w:p>
    <w:p w:rsidR="00546EB1" w:rsidRPr="00546EB1" w:rsidRDefault="00546EB1" w:rsidP="00546E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6EB1">
        <w:rPr>
          <w:rFonts w:ascii="Times New Roman" w:eastAsia="Times New Roman" w:hAnsi="Times New Roman"/>
          <w:sz w:val="28"/>
          <w:szCs w:val="28"/>
        </w:rPr>
        <w:t>Разработано и утверждено три  муниципальных программы.</w:t>
      </w:r>
    </w:p>
    <w:p w:rsidR="00546EB1" w:rsidRPr="00546EB1" w:rsidRDefault="00546EB1" w:rsidP="00546E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6EB1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«Реализация  полномочий органа исполнительной власти местного самоуправления </w:t>
      </w:r>
      <w:proofErr w:type="spellStart"/>
      <w:r w:rsidRPr="00546EB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546EB1">
        <w:rPr>
          <w:rFonts w:ascii="Times New Roman" w:eastAsia="Times New Roman" w:hAnsi="Times New Roman"/>
          <w:sz w:val="28"/>
          <w:szCs w:val="28"/>
        </w:rPr>
        <w:t xml:space="preserve"> района  (2020 - 2022 годы)», утверждена постановлением администрации </w:t>
      </w:r>
      <w:proofErr w:type="spellStart"/>
      <w:r w:rsidRPr="00546EB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546EB1">
        <w:rPr>
          <w:rFonts w:ascii="Times New Roman" w:eastAsia="Times New Roman" w:hAnsi="Times New Roman"/>
          <w:sz w:val="28"/>
          <w:szCs w:val="28"/>
        </w:rPr>
        <w:t xml:space="preserve"> района 27 декабря 2019 года № 575.</w:t>
      </w:r>
    </w:p>
    <w:p w:rsidR="00546EB1" w:rsidRPr="00546EB1" w:rsidRDefault="00546EB1" w:rsidP="00546E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6EB1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«Развитие образования  </w:t>
      </w:r>
      <w:proofErr w:type="spellStart"/>
      <w:r w:rsidRPr="00546EB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546EB1">
        <w:rPr>
          <w:rFonts w:ascii="Times New Roman" w:eastAsia="Times New Roman" w:hAnsi="Times New Roman"/>
          <w:sz w:val="28"/>
          <w:szCs w:val="28"/>
        </w:rPr>
        <w:t xml:space="preserve"> района (2021 - 2022 годы)», утверждена постановлением администрации </w:t>
      </w:r>
      <w:proofErr w:type="spellStart"/>
      <w:r w:rsidRPr="00546EB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546EB1">
        <w:rPr>
          <w:rFonts w:ascii="Times New Roman" w:eastAsia="Times New Roman" w:hAnsi="Times New Roman"/>
          <w:sz w:val="28"/>
          <w:szCs w:val="28"/>
        </w:rPr>
        <w:t xml:space="preserve"> района 28 декабря 2019 года № 587.</w:t>
      </w:r>
    </w:p>
    <w:p w:rsidR="00546EB1" w:rsidRPr="00546EB1" w:rsidRDefault="00546EB1" w:rsidP="00546E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6EB1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 w:rsidRPr="00546EB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546EB1">
        <w:rPr>
          <w:rFonts w:ascii="Times New Roman" w:eastAsia="Times New Roman" w:hAnsi="Times New Roman"/>
          <w:sz w:val="28"/>
          <w:szCs w:val="28"/>
        </w:rPr>
        <w:t xml:space="preserve"> района (2020-2022 годы)»,</w:t>
      </w:r>
      <w:r w:rsidRPr="00546EB1">
        <w:rPr>
          <w:rFonts w:ascii="Times New Roman" w:eastAsia="Times New Roman" w:hAnsi="Times New Roman"/>
        </w:rPr>
        <w:t xml:space="preserve"> </w:t>
      </w:r>
      <w:r w:rsidRPr="00546EB1">
        <w:rPr>
          <w:rFonts w:ascii="Times New Roman" w:eastAsia="Times New Roman" w:hAnsi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546EB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546EB1">
        <w:rPr>
          <w:rFonts w:ascii="Times New Roman" w:eastAsia="Times New Roman" w:hAnsi="Times New Roman"/>
          <w:sz w:val="28"/>
          <w:szCs w:val="28"/>
        </w:rPr>
        <w:t xml:space="preserve"> района 28 декабря 2019 года № 578.</w:t>
      </w:r>
    </w:p>
    <w:p w:rsidR="00DA2240" w:rsidRDefault="006C61D6" w:rsidP="00DA2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Проверкой установлено:</w:t>
      </w:r>
    </w:p>
    <w:p w:rsidR="00DA2240" w:rsidRPr="00DA2240" w:rsidRDefault="00DA2240" w:rsidP="00DA2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2240">
        <w:rPr>
          <w:rFonts w:ascii="Times New Roman" w:hAnsi="Times New Roman"/>
          <w:sz w:val="28"/>
          <w:szCs w:val="28"/>
        </w:rPr>
        <w:t xml:space="preserve"> Срок реализации муниципальных программ с 2020-2022 годы установлен по трем программам</w:t>
      </w:r>
      <w:r w:rsidRPr="00DA2240">
        <w:rPr>
          <w:rFonts w:ascii="Times New Roman" w:eastAsia="Times New Roman" w:hAnsi="Times New Roman"/>
          <w:sz w:val="28"/>
          <w:szCs w:val="28"/>
        </w:rPr>
        <w:t>.</w:t>
      </w:r>
    </w:p>
    <w:p w:rsidR="00DA2240" w:rsidRPr="00DA2240" w:rsidRDefault="00DA2240" w:rsidP="00DA22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240">
        <w:rPr>
          <w:rFonts w:ascii="Times New Roman" w:eastAsia="Times New Roman" w:hAnsi="Times New Roman"/>
          <w:sz w:val="28"/>
          <w:szCs w:val="28"/>
        </w:rPr>
        <w:t xml:space="preserve">Внесение изменений в три муниципальные программы соответствуют решениям </w:t>
      </w:r>
      <w:proofErr w:type="spellStart"/>
      <w:r w:rsidRPr="00DA2240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eastAsia="Times New Roman" w:hAnsi="Times New Roman"/>
          <w:sz w:val="28"/>
          <w:szCs w:val="28"/>
        </w:rPr>
        <w:t xml:space="preserve"> районного Совета народных депутатов </w:t>
      </w:r>
      <w:r w:rsidRPr="00DA2240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DA224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2020 год и на плановый период 2021 и 2022 годов». </w:t>
      </w:r>
    </w:p>
    <w:p w:rsidR="00DA2240" w:rsidRPr="00DA2240" w:rsidRDefault="00DA2240" w:rsidP="00DA2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2240">
        <w:rPr>
          <w:rFonts w:ascii="Times New Roman" w:eastAsia="Times New Roman" w:hAnsi="Times New Roman"/>
          <w:sz w:val="28"/>
          <w:szCs w:val="28"/>
        </w:rPr>
        <w:t xml:space="preserve">Бюджетные ассигнования по данным муниципальным программам  предусмотрены Решением </w:t>
      </w:r>
      <w:proofErr w:type="spellStart"/>
      <w:r w:rsidRPr="00DA2240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eastAsia="Times New Roman" w:hAnsi="Times New Roman"/>
          <w:sz w:val="28"/>
          <w:szCs w:val="28"/>
        </w:rPr>
        <w:t xml:space="preserve"> районного Совета народных депутатов от 27.12.2019 года № 6-49  (в ред. от 28.12.2020 года № 6-107)  приложением № 7:</w:t>
      </w:r>
    </w:p>
    <w:p w:rsidR="00DA2240" w:rsidRPr="00DA2240" w:rsidRDefault="00DA2240" w:rsidP="00DA2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2240">
        <w:rPr>
          <w:rFonts w:ascii="Times New Roman" w:hAnsi="Times New Roman"/>
          <w:sz w:val="28"/>
          <w:szCs w:val="28"/>
        </w:rPr>
        <w:t>главным распорядителем бюджетных средств м</w:t>
      </w:r>
      <w:r w:rsidRPr="00DA2240">
        <w:rPr>
          <w:rFonts w:ascii="Times New Roman" w:eastAsia="Times New Roman" w:hAnsi="Times New Roman"/>
          <w:sz w:val="28"/>
          <w:szCs w:val="28"/>
        </w:rPr>
        <w:t xml:space="preserve">униципальной программы «Реализация  полномочий органа исполнительной власти местного самоуправления </w:t>
      </w:r>
      <w:proofErr w:type="spellStart"/>
      <w:r w:rsidRPr="00DA2240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eastAsia="Times New Roman" w:hAnsi="Times New Roman"/>
          <w:sz w:val="28"/>
          <w:szCs w:val="28"/>
        </w:rPr>
        <w:t xml:space="preserve"> района  (2020 - 2022 годы)»,    является администрация </w:t>
      </w:r>
      <w:proofErr w:type="spellStart"/>
      <w:r w:rsidRPr="00DA2240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eastAsia="Times New Roman" w:hAnsi="Times New Roman"/>
          <w:sz w:val="28"/>
          <w:szCs w:val="28"/>
        </w:rPr>
        <w:t xml:space="preserve"> района; </w:t>
      </w:r>
    </w:p>
    <w:p w:rsidR="00DA2240" w:rsidRPr="00DA2240" w:rsidRDefault="00DA2240" w:rsidP="00DA2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2240">
        <w:rPr>
          <w:rFonts w:ascii="Times New Roman" w:eastAsia="Times New Roman" w:hAnsi="Times New Roman"/>
          <w:sz w:val="28"/>
          <w:szCs w:val="28"/>
        </w:rPr>
        <w:lastRenderedPageBreak/>
        <w:t xml:space="preserve">главным распорядителем бюджетных средств муниципальной программы  «Развитие образования </w:t>
      </w:r>
      <w:proofErr w:type="spellStart"/>
      <w:r w:rsidRPr="00DA2240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eastAsia="Times New Roman" w:hAnsi="Times New Roman"/>
          <w:sz w:val="28"/>
          <w:szCs w:val="28"/>
        </w:rPr>
        <w:t xml:space="preserve"> района  (2020 - 2022 годы»</w:t>
      </w:r>
      <w:proofErr w:type="gramStart"/>
      <w:r w:rsidRPr="00DA2240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DA2240">
        <w:rPr>
          <w:rFonts w:ascii="Times New Roman" w:eastAsia="Times New Roman" w:hAnsi="Times New Roman"/>
          <w:sz w:val="28"/>
          <w:szCs w:val="28"/>
        </w:rPr>
        <w:t xml:space="preserve">  -  </w:t>
      </w:r>
      <w:proofErr w:type="gramStart"/>
      <w:r w:rsidRPr="00DA2240">
        <w:rPr>
          <w:rFonts w:ascii="Times New Roman" w:eastAsia="Times New Roman" w:hAnsi="Times New Roman"/>
          <w:sz w:val="28"/>
          <w:szCs w:val="28"/>
        </w:rPr>
        <w:t>я</w:t>
      </w:r>
      <w:proofErr w:type="gramEnd"/>
      <w:r w:rsidRPr="00DA2240">
        <w:rPr>
          <w:rFonts w:ascii="Times New Roman" w:eastAsia="Times New Roman" w:hAnsi="Times New Roman"/>
          <w:sz w:val="28"/>
          <w:szCs w:val="28"/>
        </w:rPr>
        <w:t xml:space="preserve">вляется отдел образования администрации </w:t>
      </w:r>
      <w:proofErr w:type="spellStart"/>
      <w:r w:rsidRPr="00DA2240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DA2240" w:rsidRPr="00DA2240" w:rsidRDefault="00DA2240" w:rsidP="00DA22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2240">
        <w:rPr>
          <w:rFonts w:ascii="Times New Roman" w:eastAsia="Times New Roman" w:hAnsi="Times New Roman"/>
          <w:sz w:val="28"/>
          <w:szCs w:val="28"/>
        </w:rPr>
        <w:t xml:space="preserve">главным распорядителем бюджетных средств муниципальной программы «Управление муниципальными финансами </w:t>
      </w:r>
      <w:proofErr w:type="spellStart"/>
      <w:r w:rsidRPr="00DA2240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eastAsia="Times New Roman" w:hAnsi="Times New Roman"/>
          <w:sz w:val="28"/>
          <w:szCs w:val="28"/>
        </w:rPr>
        <w:t xml:space="preserve"> района (2020-2022 годы)»</w:t>
      </w:r>
      <w:r w:rsidRPr="00DA2240">
        <w:rPr>
          <w:rFonts w:ascii="Times New Roman" w:eastAsia="Times New Roman" w:hAnsi="Times New Roman"/>
        </w:rPr>
        <w:t xml:space="preserve"> </w:t>
      </w:r>
      <w:r w:rsidRPr="00DA2240">
        <w:rPr>
          <w:rFonts w:ascii="Times New Roman" w:eastAsia="Times New Roman" w:hAnsi="Times New Roman"/>
          <w:sz w:val="28"/>
          <w:szCs w:val="28"/>
        </w:rPr>
        <w:t xml:space="preserve">- является финансовый отдел администрации </w:t>
      </w:r>
      <w:proofErr w:type="spellStart"/>
      <w:r w:rsidRPr="00DA2240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00DA2240" w:rsidRPr="00DA2240" w:rsidRDefault="00DA2240" w:rsidP="00DA22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240">
        <w:rPr>
          <w:rFonts w:ascii="Times New Roman" w:hAnsi="Times New Roman"/>
          <w:sz w:val="28"/>
          <w:szCs w:val="28"/>
        </w:rPr>
        <w:t xml:space="preserve">Состав ответственных исполнителей приведенных в паспортах МП, соответствуют составу главных распорядителей и получателей средств бюджета </w:t>
      </w:r>
      <w:proofErr w:type="spellStart"/>
      <w:r w:rsidRPr="00DA224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hAnsi="Times New Roman"/>
          <w:sz w:val="28"/>
          <w:szCs w:val="28"/>
        </w:rPr>
        <w:t xml:space="preserve"> муниципального района, которым предусмотрены бюджетные ассигнования Решением </w:t>
      </w:r>
      <w:proofErr w:type="spellStart"/>
      <w:r w:rsidRPr="00DA224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A2240">
        <w:rPr>
          <w:rFonts w:ascii="Times New Roman" w:hAnsi="Times New Roman"/>
          <w:sz w:val="28"/>
          <w:szCs w:val="28"/>
        </w:rPr>
        <w:t xml:space="preserve"> районного Совета народных депутатов. </w:t>
      </w:r>
    </w:p>
    <w:p w:rsidR="009D603E" w:rsidRPr="009D603E" w:rsidRDefault="009D603E" w:rsidP="009D6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Муниципальные программы в основном, соответствуют основным положениям нормативных правовых документов, регламентирующих процесс разработки, реализации и оценки эффективности муниципальных программ.</w:t>
      </w:r>
    </w:p>
    <w:p w:rsidR="009D603E" w:rsidRPr="009D603E" w:rsidRDefault="009D603E" w:rsidP="009D60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603E">
        <w:rPr>
          <w:rFonts w:ascii="Times New Roman" w:eastAsia="Times New Roman" w:hAnsi="Times New Roman"/>
          <w:sz w:val="28"/>
          <w:szCs w:val="28"/>
        </w:rPr>
        <w:t>Перечень целей муниципальных программ и подпрограмм, установленных  в паспортах муниципальных программ и подпрограмм в основном, соответствуют приоритетам и целям государственной и муниципальной политики в сфере социально-экономического развития.</w:t>
      </w:r>
    </w:p>
    <w:p w:rsidR="009D603E" w:rsidRPr="009D603E" w:rsidRDefault="009D603E" w:rsidP="009D6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Динамика планируемых результатов по показателям (индикаторам) характеризующих достижение цели и решение задач по муниципальным программам улучшается при росте соответствующего источника финансового обеспечения.</w:t>
      </w:r>
    </w:p>
    <w:p w:rsidR="009D603E" w:rsidRPr="009D603E" w:rsidRDefault="009D603E" w:rsidP="009D6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Целевые показатели (индикаторы) муниципальных программ и подпрограмм в основном,  соответствуют требованиям, предъявляемым к ним Порядком разработки муниципальных программ.</w:t>
      </w:r>
    </w:p>
    <w:p w:rsidR="009D603E" w:rsidRPr="009D603E" w:rsidRDefault="009D603E" w:rsidP="009D6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Анализ обоснованности состава и значений целевых показателей (индикаторов) муниципальных программ и подпрограмм свидетельствуют о достаточности предлагаемых показателей для полноценной оценки степени достижения целей и решения задач муниципальных программ и подпрограмм.</w:t>
      </w:r>
    </w:p>
    <w:p w:rsidR="009D603E" w:rsidRPr="009D603E" w:rsidRDefault="009D603E" w:rsidP="009D60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По результатам экспертизы муниципальных программ установлены нарушения и недостатки:</w:t>
      </w:r>
      <w:r w:rsidRPr="009D603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D603E" w:rsidRPr="009D603E" w:rsidRDefault="009D603E" w:rsidP="009D6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 xml:space="preserve">Установлено несоответствие перечня муниципальных подпрограмм программы </w:t>
      </w:r>
      <w:r w:rsidRPr="009D603E">
        <w:rPr>
          <w:rFonts w:ascii="Times New Roman" w:eastAsia="Times New Roman" w:hAnsi="Times New Roman"/>
          <w:sz w:val="28"/>
          <w:szCs w:val="28"/>
        </w:rPr>
        <w:t xml:space="preserve">«Реализация  полномочий органа исполнительной власти местного самоуправления </w:t>
      </w:r>
      <w:proofErr w:type="spellStart"/>
      <w:r w:rsidRPr="009D603E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9D603E">
        <w:rPr>
          <w:rFonts w:ascii="Times New Roman" w:eastAsia="Times New Roman" w:hAnsi="Times New Roman"/>
          <w:sz w:val="28"/>
          <w:szCs w:val="28"/>
        </w:rPr>
        <w:t xml:space="preserve"> района  (2020 - 2022 годы)», </w:t>
      </w:r>
      <w:r w:rsidRPr="009D603E">
        <w:rPr>
          <w:rFonts w:ascii="Times New Roman" w:hAnsi="Times New Roman"/>
          <w:sz w:val="28"/>
          <w:szCs w:val="28"/>
        </w:rPr>
        <w:t xml:space="preserve">утвержденного  постановлением администрации </w:t>
      </w:r>
      <w:proofErr w:type="spellStart"/>
      <w:r w:rsidRPr="009D603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603E">
        <w:rPr>
          <w:rFonts w:ascii="Times New Roman" w:hAnsi="Times New Roman"/>
          <w:sz w:val="28"/>
          <w:szCs w:val="28"/>
        </w:rPr>
        <w:t xml:space="preserve"> района от 30.12.2019 года № 598 и количество разработанных и утвержденных подпрограмм муниципальной программы. По факту Перечнем установлено четыре муниципальные подпрограммы, а разработано и утверждено – пять муниципальных подпрограмм. Муниципальная подпрограмма «Поддержка малого и среднего предпринимательства в </w:t>
      </w:r>
      <w:proofErr w:type="spellStart"/>
      <w:r w:rsidRPr="009D603E">
        <w:rPr>
          <w:rFonts w:ascii="Times New Roman" w:hAnsi="Times New Roman"/>
          <w:sz w:val="28"/>
          <w:szCs w:val="28"/>
        </w:rPr>
        <w:t>Рогнединском</w:t>
      </w:r>
      <w:proofErr w:type="spellEnd"/>
      <w:r w:rsidRPr="009D603E">
        <w:rPr>
          <w:rFonts w:ascii="Times New Roman" w:hAnsi="Times New Roman"/>
          <w:sz w:val="28"/>
          <w:szCs w:val="28"/>
        </w:rPr>
        <w:t xml:space="preserve"> районе» (2018-2022 годы) в перечень не включена.</w:t>
      </w:r>
    </w:p>
    <w:p w:rsidR="009D603E" w:rsidRPr="009D603E" w:rsidRDefault="009D603E" w:rsidP="009D6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Устранено в ходе проведения проверки.</w:t>
      </w:r>
    </w:p>
    <w:p w:rsidR="009D603E" w:rsidRPr="009D603E" w:rsidRDefault="009D603E" w:rsidP="009D6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eastAsia="Times New Roman" w:hAnsi="Times New Roman"/>
          <w:sz w:val="28"/>
          <w:szCs w:val="28"/>
        </w:rPr>
        <w:lastRenderedPageBreak/>
        <w:t>В нарушение</w:t>
      </w:r>
      <w:r w:rsidRPr="009D603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D603E">
        <w:rPr>
          <w:rFonts w:ascii="Times New Roman" w:eastAsia="Times New Roman" w:hAnsi="Times New Roman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9D603E">
        <w:rPr>
          <w:rFonts w:ascii="Times New Roman" w:eastAsia="Times New Roman" w:hAnsi="Times New Roman"/>
          <w:sz w:val="28"/>
          <w:szCs w:val="28"/>
        </w:rPr>
        <w:t>Рогнединский</w:t>
      </w:r>
      <w:proofErr w:type="spellEnd"/>
      <w:r w:rsidRPr="009D603E">
        <w:rPr>
          <w:rFonts w:ascii="Times New Roman" w:eastAsia="Times New Roman" w:hAnsi="Times New Roman"/>
          <w:sz w:val="28"/>
          <w:szCs w:val="28"/>
        </w:rPr>
        <w:t xml:space="preserve"> район», утвержденного 03.11.2011 года № 331, отсутствуют цели в подпрограмме </w:t>
      </w:r>
      <w:r w:rsidRPr="009D603E"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9D603E">
        <w:rPr>
          <w:rFonts w:ascii="Times New Roman" w:hAnsi="Times New Roman"/>
          <w:sz w:val="28"/>
          <w:szCs w:val="28"/>
        </w:rPr>
        <w:t>Рогнединском</w:t>
      </w:r>
      <w:proofErr w:type="spellEnd"/>
      <w:r w:rsidRPr="009D603E">
        <w:rPr>
          <w:rFonts w:ascii="Times New Roman" w:hAnsi="Times New Roman"/>
          <w:sz w:val="28"/>
          <w:szCs w:val="28"/>
        </w:rPr>
        <w:t xml:space="preserve"> районе (2020 – 2022 годы)». </w:t>
      </w:r>
    </w:p>
    <w:p w:rsidR="009D603E" w:rsidRPr="009D603E" w:rsidRDefault="009D603E" w:rsidP="009D60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Устранено в ходе проведения  проверки.</w:t>
      </w:r>
    </w:p>
    <w:p w:rsidR="009D603E" w:rsidRPr="009D603E" w:rsidRDefault="009D603E" w:rsidP="009D6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03E">
        <w:rPr>
          <w:rFonts w:ascii="Times New Roman" w:hAnsi="Times New Roman"/>
          <w:sz w:val="28"/>
          <w:szCs w:val="28"/>
        </w:rPr>
        <w:t>В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9D603E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9D603E">
        <w:rPr>
          <w:rFonts w:ascii="Times New Roman" w:hAnsi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9D603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603E">
        <w:rPr>
          <w:rFonts w:ascii="Times New Roman" w:hAnsi="Times New Roman"/>
          <w:sz w:val="28"/>
          <w:szCs w:val="28"/>
        </w:rPr>
        <w:t xml:space="preserve"> района  от 03.10.2011 года  № 331 (таблица 4 приложения к Порядку), в муниципальной программе «Реализация  полномочий органа исполнительной власти местного самоуправления </w:t>
      </w:r>
      <w:proofErr w:type="spellStart"/>
      <w:r w:rsidRPr="009D603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9D603E">
        <w:rPr>
          <w:rFonts w:ascii="Times New Roman" w:hAnsi="Times New Roman"/>
          <w:sz w:val="28"/>
          <w:szCs w:val="28"/>
        </w:rPr>
        <w:t xml:space="preserve"> района  (2019 - 2021 годы»),  нарушена форма таблиц; отсутствует графа «</w:t>
      </w:r>
      <w:bookmarkStart w:id="0" w:name="_GoBack"/>
      <w:r w:rsidRPr="009D603E">
        <w:rPr>
          <w:rFonts w:ascii="Times New Roman" w:hAnsi="Times New Roman"/>
          <w:sz w:val="28"/>
          <w:szCs w:val="28"/>
        </w:rPr>
        <w:t>объем средств на реализацию «Всего», отсутствует графа «наименование целевых показателей (индикаторов)».</w:t>
      </w:r>
      <w:proofErr w:type="gramEnd"/>
    </w:p>
    <w:bookmarkEnd w:id="0"/>
    <w:p w:rsidR="009D603E" w:rsidRPr="009D603E" w:rsidRDefault="009D603E" w:rsidP="009D60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Нарушение устранено в ходе проведения проверки</w:t>
      </w: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ab/>
        <w:t xml:space="preserve">Результаты контрольного мероприятия направлены Главе    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</w:t>
      </w:r>
      <w:r w:rsidR="00D52E1D">
        <w:rPr>
          <w:rFonts w:ascii="Times New Roman" w:hAnsi="Times New Roman"/>
          <w:sz w:val="28"/>
          <w:szCs w:val="28"/>
        </w:rPr>
        <w:t>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</w:t>
      </w:r>
      <w:r w:rsidR="00D52E1D">
        <w:rPr>
          <w:rFonts w:ascii="Times New Roman" w:hAnsi="Times New Roman"/>
          <w:sz w:val="28"/>
          <w:szCs w:val="28"/>
        </w:rPr>
        <w:t>а</w:t>
      </w:r>
      <w:r w:rsidRPr="00A2762B">
        <w:rPr>
          <w:rFonts w:ascii="Times New Roman" w:hAnsi="Times New Roman"/>
          <w:sz w:val="28"/>
          <w:szCs w:val="28"/>
        </w:rPr>
        <w:t xml:space="preserve">, Главе администрации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</w:t>
      </w:r>
      <w:r w:rsidR="004C3F31">
        <w:rPr>
          <w:rFonts w:ascii="Times New Roman" w:hAnsi="Times New Roman"/>
          <w:sz w:val="28"/>
          <w:szCs w:val="28"/>
        </w:rPr>
        <w:t>.</w:t>
      </w:r>
    </w:p>
    <w:p w:rsidR="00D52E1D" w:rsidRDefault="00D52E1D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 xml:space="preserve">Председатель КСП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                                   В.П. </w:t>
      </w:r>
      <w:proofErr w:type="spellStart"/>
      <w:r w:rsidRPr="00A2762B">
        <w:rPr>
          <w:rFonts w:ascii="Times New Roman" w:hAnsi="Times New Roman"/>
          <w:sz w:val="28"/>
          <w:szCs w:val="28"/>
        </w:rPr>
        <w:t>Семкин</w:t>
      </w:r>
      <w:proofErr w:type="spellEnd"/>
      <w:r w:rsidRPr="00A2762B">
        <w:rPr>
          <w:rFonts w:ascii="Times New Roman" w:hAnsi="Times New Roman"/>
          <w:sz w:val="28"/>
          <w:szCs w:val="28"/>
        </w:rPr>
        <w:t>.</w:t>
      </w: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EDB" w:rsidRDefault="00E21B83"/>
    <w:sectPr w:rsidR="00FC2EDB" w:rsidSect="00380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83" w:rsidRDefault="00E21B83" w:rsidP="004C3F31">
      <w:pPr>
        <w:spacing w:after="0" w:line="240" w:lineRule="auto"/>
      </w:pPr>
      <w:r>
        <w:separator/>
      </w:r>
    </w:p>
  </w:endnote>
  <w:endnote w:type="continuationSeparator" w:id="0">
    <w:p w:rsidR="00E21B83" w:rsidRDefault="00E21B83" w:rsidP="004C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83" w:rsidRDefault="00E21B83" w:rsidP="004C3F31">
      <w:pPr>
        <w:spacing w:after="0" w:line="240" w:lineRule="auto"/>
      </w:pPr>
      <w:r>
        <w:separator/>
      </w:r>
    </w:p>
  </w:footnote>
  <w:footnote w:type="continuationSeparator" w:id="0">
    <w:p w:rsidR="00E21B83" w:rsidRDefault="00E21B83" w:rsidP="004C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2"/>
    <w:rsid w:val="001A4DF7"/>
    <w:rsid w:val="001B27EE"/>
    <w:rsid w:val="00220239"/>
    <w:rsid w:val="00321B1E"/>
    <w:rsid w:val="004176F9"/>
    <w:rsid w:val="004C3F31"/>
    <w:rsid w:val="00546EB1"/>
    <w:rsid w:val="005570E8"/>
    <w:rsid w:val="00567A95"/>
    <w:rsid w:val="00622B56"/>
    <w:rsid w:val="0062771C"/>
    <w:rsid w:val="00631917"/>
    <w:rsid w:val="006C1C95"/>
    <w:rsid w:val="006C617E"/>
    <w:rsid w:val="006C61D6"/>
    <w:rsid w:val="00712BD7"/>
    <w:rsid w:val="00825CEE"/>
    <w:rsid w:val="00921B83"/>
    <w:rsid w:val="009733EF"/>
    <w:rsid w:val="009D603E"/>
    <w:rsid w:val="009E5E58"/>
    <w:rsid w:val="00A272B5"/>
    <w:rsid w:val="00A5229D"/>
    <w:rsid w:val="00AA343B"/>
    <w:rsid w:val="00AE716F"/>
    <w:rsid w:val="00BF3237"/>
    <w:rsid w:val="00BF33A0"/>
    <w:rsid w:val="00C91586"/>
    <w:rsid w:val="00D52E1D"/>
    <w:rsid w:val="00D918CA"/>
    <w:rsid w:val="00DA2240"/>
    <w:rsid w:val="00E21B83"/>
    <w:rsid w:val="00E46E51"/>
    <w:rsid w:val="00EF59B6"/>
    <w:rsid w:val="00F0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F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F31"/>
    <w:rPr>
      <w:rFonts w:ascii="Calibri" w:eastAsia="Calibri" w:hAnsi="Calibri" w:cs="Times New Roman"/>
    </w:rPr>
  </w:style>
  <w:style w:type="table" w:styleId="a7">
    <w:name w:val="Table Grid"/>
    <w:basedOn w:val="a1"/>
    <w:rsid w:val="00DA2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F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F31"/>
    <w:rPr>
      <w:rFonts w:ascii="Calibri" w:eastAsia="Calibri" w:hAnsi="Calibri" w:cs="Times New Roman"/>
    </w:rPr>
  </w:style>
  <w:style w:type="table" w:styleId="a7">
    <w:name w:val="Table Grid"/>
    <w:basedOn w:val="a1"/>
    <w:rsid w:val="00DA2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904</Words>
  <Characters>5154</Characters>
  <Application>Microsoft Office Word</Application>
  <DocSecurity>0</DocSecurity>
  <Lines>42</Lines>
  <Paragraphs>12</Paragraphs>
  <ScaleCrop>false</ScaleCrop>
  <Company>Home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КСП</cp:lastModifiedBy>
  <cp:revision>25</cp:revision>
  <dcterms:created xsi:type="dcterms:W3CDTF">2021-05-31T08:57:00Z</dcterms:created>
  <dcterms:modified xsi:type="dcterms:W3CDTF">2021-12-01T07:48:00Z</dcterms:modified>
</cp:coreProperties>
</file>