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15" w:rsidRDefault="0063595C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4915" w:rsidRDefault="00F42E7B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r w:rsidR="00CA4915">
        <w:rPr>
          <w:rFonts w:ascii="Times New Roman" w:hAnsi="Times New Roman" w:cs="Times New Roman"/>
          <w:b/>
          <w:bCs/>
          <w:sz w:val="40"/>
          <w:szCs w:val="40"/>
        </w:rPr>
        <w:t>аключение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района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проект решения </w:t>
      </w:r>
    </w:p>
    <w:p w:rsidR="00CA4915" w:rsidRDefault="00CA491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поселкового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 w:rsidR="003123C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Брянской области на 202</w:t>
      </w:r>
      <w:r w:rsidR="00EB3F60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202</w:t>
      </w:r>
      <w:r w:rsidR="00EB3F60">
        <w:rPr>
          <w:rFonts w:ascii="Times New Roman" w:hAnsi="Times New Roman" w:cs="Times New Roman"/>
          <w:b/>
          <w:bCs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годов»</w:t>
      </w:r>
    </w:p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CA4915" w:rsidRDefault="00CA4915" w:rsidP="00B8318E"/>
    <w:p w:rsidR="009C5109" w:rsidRDefault="009C5109" w:rsidP="00B8318E"/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п. Рогнедино</w:t>
      </w:r>
    </w:p>
    <w:p w:rsidR="00CA4915" w:rsidRPr="00930BDA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B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B3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4915" w:rsidRDefault="00CA4915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2E7B" w:rsidRDefault="00F42E7B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4915" w:rsidRDefault="00CA4915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11D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ого Совета народных депутатов  «О бюджете  </w:t>
      </w:r>
      <w:proofErr w:type="spellStart"/>
      <w:r w:rsidR="00DE711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E711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 w:rsidR="00DE711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proofErr w:type="gramEnd"/>
      <w:r w:rsidR="00DE711D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 «О бюджете  </w:t>
      </w:r>
      <w:proofErr w:type="spellStart"/>
      <w:r w:rsidR="00AC43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C43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3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C43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D5447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 w:rsidR="00AC43A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 w:rsidR="00AC43A8"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 w:rsidR="00AC43A8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>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 Решени</w:t>
      </w:r>
      <w:r w:rsidR="00677F3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3A8">
        <w:rPr>
          <w:rFonts w:ascii="Times New Roman" w:hAnsi="Times New Roman" w:cs="Times New Roman"/>
          <w:sz w:val="28"/>
          <w:szCs w:val="28"/>
        </w:rPr>
        <w:t>поселково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№ 4-</w:t>
      </w:r>
      <w:r w:rsidR="0026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60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60CA4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 w:rsidR="0067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C12FB">
        <w:rPr>
          <w:rFonts w:ascii="Times New Roman" w:hAnsi="Times New Roman" w:cs="Times New Roman"/>
          <w:sz w:val="28"/>
          <w:szCs w:val="28"/>
        </w:rPr>
        <w:t>б</w:t>
      </w:r>
      <w:r w:rsidR="00E571EC">
        <w:rPr>
          <w:rFonts w:ascii="Times New Roman" w:hAnsi="Times New Roman" w:cs="Times New Roman"/>
          <w:sz w:val="28"/>
          <w:szCs w:val="28"/>
        </w:rPr>
        <w:t xml:space="preserve"> </w:t>
      </w:r>
      <w:r w:rsidR="003C12FB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 w:rsidR="00677F37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C12FB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и утверждения </w:t>
      </w:r>
      <w:r w:rsidR="003C12F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C1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F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C12F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C12FB">
        <w:rPr>
          <w:rFonts w:ascii="Times New Roman" w:hAnsi="Times New Roman" w:cs="Times New Roman"/>
          <w:sz w:val="28"/>
          <w:szCs w:val="28"/>
        </w:rPr>
        <w:t>Р</w:t>
      </w:r>
      <w:r w:rsidR="00E07C2A">
        <w:rPr>
          <w:rFonts w:ascii="Times New Roman" w:hAnsi="Times New Roman" w:cs="Times New Roman"/>
          <w:sz w:val="28"/>
          <w:szCs w:val="28"/>
        </w:rPr>
        <w:t>о</w:t>
      </w:r>
      <w:r w:rsidR="003C12FB">
        <w:rPr>
          <w:rFonts w:ascii="Times New Roman" w:hAnsi="Times New Roman" w:cs="Times New Roman"/>
          <w:sz w:val="28"/>
          <w:szCs w:val="28"/>
        </w:rPr>
        <w:t>гнединского</w:t>
      </w:r>
      <w:proofErr w:type="spellEnd"/>
      <w:r w:rsidR="003C12F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</w:t>
      </w:r>
      <w:r w:rsidR="00677F37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27541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7541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 w:rsidR="00DD5447"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B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DD5447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6267288,75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1281000,00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DD5447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6267288,75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59C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6946587,00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2022000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и на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17431587,00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2507</w:t>
      </w:r>
      <w:r w:rsidR="00D859CC">
        <w:rPr>
          <w:rFonts w:ascii="Times New Roman" w:hAnsi="Times New Roman" w:cs="Times New Roman"/>
          <w:sz w:val="28"/>
          <w:szCs w:val="28"/>
        </w:rPr>
        <w:t>000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0244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6946587,00</w:t>
      </w:r>
      <w:r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7B34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1</w:t>
      </w:r>
      <w:r w:rsidR="00EB3F60">
        <w:rPr>
          <w:rFonts w:ascii="Times New Roman" w:hAnsi="Times New Roman" w:cs="Times New Roman"/>
          <w:sz w:val="28"/>
          <w:szCs w:val="28"/>
        </w:rPr>
        <w:t>7431587</w:t>
      </w:r>
      <w:r w:rsidR="00331CF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001C">
        <w:rPr>
          <w:rFonts w:ascii="Times New Roman" w:hAnsi="Times New Roman" w:cs="Times New Roman"/>
          <w:sz w:val="28"/>
          <w:szCs w:val="28"/>
        </w:rPr>
        <w:t>3</w:t>
      </w:r>
      <w:r w:rsidR="00EB3F60">
        <w:rPr>
          <w:rFonts w:ascii="Times New Roman" w:hAnsi="Times New Roman" w:cs="Times New Roman"/>
          <w:sz w:val="28"/>
          <w:szCs w:val="28"/>
        </w:rPr>
        <w:t>00550</w:t>
      </w:r>
      <w:r w:rsidR="0090001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3F60">
        <w:rPr>
          <w:rFonts w:ascii="Times New Roman" w:hAnsi="Times New Roman" w:cs="Times New Roman"/>
          <w:sz w:val="28"/>
          <w:szCs w:val="28"/>
        </w:rPr>
        <w:t>625350</w:t>
      </w:r>
      <w:r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:rsidR="00AC6EC6" w:rsidRDefault="00AC6EC6" w:rsidP="00AC6E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рублей, на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C6EC6" w:rsidRDefault="00AC6EC6" w:rsidP="00AC6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784" w:rsidRDefault="00D16784" w:rsidP="00D16784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884AB1" w:rsidRDefault="00CA4915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2.  Параметры прогноза исходных экономических показателей </w:t>
      </w:r>
    </w:p>
    <w:p w:rsidR="00CA4915" w:rsidRDefault="00CA4915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поселков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ого Совета народных депутатов  «О бюджете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3123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EB3F6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4B2158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A3C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71572F">
        <w:rPr>
          <w:rFonts w:ascii="Times New Roman" w:hAnsi="Times New Roman" w:cs="Times New Roman"/>
          <w:sz w:val="28"/>
          <w:szCs w:val="28"/>
        </w:rPr>
        <w:t>Рогнедин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DD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72F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DD5A3C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DD5A3C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 разработан </w:t>
      </w:r>
      <w:r w:rsidR="004B2158">
        <w:rPr>
          <w:rFonts w:ascii="Times New Roman" w:hAnsi="Times New Roman" w:cs="Times New Roman"/>
          <w:sz w:val="28"/>
          <w:szCs w:val="28"/>
        </w:rPr>
        <w:t>на основе оценки анализа экономической ситуации, сложившейся в 202</w:t>
      </w:r>
      <w:r w:rsidR="00EB3F60">
        <w:rPr>
          <w:rFonts w:ascii="Times New Roman" w:hAnsi="Times New Roman" w:cs="Times New Roman"/>
          <w:sz w:val="28"/>
          <w:szCs w:val="28"/>
        </w:rPr>
        <w:t>2</w:t>
      </w:r>
      <w:r w:rsidR="004B2158">
        <w:rPr>
          <w:rFonts w:ascii="Times New Roman" w:hAnsi="Times New Roman" w:cs="Times New Roman"/>
          <w:sz w:val="28"/>
          <w:szCs w:val="28"/>
        </w:rPr>
        <w:t xml:space="preserve"> – 202</w:t>
      </w:r>
      <w:r w:rsidR="00EB3F60">
        <w:rPr>
          <w:rFonts w:ascii="Times New Roman" w:hAnsi="Times New Roman" w:cs="Times New Roman"/>
          <w:sz w:val="28"/>
          <w:szCs w:val="28"/>
        </w:rPr>
        <w:t>3</w:t>
      </w:r>
      <w:r w:rsidR="004B2158">
        <w:rPr>
          <w:rFonts w:ascii="Times New Roman" w:hAnsi="Times New Roman" w:cs="Times New Roman"/>
          <w:sz w:val="28"/>
          <w:szCs w:val="28"/>
        </w:rPr>
        <w:t xml:space="preserve"> годах, с учетом тенденций ее изменения в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 w:rsidR="004B2158">
        <w:rPr>
          <w:rFonts w:ascii="Times New Roman" w:hAnsi="Times New Roman" w:cs="Times New Roman"/>
          <w:sz w:val="28"/>
          <w:szCs w:val="28"/>
        </w:rPr>
        <w:t xml:space="preserve"> году,</w:t>
      </w:r>
      <w:r w:rsidRPr="00DD5A3C">
        <w:rPr>
          <w:rFonts w:ascii="Times New Roman" w:hAnsi="Times New Roman" w:cs="Times New Roman"/>
          <w:sz w:val="28"/>
          <w:szCs w:val="28"/>
        </w:rPr>
        <w:t xml:space="preserve"> основных макроэкономических показателей социально-экономического развития территории за предыдущие годы, сценарных условий развития экономики,</w:t>
      </w:r>
      <w:r w:rsidR="004B2158">
        <w:rPr>
          <w:rFonts w:ascii="Times New Roman" w:hAnsi="Times New Roman" w:cs="Times New Roman"/>
          <w:sz w:val="28"/>
          <w:szCs w:val="28"/>
        </w:rPr>
        <w:t xml:space="preserve"> а также предложений предприятий и организаций городского поселения всех форм</w:t>
      </w:r>
      <w:proofErr w:type="gramEnd"/>
      <w:r w:rsidR="004B2158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316D3" w:rsidRDefault="00DD5A3C" w:rsidP="00D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A3C">
        <w:rPr>
          <w:rFonts w:ascii="Times New Roman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EB3F60">
        <w:rPr>
          <w:rFonts w:ascii="Times New Roman" w:hAnsi="Times New Roman" w:cs="Times New Roman"/>
          <w:sz w:val="28"/>
          <w:szCs w:val="28"/>
        </w:rPr>
        <w:t>4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3F60">
        <w:rPr>
          <w:rFonts w:ascii="Times New Roman" w:hAnsi="Times New Roman" w:cs="Times New Roman"/>
          <w:sz w:val="28"/>
          <w:szCs w:val="28"/>
        </w:rPr>
        <w:t>5</w:t>
      </w:r>
      <w:r w:rsidRPr="00DD5A3C">
        <w:rPr>
          <w:rFonts w:ascii="Times New Roman" w:hAnsi="Times New Roman" w:cs="Times New Roman"/>
          <w:sz w:val="28"/>
          <w:szCs w:val="28"/>
        </w:rPr>
        <w:t xml:space="preserve"> и 202</w:t>
      </w:r>
      <w:r w:rsidR="00EB3F60">
        <w:rPr>
          <w:rFonts w:ascii="Times New Roman" w:hAnsi="Times New Roman" w:cs="Times New Roman"/>
          <w:sz w:val="28"/>
          <w:szCs w:val="28"/>
        </w:rPr>
        <w:t>6</w:t>
      </w:r>
      <w:r w:rsidRPr="00DD5A3C">
        <w:rPr>
          <w:rFonts w:ascii="Times New Roman" w:hAnsi="Times New Roman" w:cs="Times New Roman"/>
          <w:sz w:val="28"/>
          <w:szCs w:val="28"/>
        </w:rPr>
        <w:t xml:space="preserve"> годов в прогнозе учтены </w:t>
      </w:r>
      <w:r w:rsidR="004B2158">
        <w:rPr>
          <w:rFonts w:ascii="Times New Roman" w:hAnsi="Times New Roman" w:cs="Times New Roman"/>
          <w:sz w:val="28"/>
          <w:szCs w:val="28"/>
        </w:rPr>
        <w:t>негативные влияния на экономику последствий мирового кризиса, а также эффекта от меропри</w:t>
      </w:r>
      <w:r w:rsidR="001316D3">
        <w:rPr>
          <w:rFonts w:ascii="Times New Roman" w:hAnsi="Times New Roman" w:cs="Times New Roman"/>
          <w:sz w:val="28"/>
          <w:szCs w:val="28"/>
        </w:rPr>
        <w:t>я</w:t>
      </w:r>
      <w:r w:rsidR="004B2158">
        <w:rPr>
          <w:rFonts w:ascii="Times New Roman" w:hAnsi="Times New Roman" w:cs="Times New Roman"/>
          <w:sz w:val="28"/>
          <w:szCs w:val="28"/>
        </w:rPr>
        <w:t>тий</w:t>
      </w:r>
      <w:r w:rsidR="001316D3">
        <w:rPr>
          <w:rFonts w:ascii="Times New Roman" w:hAnsi="Times New Roman" w:cs="Times New Roman"/>
          <w:sz w:val="28"/>
          <w:szCs w:val="28"/>
        </w:rPr>
        <w:t xml:space="preserve"> и </w:t>
      </w:r>
      <w:r w:rsidRPr="00DD5A3C">
        <w:rPr>
          <w:rFonts w:ascii="Times New Roman" w:hAnsi="Times New Roman" w:cs="Times New Roman"/>
          <w:sz w:val="28"/>
          <w:szCs w:val="28"/>
        </w:rPr>
        <w:t>принимаемы</w:t>
      </w:r>
      <w:r w:rsidR="001316D3">
        <w:rPr>
          <w:rFonts w:ascii="Times New Roman" w:hAnsi="Times New Roman" w:cs="Times New Roman"/>
          <w:sz w:val="28"/>
          <w:szCs w:val="28"/>
        </w:rPr>
        <w:t>х</w:t>
      </w:r>
      <w:r w:rsidRPr="00DD5A3C">
        <w:rPr>
          <w:rFonts w:ascii="Times New Roman" w:hAnsi="Times New Roman" w:cs="Times New Roman"/>
          <w:sz w:val="28"/>
          <w:szCs w:val="28"/>
        </w:rPr>
        <w:t xml:space="preserve"> мер</w:t>
      </w:r>
      <w:r w:rsidR="001316D3">
        <w:rPr>
          <w:rFonts w:ascii="Times New Roman" w:hAnsi="Times New Roman" w:cs="Times New Roman"/>
          <w:sz w:val="28"/>
          <w:szCs w:val="28"/>
        </w:rPr>
        <w:t>ах</w:t>
      </w:r>
      <w:r w:rsidRPr="00DD5A3C">
        <w:rPr>
          <w:rFonts w:ascii="Times New Roman" w:hAnsi="Times New Roman" w:cs="Times New Roman"/>
          <w:sz w:val="28"/>
          <w:szCs w:val="28"/>
        </w:rPr>
        <w:t xml:space="preserve"> экономической политики, обеспечивающих </w:t>
      </w:r>
      <w:r w:rsidR="001316D3">
        <w:rPr>
          <w:rFonts w:ascii="Times New Roman" w:hAnsi="Times New Roman" w:cs="Times New Roman"/>
          <w:sz w:val="28"/>
          <w:szCs w:val="28"/>
        </w:rPr>
        <w:t xml:space="preserve">стабилизацию социально-экономической ситуации, </w:t>
      </w:r>
      <w:r w:rsidRPr="00DD5A3C">
        <w:rPr>
          <w:rFonts w:ascii="Times New Roman" w:hAnsi="Times New Roman" w:cs="Times New Roman"/>
          <w:sz w:val="28"/>
          <w:szCs w:val="28"/>
        </w:rPr>
        <w:t xml:space="preserve">реализацию региональных проектов Брянской области. </w:t>
      </w:r>
    </w:p>
    <w:p w:rsidR="00F314CD" w:rsidRPr="00F314CD" w:rsidRDefault="00F314CD" w:rsidP="00F3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CD">
        <w:rPr>
          <w:rFonts w:ascii="Times New Roman" w:hAnsi="Times New Roman" w:cs="Times New Roman"/>
          <w:sz w:val="28"/>
          <w:szCs w:val="28"/>
        </w:rPr>
        <w:t xml:space="preserve">Разработка проекта бюджета на 2024 год и на плановый период 2025 и 2026 годов осуществлялась на основе базового  варианта прогноза. В связи с чем, Контрольно-счетной палатой </w:t>
      </w:r>
      <w:proofErr w:type="spellStart"/>
      <w:r w:rsidRPr="00F314C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F314CD">
        <w:rPr>
          <w:rFonts w:ascii="Times New Roman" w:hAnsi="Times New Roman" w:cs="Times New Roman"/>
          <w:sz w:val="28"/>
          <w:szCs w:val="28"/>
        </w:rPr>
        <w:t xml:space="preserve"> района при анализе прогноза основное внимание уделено данному варианту прогноза социально-экономического развития территории на 2024 год и на плановый период 2025 и 2026 годов.</w:t>
      </w:r>
    </w:p>
    <w:p w:rsidR="00CA4915" w:rsidRDefault="00CA4915" w:rsidP="00703D9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915" w:rsidRPr="00CB1554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="00FA63F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 w:rsidR="00FA63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F30A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F30A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F30A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годов.</w:t>
      </w:r>
    </w:p>
    <w:p w:rsidR="00CA4915" w:rsidRDefault="00CA4915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CA4915" w:rsidRDefault="00CA4915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C4998">
        <w:rPr>
          <w:sz w:val="28"/>
          <w:szCs w:val="28"/>
        </w:rPr>
        <w:t xml:space="preserve">Динамика основных параметров </w:t>
      </w:r>
      <w:r>
        <w:rPr>
          <w:sz w:val="28"/>
          <w:szCs w:val="28"/>
        </w:rPr>
        <w:t xml:space="preserve">собственных доходов </w:t>
      </w:r>
      <w:r w:rsidRPr="001C4998"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1C499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3595C">
        <w:rPr>
          <w:sz w:val="28"/>
          <w:szCs w:val="28"/>
        </w:rPr>
        <w:t>4</w:t>
      </w:r>
      <w:r w:rsidRPr="001C4998">
        <w:rPr>
          <w:sz w:val="28"/>
          <w:szCs w:val="28"/>
        </w:rPr>
        <w:t>-202</w:t>
      </w:r>
      <w:r w:rsidR="0063595C">
        <w:rPr>
          <w:sz w:val="28"/>
          <w:szCs w:val="28"/>
        </w:rPr>
        <w:t>6</w:t>
      </w:r>
      <w:r w:rsidRPr="001C4998">
        <w:rPr>
          <w:sz w:val="28"/>
          <w:szCs w:val="28"/>
        </w:rPr>
        <w:t xml:space="preserve"> годы  характеризуется </w:t>
      </w:r>
      <w:r>
        <w:rPr>
          <w:sz w:val="28"/>
          <w:szCs w:val="28"/>
        </w:rPr>
        <w:t>следующим образом в</w:t>
      </w:r>
      <w:r w:rsidRPr="001C4998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1C4998">
        <w:rPr>
          <w:sz w:val="28"/>
          <w:szCs w:val="28"/>
        </w:rPr>
        <w:t xml:space="preserve"> с оценкой 20</w:t>
      </w:r>
      <w:r w:rsidR="00314A9B">
        <w:rPr>
          <w:sz w:val="28"/>
          <w:szCs w:val="28"/>
        </w:rPr>
        <w:t>2</w:t>
      </w:r>
      <w:r w:rsidR="0063595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</w:t>
      </w:r>
      <w:r w:rsidR="00D80AB7">
        <w:rPr>
          <w:sz w:val="28"/>
          <w:szCs w:val="28"/>
        </w:rPr>
        <w:t>3</w:t>
      </w:r>
      <w:r w:rsidR="0063595C">
        <w:rPr>
          <w:sz w:val="28"/>
          <w:szCs w:val="28"/>
        </w:rPr>
        <w:t>2,6</w:t>
      </w:r>
      <w:r>
        <w:rPr>
          <w:sz w:val="28"/>
          <w:szCs w:val="28"/>
        </w:rPr>
        <w:t>%). Так в</w:t>
      </w:r>
      <w:r w:rsidRPr="001C499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3595C">
        <w:rPr>
          <w:sz w:val="28"/>
          <w:szCs w:val="28"/>
        </w:rPr>
        <w:t>4</w:t>
      </w:r>
      <w:r w:rsidRPr="001C4998">
        <w:rPr>
          <w:sz w:val="28"/>
          <w:szCs w:val="28"/>
        </w:rPr>
        <w:t xml:space="preserve"> году</w:t>
      </w:r>
      <w:r w:rsidR="00B864A5">
        <w:rPr>
          <w:sz w:val="28"/>
          <w:szCs w:val="28"/>
        </w:rPr>
        <w:t xml:space="preserve">, </w:t>
      </w:r>
      <w:r w:rsidRPr="001C4998">
        <w:rPr>
          <w:sz w:val="28"/>
          <w:szCs w:val="28"/>
        </w:rPr>
        <w:t xml:space="preserve"> доля доходов бюджета прогнозируется на уровне</w:t>
      </w:r>
      <w:r w:rsidR="00FA63FC">
        <w:rPr>
          <w:sz w:val="28"/>
          <w:szCs w:val="28"/>
        </w:rPr>
        <w:t xml:space="preserve"> </w:t>
      </w:r>
      <w:r w:rsidR="0063595C">
        <w:rPr>
          <w:sz w:val="28"/>
          <w:szCs w:val="28"/>
        </w:rPr>
        <w:t>69,4</w:t>
      </w:r>
      <w:r w:rsidRPr="001C4998">
        <w:rPr>
          <w:sz w:val="28"/>
          <w:szCs w:val="28"/>
        </w:rPr>
        <w:t xml:space="preserve"> %, в 202</w:t>
      </w:r>
      <w:r w:rsidR="0063595C">
        <w:rPr>
          <w:sz w:val="28"/>
          <w:szCs w:val="28"/>
        </w:rPr>
        <w:t>5</w:t>
      </w:r>
      <w:r w:rsidRPr="001C4998">
        <w:rPr>
          <w:sz w:val="28"/>
          <w:szCs w:val="28"/>
        </w:rPr>
        <w:t xml:space="preserve"> году –</w:t>
      </w:r>
      <w:r w:rsidR="00D80AB7">
        <w:rPr>
          <w:sz w:val="28"/>
          <w:szCs w:val="28"/>
        </w:rPr>
        <w:t>7</w:t>
      </w:r>
      <w:r w:rsidR="0063595C">
        <w:rPr>
          <w:sz w:val="28"/>
          <w:szCs w:val="28"/>
        </w:rPr>
        <w:t>1,0</w:t>
      </w:r>
      <w:r w:rsidRPr="001C4998">
        <w:rPr>
          <w:sz w:val="28"/>
          <w:szCs w:val="28"/>
        </w:rPr>
        <w:t xml:space="preserve"> % и в 202</w:t>
      </w:r>
      <w:r w:rsidR="0063595C">
        <w:rPr>
          <w:sz w:val="28"/>
          <w:szCs w:val="28"/>
        </w:rPr>
        <w:t>6</w:t>
      </w:r>
      <w:r w:rsidRPr="001C4998">
        <w:rPr>
          <w:sz w:val="28"/>
          <w:szCs w:val="28"/>
        </w:rPr>
        <w:t xml:space="preserve"> году – </w:t>
      </w:r>
      <w:r w:rsidR="00D80AB7">
        <w:rPr>
          <w:sz w:val="28"/>
          <w:szCs w:val="28"/>
        </w:rPr>
        <w:t>7</w:t>
      </w:r>
      <w:r w:rsidR="0063595C">
        <w:rPr>
          <w:sz w:val="28"/>
          <w:szCs w:val="28"/>
        </w:rPr>
        <w:t>1,8</w:t>
      </w:r>
      <w:r w:rsidRPr="001C4998">
        <w:rPr>
          <w:sz w:val="28"/>
          <w:szCs w:val="28"/>
        </w:rPr>
        <w:t xml:space="preserve"> процента.</w:t>
      </w: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0D389D" w:rsidRDefault="000D389D" w:rsidP="003D0A0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CA4915" w:rsidRDefault="00CA4915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lastRenderedPageBreak/>
        <w:t xml:space="preserve">Прогноз основных параметров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="00FA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r w:rsidRPr="005B139D">
        <w:rPr>
          <w:sz w:val="28"/>
          <w:szCs w:val="28"/>
        </w:rPr>
        <w:t xml:space="preserve">  в 20</w:t>
      </w:r>
      <w:r>
        <w:rPr>
          <w:sz w:val="28"/>
          <w:szCs w:val="28"/>
        </w:rPr>
        <w:t>2</w:t>
      </w:r>
      <w:r w:rsidR="00E664E2">
        <w:rPr>
          <w:sz w:val="28"/>
          <w:szCs w:val="28"/>
        </w:rPr>
        <w:t>3</w:t>
      </w:r>
      <w:r w:rsidRPr="005B139D">
        <w:rPr>
          <w:sz w:val="28"/>
          <w:szCs w:val="28"/>
        </w:rPr>
        <w:t xml:space="preserve">  год</w:t>
      </w:r>
      <w:r w:rsidR="007D581B">
        <w:rPr>
          <w:sz w:val="28"/>
          <w:szCs w:val="28"/>
        </w:rPr>
        <w:t xml:space="preserve">у </w:t>
      </w:r>
      <w:r w:rsidRPr="005B139D">
        <w:rPr>
          <w:sz w:val="28"/>
          <w:szCs w:val="28"/>
        </w:rPr>
        <w:t xml:space="preserve"> и на плановый период</w:t>
      </w:r>
      <w:r w:rsidR="00611B6F">
        <w:rPr>
          <w:sz w:val="28"/>
          <w:szCs w:val="28"/>
        </w:rPr>
        <w:t xml:space="preserve"> </w:t>
      </w:r>
      <w:r w:rsidRPr="005B139D">
        <w:rPr>
          <w:sz w:val="28"/>
          <w:szCs w:val="28"/>
        </w:rPr>
        <w:t xml:space="preserve"> 202</w:t>
      </w:r>
      <w:r w:rsidR="00E664E2">
        <w:rPr>
          <w:sz w:val="28"/>
          <w:szCs w:val="28"/>
        </w:rPr>
        <w:t>4</w:t>
      </w:r>
      <w:r w:rsidRPr="005B139D">
        <w:rPr>
          <w:sz w:val="28"/>
          <w:szCs w:val="28"/>
        </w:rPr>
        <w:t>-202</w:t>
      </w:r>
      <w:r w:rsidR="00E664E2">
        <w:rPr>
          <w:sz w:val="28"/>
          <w:szCs w:val="28"/>
        </w:rPr>
        <w:t>6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CA4915" w:rsidRPr="00DC263E">
        <w:tc>
          <w:tcPr>
            <w:tcW w:w="191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89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0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89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0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89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0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1914" w:type="dxa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29744,5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FD5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16267,3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16946,6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17431,6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C9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9700,1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11281,0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12022,0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12507,0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31666,4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16267,3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16946,6</w:t>
            </w:r>
          </w:p>
        </w:tc>
        <w:tc>
          <w:tcPr>
            <w:tcW w:w="1914" w:type="dxa"/>
            <w:vAlign w:val="center"/>
          </w:tcPr>
          <w:p w:rsidR="00CA4915" w:rsidRPr="00DC263E" w:rsidRDefault="00890F2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17431,6</w:t>
            </w:r>
          </w:p>
        </w:tc>
      </w:tr>
      <w:tr w:rsidR="00CA4915" w:rsidRPr="00DC263E">
        <w:tc>
          <w:tcPr>
            <w:tcW w:w="191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DC263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CA4915" w:rsidRPr="00DC263E" w:rsidRDefault="00C90244" w:rsidP="0089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F2A">
              <w:rPr>
                <w:rFonts w:ascii="Times New Roman" w:hAnsi="Times New Roman" w:cs="Times New Roman"/>
                <w:sz w:val="24"/>
                <w:szCs w:val="24"/>
              </w:rPr>
              <w:t>1921,9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CA4915" w:rsidRPr="00DC263E" w:rsidRDefault="001C041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A4915" w:rsidRPr="000E5CF4" w:rsidRDefault="00CA4915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t>Объем расходов бюджета на 20</w:t>
      </w:r>
      <w:r>
        <w:rPr>
          <w:sz w:val="28"/>
          <w:szCs w:val="28"/>
        </w:rPr>
        <w:t>2</w:t>
      </w:r>
      <w:r w:rsidR="00611B6F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прогнозируется в  сумме  </w:t>
      </w:r>
      <w:r w:rsidR="00B438FF">
        <w:rPr>
          <w:sz w:val="28"/>
          <w:szCs w:val="28"/>
        </w:rPr>
        <w:t>1</w:t>
      </w:r>
      <w:r w:rsidR="00611B6F">
        <w:rPr>
          <w:sz w:val="28"/>
          <w:szCs w:val="28"/>
        </w:rPr>
        <w:t>6267,3</w:t>
      </w:r>
      <w:r w:rsidR="00B438F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611B6F">
        <w:rPr>
          <w:sz w:val="28"/>
          <w:szCs w:val="28"/>
        </w:rPr>
        <w:t>51,4</w:t>
      </w:r>
      <w:r w:rsidRPr="000E5CF4">
        <w:rPr>
          <w:sz w:val="28"/>
          <w:szCs w:val="28"/>
        </w:rPr>
        <w:t xml:space="preserve">  % уровня 20</w:t>
      </w:r>
      <w:r>
        <w:rPr>
          <w:sz w:val="28"/>
          <w:szCs w:val="28"/>
        </w:rPr>
        <w:t>2</w:t>
      </w:r>
      <w:r w:rsidR="00611B6F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года, на 202</w:t>
      </w:r>
      <w:r w:rsidR="00611B6F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 w:rsidR="00B438FF">
        <w:rPr>
          <w:sz w:val="28"/>
          <w:szCs w:val="28"/>
        </w:rPr>
        <w:t>1</w:t>
      </w:r>
      <w:r w:rsidR="00611B6F">
        <w:rPr>
          <w:sz w:val="28"/>
          <w:szCs w:val="28"/>
        </w:rPr>
        <w:t>6946,6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611B6F">
        <w:rPr>
          <w:sz w:val="28"/>
          <w:szCs w:val="28"/>
        </w:rPr>
        <w:t>6</w:t>
      </w:r>
      <w:r w:rsidRPr="000E5CF4">
        <w:rPr>
          <w:sz w:val="28"/>
          <w:szCs w:val="28"/>
        </w:rPr>
        <w:t xml:space="preserve"> год – </w:t>
      </w:r>
      <w:r w:rsidR="006251EC">
        <w:rPr>
          <w:sz w:val="28"/>
          <w:szCs w:val="28"/>
        </w:rPr>
        <w:t>1</w:t>
      </w:r>
      <w:r w:rsidR="00611B6F">
        <w:rPr>
          <w:sz w:val="28"/>
          <w:szCs w:val="28"/>
        </w:rPr>
        <w:t>7431,6</w:t>
      </w:r>
      <w:r w:rsidR="00993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CA4915" w:rsidRDefault="00CA4915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913FA8" w:rsidRDefault="0080279D" w:rsidP="00913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79D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251E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251E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79D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0279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307E4">
        <w:rPr>
          <w:rFonts w:ascii="Times New Roman" w:hAnsi="Times New Roman" w:cs="Times New Roman"/>
          <w:sz w:val="28"/>
          <w:szCs w:val="28"/>
        </w:rPr>
        <w:t>4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13FA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307E4">
        <w:rPr>
          <w:rFonts w:ascii="Times New Roman" w:hAnsi="Times New Roman" w:cs="Times New Roman"/>
          <w:sz w:val="28"/>
          <w:szCs w:val="28"/>
        </w:rPr>
        <w:t>5</w:t>
      </w:r>
      <w:r w:rsidRPr="0080279D">
        <w:rPr>
          <w:rFonts w:ascii="Times New Roman" w:hAnsi="Times New Roman" w:cs="Times New Roman"/>
          <w:sz w:val="28"/>
          <w:szCs w:val="28"/>
        </w:rPr>
        <w:t xml:space="preserve"> и 202</w:t>
      </w:r>
      <w:r w:rsidR="002307E4">
        <w:rPr>
          <w:rFonts w:ascii="Times New Roman" w:hAnsi="Times New Roman" w:cs="Times New Roman"/>
          <w:sz w:val="28"/>
          <w:szCs w:val="28"/>
        </w:rPr>
        <w:t>6</w:t>
      </w:r>
      <w:r w:rsidRPr="0080279D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 w:rsidRPr="0080279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Решени</w:t>
      </w:r>
      <w:r w:rsidR="001E5CE8">
        <w:rPr>
          <w:rFonts w:ascii="Times New Roman" w:hAnsi="Times New Roman" w:cs="Times New Roman"/>
          <w:sz w:val="28"/>
          <w:szCs w:val="28"/>
        </w:rPr>
        <w:t>ем</w:t>
      </w:r>
      <w:r w:rsidRPr="00802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E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E5CE8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 </w:t>
      </w:r>
      <w:r w:rsidR="00A3392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4-</w:t>
      </w:r>
      <w:r w:rsidR="0091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1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913FA8"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 w:rsidR="00913FA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составления, рассмотрения и утверждения бюджета </w:t>
      </w:r>
      <w:proofErr w:type="spellStart"/>
      <w:r w:rsidR="00913F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13F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13FA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13FA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проверки».</w:t>
      </w:r>
    </w:p>
    <w:p w:rsidR="0080279D" w:rsidRDefault="0080279D" w:rsidP="0080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7959180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решения «О бюджете </w:t>
      </w:r>
      <w:proofErr w:type="spellStart"/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на 202</w:t>
      </w:r>
      <w:r w:rsidR="00230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307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307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</w:t>
      </w:r>
      <w:r w:rsidR="007C3E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A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30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6F00D2" w:rsidRPr="006F00D2" w:rsidRDefault="006F00D2" w:rsidP="006F00D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0D2">
        <w:rPr>
          <w:rFonts w:ascii="Times New Roman" w:hAnsi="Times New Roman" w:cs="Times New Roman"/>
          <w:sz w:val="28"/>
          <w:szCs w:val="28"/>
        </w:rPr>
        <w:t xml:space="preserve">   Пункт 1.  Проекта решения определяет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2025 года, что соответствует требованиям решения </w:t>
      </w:r>
      <w:proofErr w:type="spellStart"/>
      <w:r w:rsidR="002307E4">
        <w:rPr>
          <w:rFonts w:ascii="Times New Roman" w:hAnsi="Times New Roman" w:cs="Times New Roman"/>
          <w:sz w:val="28"/>
          <w:szCs w:val="28"/>
        </w:rPr>
        <w:t>Рогнедин</w:t>
      </w:r>
      <w:r w:rsidRPr="006F00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</w:t>
      </w:r>
      <w:r w:rsidR="002307E4">
        <w:rPr>
          <w:rFonts w:ascii="Times New Roman" w:hAnsi="Times New Roman" w:cs="Times New Roman"/>
          <w:sz w:val="28"/>
          <w:szCs w:val="28"/>
        </w:rPr>
        <w:t>по</w:t>
      </w:r>
      <w:r w:rsidRPr="006F00D2">
        <w:rPr>
          <w:rFonts w:ascii="Times New Roman" w:hAnsi="Times New Roman" w:cs="Times New Roman"/>
          <w:sz w:val="28"/>
          <w:szCs w:val="28"/>
        </w:rPr>
        <w:t>селко</w:t>
      </w:r>
      <w:r w:rsidR="002307E4">
        <w:rPr>
          <w:rFonts w:ascii="Times New Roman" w:hAnsi="Times New Roman" w:cs="Times New Roman"/>
          <w:sz w:val="28"/>
          <w:szCs w:val="28"/>
        </w:rPr>
        <w:t>во</w:t>
      </w:r>
      <w:r w:rsidRPr="006F00D2">
        <w:rPr>
          <w:rFonts w:ascii="Times New Roman" w:hAnsi="Times New Roman" w:cs="Times New Roman"/>
          <w:sz w:val="28"/>
          <w:szCs w:val="28"/>
        </w:rPr>
        <w:t xml:space="preserve">го Совета народных  от </w:t>
      </w:r>
      <w:r w:rsidR="002307E4">
        <w:rPr>
          <w:rFonts w:ascii="Times New Roman" w:hAnsi="Times New Roman" w:cs="Times New Roman"/>
          <w:sz w:val="28"/>
          <w:szCs w:val="28"/>
        </w:rPr>
        <w:t>17</w:t>
      </w:r>
      <w:r w:rsidRPr="006F00D2">
        <w:rPr>
          <w:rFonts w:ascii="Times New Roman" w:hAnsi="Times New Roman" w:cs="Times New Roman"/>
          <w:sz w:val="28"/>
          <w:szCs w:val="28"/>
        </w:rPr>
        <w:t>.</w:t>
      </w:r>
      <w:r w:rsidR="002307E4">
        <w:rPr>
          <w:rFonts w:ascii="Times New Roman" w:hAnsi="Times New Roman" w:cs="Times New Roman"/>
          <w:sz w:val="28"/>
          <w:szCs w:val="28"/>
        </w:rPr>
        <w:t>11</w:t>
      </w:r>
      <w:r w:rsidRPr="006F00D2">
        <w:rPr>
          <w:rFonts w:ascii="Times New Roman" w:hAnsi="Times New Roman" w:cs="Times New Roman"/>
          <w:sz w:val="28"/>
          <w:szCs w:val="28"/>
        </w:rPr>
        <w:t>.20</w:t>
      </w:r>
      <w:r w:rsidR="002307E4">
        <w:rPr>
          <w:rFonts w:ascii="Times New Roman" w:hAnsi="Times New Roman" w:cs="Times New Roman"/>
          <w:sz w:val="28"/>
          <w:szCs w:val="28"/>
        </w:rPr>
        <w:t>21</w:t>
      </w:r>
      <w:r w:rsidRPr="006F00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07E4">
        <w:rPr>
          <w:rFonts w:ascii="Times New Roman" w:hAnsi="Times New Roman" w:cs="Times New Roman"/>
          <w:sz w:val="28"/>
          <w:szCs w:val="28"/>
        </w:rPr>
        <w:t>4</w:t>
      </w:r>
      <w:r w:rsidRPr="006F00D2">
        <w:rPr>
          <w:rFonts w:ascii="Times New Roman" w:hAnsi="Times New Roman" w:cs="Times New Roman"/>
          <w:sz w:val="28"/>
          <w:szCs w:val="28"/>
        </w:rPr>
        <w:t>-1</w:t>
      </w:r>
      <w:r w:rsidR="002307E4">
        <w:rPr>
          <w:rFonts w:ascii="Times New Roman" w:hAnsi="Times New Roman" w:cs="Times New Roman"/>
          <w:sz w:val="28"/>
          <w:szCs w:val="28"/>
        </w:rPr>
        <w:t>17</w:t>
      </w:r>
      <w:r w:rsidRPr="006F00D2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РФ, Решением № </w:t>
      </w:r>
      <w:r w:rsidR="002307E4">
        <w:rPr>
          <w:rFonts w:ascii="Times New Roman" w:hAnsi="Times New Roman" w:cs="Times New Roman"/>
          <w:sz w:val="28"/>
          <w:szCs w:val="28"/>
        </w:rPr>
        <w:t>4</w:t>
      </w:r>
      <w:r w:rsidRPr="006F00D2">
        <w:rPr>
          <w:rFonts w:ascii="Times New Roman" w:hAnsi="Times New Roman" w:cs="Times New Roman"/>
          <w:sz w:val="28"/>
          <w:szCs w:val="28"/>
        </w:rPr>
        <w:t>-1</w:t>
      </w:r>
      <w:r w:rsidR="002307E4">
        <w:rPr>
          <w:rFonts w:ascii="Times New Roman" w:hAnsi="Times New Roman" w:cs="Times New Roman"/>
          <w:sz w:val="28"/>
          <w:szCs w:val="28"/>
        </w:rPr>
        <w:t>17</w:t>
      </w:r>
      <w:r w:rsidRPr="006F00D2">
        <w:rPr>
          <w:rFonts w:ascii="Times New Roman" w:hAnsi="Times New Roman" w:cs="Times New Roman"/>
          <w:sz w:val="28"/>
          <w:szCs w:val="28"/>
        </w:rPr>
        <w:t xml:space="preserve">, являются предметом рассмотрения </w:t>
      </w:r>
      <w:proofErr w:type="spellStart"/>
      <w:r w:rsidR="002307E4">
        <w:rPr>
          <w:rFonts w:ascii="Times New Roman" w:hAnsi="Times New Roman" w:cs="Times New Roman"/>
          <w:sz w:val="28"/>
          <w:szCs w:val="28"/>
        </w:rPr>
        <w:t>Рогнедин</w:t>
      </w:r>
      <w:r w:rsidRPr="006F00D2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</w:t>
      </w:r>
      <w:r w:rsidR="002307E4">
        <w:rPr>
          <w:rFonts w:ascii="Times New Roman" w:hAnsi="Times New Roman" w:cs="Times New Roman"/>
          <w:sz w:val="28"/>
          <w:szCs w:val="28"/>
        </w:rPr>
        <w:t>по</w:t>
      </w:r>
      <w:r w:rsidRPr="006F00D2">
        <w:rPr>
          <w:rFonts w:ascii="Times New Roman" w:hAnsi="Times New Roman" w:cs="Times New Roman"/>
          <w:sz w:val="28"/>
          <w:szCs w:val="28"/>
        </w:rPr>
        <w:t>селк</w:t>
      </w:r>
      <w:r w:rsidR="002307E4">
        <w:rPr>
          <w:rFonts w:ascii="Times New Roman" w:hAnsi="Times New Roman" w:cs="Times New Roman"/>
          <w:sz w:val="28"/>
          <w:szCs w:val="28"/>
        </w:rPr>
        <w:t>овым</w:t>
      </w:r>
      <w:r w:rsidRPr="006F00D2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проекта решения о бюджете. </w:t>
      </w:r>
    </w:p>
    <w:p w:rsidR="006F00D2" w:rsidRPr="006F00D2" w:rsidRDefault="006F00D2" w:rsidP="006F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Пункт 2. Проекта решения утверждает основные характеристики бюджета </w:t>
      </w:r>
      <w:proofErr w:type="spellStart"/>
      <w:r w:rsid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</w:t>
      </w: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Брянской области на плановый период 2025 и 2026 годов 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3. Проекта Решения  утверждает прогнозируемые доходы местного бюджета  на 2024 год и на плановый период 2025 и 2026 годов согласно  приложению 1 к настоящему решению. 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 Проекта решения утверждает, нормативы распределения доходов на 2024 и на плановый период 2025 и 2026 годов  между бюджетом сельского поселения и районным  бюджетом.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 Проекта решения определяет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Проекта решения устанавливает ведомственную структуру расходов  бюджета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Проекта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 Проекта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 Проекта решения устанавливает общий объем бюджетных ассигнований на исполнение публичных нормативных обязательств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10. Проекта решения  устанавливает объем межбюджетных трансфертов, получаемых из бюджета муниципального района на 2024 год и на плановый период 2025 и 2026 годов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11. Проекта решения  утверждает объем межбюджетных трансфертов, предоставляемых бюджетом сельского поселения в бюджет муниципального района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Проекта решения устанавливает размер резервного фонда  </w:t>
      </w:r>
      <w:proofErr w:type="spellStart"/>
      <w:r w:rsidR="00967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013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гнедин</w:t>
      </w: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3B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поселения на 2024 год и на плановый период 2025 и 2026 годов.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Проекта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14. Проекта решения устанавливает, какие денежные средства  подлежат казначейскому сопровождению в соответствии со статьей 242.26 Бюджетного кодекса Российской Федерации.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15. Проекта решения устанавливает направления остатков средств бюджета на  начала текущего финансового года.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.Проекта  решения  определяет особенности использования бюджетных ассигнований по обеспечению деятельности органов местного самоуправления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. Проекта решения устанавливает, в соответствии с пунктом 8 статьи 217 БК РФ  дополнительные основания для внесения изменений в сводную бюджетную роспись, без внесения изменений в настоящее Решение.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 Проекта решения устанавливает обеспечения контроля эффективного и целевого использования   бюджетных средств, запланированных на реализацию мероприятий муниципальных программ.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19. Проекта решения устанавливает объем и структуру  источников внутреннего финансирования дефицита бюджета.</w:t>
      </w:r>
    </w:p>
    <w:p w:rsidR="006F00D2" w:rsidRPr="006F00D2" w:rsidRDefault="006F00D2" w:rsidP="006F00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20. Проекта решения определяет формат и сроки предоставления отчетности об исполнении местного бюджета.</w:t>
      </w:r>
    </w:p>
    <w:p w:rsidR="006F00D2" w:rsidRPr="006F00D2" w:rsidRDefault="006F00D2" w:rsidP="006F00D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00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F00D2">
        <w:rPr>
          <w:rFonts w:ascii="Times New Roman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Pr="006F00D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967FE7">
        <w:rPr>
          <w:rFonts w:ascii="Times New Roman" w:hAnsi="Times New Roman" w:cs="Times New Roman"/>
          <w:sz w:val="28"/>
          <w:szCs w:val="28"/>
        </w:rPr>
        <w:t>Рогнедин</w:t>
      </w:r>
      <w:r w:rsidRPr="006F00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</w:t>
      </w:r>
      <w:r w:rsidR="00967FE7">
        <w:rPr>
          <w:rFonts w:ascii="Times New Roman" w:hAnsi="Times New Roman" w:cs="Times New Roman"/>
          <w:sz w:val="28"/>
          <w:szCs w:val="28"/>
        </w:rPr>
        <w:t>по</w:t>
      </w:r>
      <w:r w:rsidRPr="006F00D2">
        <w:rPr>
          <w:rFonts w:ascii="Times New Roman" w:hAnsi="Times New Roman" w:cs="Times New Roman"/>
          <w:sz w:val="28"/>
          <w:szCs w:val="28"/>
        </w:rPr>
        <w:t>селко</w:t>
      </w:r>
      <w:r w:rsidR="00967FE7">
        <w:rPr>
          <w:rFonts w:ascii="Times New Roman" w:hAnsi="Times New Roman" w:cs="Times New Roman"/>
          <w:sz w:val="28"/>
          <w:szCs w:val="28"/>
        </w:rPr>
        <w:t>во</w:t>
      </w:r>
      <w:r w:rsidRPr="006F00D2"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 «О бюджете  </w:t>
      </w:r>
      <w:proofErr w:type="spellStart"/>
      <w:r w:rsidR="00967FE7">
        <w:rPr>
          <w:rFonts w:ascii="Times New Roman" w:hAnsi="Times New Roman" w:cs="Times New Roman"/>
          <w:sz w:val="28"/>
          <w:szCs w:val="28"/>
        </w:rPr>
        <w:t>Рогнедин</w:t>
      </w:r>
      <w:r w:rsidRPr="006F00D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</w:t>
      </w:r>
      <w:r w:rsidR="00967FE7">
        <w:rPr>
          <w:rFonts w:ascii="Times New Roman" w:hAnsi="Times New Roman" w:cs="Times New Roman"/>
          <w:sz w:val="28"/>
          <w:szCs w:val="28"/>
        </w:rPr>
        <w:t>город</w:t>
      </w:r>
      <w:r w:rsidRPr="006F00D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6F00D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F00D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 2025 и 2026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6F00D2" w:rsidRPr="006F00D2" w:rsidRDefault="006F00D2" w:rsidP="006F0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A27" w:rsidRPr="0080279D" w:rsidRDefault="00F30A27" w:rsidP="00802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15" w:rsidRPr="009929E9" w:rsidRDefault="00CA4915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Доходы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803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683F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683F1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683F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517FE5" w:rsidRDefault="00CA491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F1F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683F1F">
        <w:rPr>
          <w:rFonts w:ascii="Times New Roman" w:hAnsi="Times New Roman" w:cs="Times New Roman"/>
          <w:sz w:val="28"/>
          <w:szCs w:val="28"/>
        </w:rPr>
        <w:t>6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CA4915" w:rsidRPr="00517FE5" w:rsidRDefault="00CA491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CA4915" w:rsidRDefault="00CA491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F1F">
        <w:rPr>
          <w:rFonts w:ascii="Times New Roman" w:hAnsi="Times New Roman" w:cs="Times New Roman"/>
          <w:sz w:val="28"/>
          <w:szCs w:val="28"/>
        </w:rPr>
        <w:t>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3BDC"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0C3BDC">
        <w:rPr>
          <w:rFonts w:ascii="Times New Roman" w:hAnsi="Times New Roman" w:cs="Times New Roman"/>
          <w:sz w:val="28"/>
          <w:szCs w:val="28"/>
        </w:rPr>
        <w:t>6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p w:rsidR="00803DB3" w:rsidRDefault="00803DB3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930"/>
        <w:gridCol w:w="991"/>
        <w:gridCol w:w="930"/>
        <w:gridCol w:w="1048"/>
        <w:gridCol w:w="930"/>
        <w:gridCol w:w="1048"/>
        <w:gridCol w:w="930"/>
        <w:gridCol w:w="1048"/>
      </w:tblGrid>
      <w:tr w:rsidR="00CA4915" w:rsidRPr="00DC263E" w:rsidTr="00803DB3">
        <w:tc>
          <w:tcPr>
            <w:tcW w:w="1677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13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4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6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13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36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13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36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2"/>
            <w:vAlign w:val="center"/>
          </w:tcPr>
          <w:p w:rsidR="00CA4915" w:rsidRPr="00DC263E" w:rsidRDefault="00CA4915" w:rsidP="0013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36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4915" w:rsidRPr="00DC263E" w:rsidTr="00803DB3">
        <w:tc>
          <w:tcPr>
            <w:tcW w:w="1677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91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84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84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93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4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="00D84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41076,5</w:t>
            </w:r>
          </w:p>
        </w:tc>
        <w:tc>
          <w:tcPr>
            <w:tcW w:w="991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29744,5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16267,3</w:t>
            </w:r>
          </w:p>
        </w:tc>
        <w:tc>
          <w:tcPr>
            <w:tcW w:w="1048" w:type="dxa"/>
            <w:vAlign w:val="center"/>
          </w:tcPr>
          <w:p w:rsidR="00CA4915" w:rsidRPr="00DC263E" w:rsidRDefault="001E33E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54,7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16946,6</w:t>
            </w:r>
          </w:p>
        </w:tc>
        <w:tc>
          <w:tcPr>
            <w:tcW w:w="1048" w:type="dxa"/>
            <w:vAlign w:val="center"/>
          </w:tcPr>
          <w:p w:rsidR="00CA4915" w:rsidRPr="00DC263E" w:rsidRDefault="001E33E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17431,6</w:t>
            </w:r>
          </w:p>
        </w:tc>
        <w:tc>
          <w:tcPr>
            <w:tcW w:w="1048" w:type="dxa"/>
            <w:vAlign w:val="center"/>
          </w:tcPr>
          <w:p w:rsidR="00CA4915" w:rsidRPr="00DC263E" w:rsidRDefault="001E33E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Налоговые и неналоговые доходы: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14648,5</w:t>
            </w:r>
          </w:p>
        </w:tc>
        <w:tc>
          <w:tcPr>
            <w:tcW w:w="991" w:type="dxa"/>
            <w:vAlign w:val="center"/>
          </w:tcPr>
          <w:p w:rsidR="00CA4915" w:rsidRPr="00DC263E" w:rsidRDefault="0007649A" w:rsidP="00FC4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9700,1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11281,0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12022,0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12507,0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14142,1</w:t>
            </w:r>
          </w:p>
        </w:tc>
        <w:tc>
          <w:tcPr>
            <w:tcW w:w="991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9349,3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11126,0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11882,0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12367,0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506,4</w:t>
            </w:r>
          </w:p>
        </w:tc>
        <w:tc>
          <w:tcPr>
            <w:tcW w:w="991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350,8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930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8" w:type="dxa"/>
            <w:vAlign w:val="center"/>
          </w:tcPr>
          <w:p w:rsidR="00CA4915" w:rsidRPr="00DC263E" w:rsidRDefault="00EF282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803DB3">
        <w:tc>
          <w:tcPr>
            <w:tcW w:w="1677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26428,0</w:t>
            </w:r>
          </w:p>
        </w:tc>
        <w:tc>
          <w:tcPr>
            <w:tcW w:w="991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20044,4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4986,3</w:t>
            </w:r>
          </w:p>
        </w:tc>
        <w:tc>
          <w:tcPr>
            <w:tcW w:w="1048" w:type="dxa"/>
            <w:vAlign w:val="center"/>
          </w:tcPr>
          <w:p w:rsidR="00CA4915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4924,6</w:t>
            </w:r>
          </w:p>
        </w:tc>
        <w:tc>
          <w:tcPr>
            <w:tcW w:w="1048" w:type="dxa"/>
            <w:vAlign w:val="center"/>
          </w:tcPr>
          <w:p w:rsidR="00CA4915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930" w:type="dxa"/>
            <w:vAlign w:val="center"/>
          </w:tcPr>
          <w:p w:rsidR="00CA4915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4924,6</w:t>
            </w:r>
          </w:p>
        </w:tc>
        <w:tc>
          <w:tcPr>
            <w:tcW w:w="1048" w:type="dxa"/>
            <w:vAlign w:val="center"/>
          </w:tcPr>
          <w:p w:rsidR="00CA4915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7649A" w:rsidRPr="00DC263E" w:rsidTr="00803DB3">
        <w:tc>
          <w:tcPr>
            <w:tcW w:w="1677" w:type="dxa"/>
          </w:tcPr>
          <w:p w:rsidR="0007649A" w:rsidRDefault="0007649A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649A" w:rsidRPr="00DC263E" w:rsidRDefault="0007649A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930" w:type="dxa"/>
            <w:vAlign w:val="center"/>
          </w:tcPr>
          <w:p w:rsidR="0007649A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43076,8</w:t>
            </w:r>
          </w:p>
        </w:tc>
        <w:tc>
          <w:tcPr>
            <w:tcW w:w="991" w:type="dxa"/>
            <w:vAlign w:val="center"/>
          </w:tcPr>
          <w:p w:rsidR="0007649A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31666,4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16267,3</w:t>
            </w:r>
          </w:p>
        </w:tc>
        <w:tc>
          <w:tcPr>
            <w:tcW w:w="1048" w:type="dxa"/>
            <w:vAlign w:val="center"/>
          </w:tcPr>
          <w:p w:rsidR="0007649A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16946,6</w:t>
            </w:r>
          </w:p>
        </w:tc>
        <w:tc>
          <w:tcPr>
            <w:tcW w:w="1048" w:type="dxa"/>
            <w:vAlign w:val="center"/>
          </w:tcPr>
          <w:p w:rsidR="0007649A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17431,6</w:t>
            </w:r>
          </w:p>
        </w:tc>
        <w:tc>
          <w:tcPr>
            <w:tcW w:w="1048" w:type="dxa"/>
            <w:vAlign w:val="center"/>
          </w:tcPr>
          <w:p w:rsidR="0007649A" w:rsidRPr="00DC263E" w:rsidRDefault="00E2218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</w:tr>
      <w:tr w:rsidR="0007649A" w:rsidRPr="00DC263E" w:rsidTr="00803DB3">
        <w:tc>
          <w:tcPr>
            <w:tcW w:w="1677" w:type="dxa"/>
          </w:tcPr>
          <w:p w:rsidR="0007649A" w:rsidRDefault="0007649A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7649A" w:rsidRDefault="0007649A" w:rsidP="00394F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  <w:proofErr w:type="gramStart"/>
            <w:r w:rsidR="00394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(-),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r w:rsidR="00394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(+)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-2000,3</w:t>
            </w:r>
          </w:p>
        </w:tc>
        <w:tc>
          <w:tcPr>
            <w:tcW w:w="991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-1921,9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07649A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07649A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vAlign w:val="center"/>
          </w:tcPr>
          <w:p w:rsidR="0007649A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8" w:type="dxa"/>
            <w:vAlign w:val="center"/>
          </w:tcPr>
          <w:p w:rsidR="0007649A" w:rsidRPr="00DC263E" w:rsidRDefault="0007649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F1F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C64F16">
        <w:rPr>
          <w:rFonts w:ascii="Times New Roman" w:hAnsi="Times New Roman" w:cs="Times New Roman"/>
          <w:sz w:val="28"/>
          <w:szCs w:val="28"/>
        </w:rPr>
        <w:t>1</w:t>
      </w:r>
      <w:r w:rsidR="00683F1F">
        <w:rPr>
          <w:rFonts w:ascii="Times New Roman" w:hAnsi="Times New Roman" w:cs="Times New Roman"/>
          <w:sz w:val="28"/>
          <w:szCs w:val="28"/>
        </w:rPr>
        <w:t>6267,3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64F16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E64994">
        <w:rPr>
          <w:rFonts w:ascii="Times New Roman" w:hAnsi="Times New Roman" w:cs="Times New Roman"/>
          <w:sz w:val="28"/>
          <w:szCs w:val="28"/>
        </w:rPr>
        <w:t>2</w:t>
      </w:r>
      <w:r w:rsidR="00683F1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683F1F">
        <w:rPr>
          <w:rFonts w:ascii="Times New Roman" w:hAnsi="Times New Roman" w:cs="Times New Roman"/>
          <w:sz w:val="28"/>
          <w:szCs w:val="28"/>
        </w:rPr>
        <w:t>13477,2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683F1F">
        <w:rPr>
          <w:rFonts w:ascii="Times New Roman" w:hAnsi="Times New Roman" w:cs="Times New Roman"/>
          <w:sz w:val="28"/>
          <w:szCs w:val="28"/>
        </w:rPr>
        <w:t>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64994"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 w:rsidR="00E64994">
        <w:rPr>
          <w:rFonts w:ascii="Times New Roman" w:hAnsi="Times New Roman" w:cs="Times New Roman"/>
          <w:sz w:val="28"/>
          <w:szCs w:val="28"/>
        </w:rPr>
        <w:t xml:space="preserve"> бюджета прогнозируются в объемах: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683F1F">
        <w:rPr>
          <w:rFonts w:ascii="Times New Roman" w:hAnsi="Times New Roman" w:cs="Times New Roman"/>
          <w:sz w:val="28"/>
          <w:szCs w:val="28"/>
        </w:rPr>
        <w:t>16946,6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64F16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683F1F">
        <w:rPr>
          <w:rFonts w:ascii="Times New Roman" w:hAnsi="Times New Roman" w:cs="Times New Roman"/>
          <w:sz w:val="28"/>
          <w:szCs w:val="28"/>
        </w:rPr>
        <w:t>5</w:t>
      </w:r>
      <w:r w:rsidR="00664A8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="00E64994">
        <w:rPr>
          <w:rFonts w:ascii="Times New Roman" w:hAnsi="Times New Roman" w:cs="Times New Roman"/>
          <w:sz w:val="28"/>
          <w:szCs w:val="28"/>
        </w:rPr>
        <w:t>1</w:t>
      </w:r>
      <w:r w:rsidR="00683F1F">
        <w:rPr>
          <w:rFonts w:ascii="Times New Roman" w:hAnsi="Times New Roman" w:cs="Times New Roman"/>
          <w:sz w:val="28"/>
          <w:szCs w:val="28"/>
        </w:rPr>
        <w:t>7431,6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83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году; темп </w:t>
      </w:r>
      <w:r w:rsidR="00C64F16">
        <w:rPr>
          <w:rFonts w:ascii="Times New Roman" w:hAnsi="Times New Roman" w:cs="Times New Roman"/>
          <w:sz w:val="28"/>
          <w:szCs w:val="28"/>
        </w:rPr>
        <w:t>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 w:rsidR="00E64994"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году </w:t>
      </w:r>
      <w:r>
        <w:rPr>
          <w:rFonts w:ascii="Times New Roman" w:hAnsi="Times New Roman" w:cs="Times New Roman"/>
          <w:sz w:val="28"/>
          <w:szCs w:val="28"/>
        </w:rPr>
        <w:t>(202</w:t>
      </w:r>
      <w:r w:rsidR="00683F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 w:rsidR="00C64F16">
        <w:rPr>
          <w:rFonts w:ascii="Times New Roman" w:hAnsi="Times New Roman" w:cs="Times New Roman"/>
          <w:sz w:val="28"/>
          <w:szCs w:val="28"/>
        </w:rPr>
        <w:t xml:space="preserve"> </w:t>
      </w:r>
      <w:r w:rsidR="00683F1F">
        <w:rPr>
          <w:rFonts w:ascii="Times New Roman" w:hAnsi="Times New Roman" w:cs="Times New Roman"/>
          <w:sz w:val="28"/>
          <w:szCs w:val="28"/>
        </w:rPr>
        <w:t>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 xml:space="preserve">темп </w:t>
      </w:r>
      <w:r w:rsidR="00683F1F">
        <w:rPr>
          <w:rFonts w:ascii="Times New Roman" w:hAnsi="Times New Roman" w:cs="Times New Roman"/>
          <w:sz w:val="28"/>
          <w:szCs w:val="28"/>
        </w:rPr>
        <w:t>снижения к 2026</w:t>
      </w:r>
      <w:r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683F1F">
        <w:rPr>
          <w:rFonts w:ascii="Times New Roman" w:hAnsi="Times New Roman" w:cs="Times New Roman"/>
          <w:sz w:val="28"/>
          <w:szCs w:val="28"/>
        </w:rPr>
        <w:t>6,7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3697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2369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323697">
        <w:rPr>
          <w:rFonts w:ascii="Times New Roman" w:hAnsi="Times New Roman" w:cs="Times New Roman"/>
          <w:sz w:val="28"/>
          <w:szCs w:val="28"/>
        </w:rPr>
        <w:t>1580,9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323697">
        <w:rPr>
          <w:rFonts w:ascii="Times New Roman" w:hAnsi="Times New Roman" w:cs="Times New Roman"/>
          <w:sz w:val="28"/>
          <w:szCs w:val="28"/>
        </w:rPr>
        <w:t>16,3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Pr="00AB4354" w:rsidRDefault="00CA4915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6E22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D749F4">
        <w:rPr>
          <w:rFonts w:ascii="Times New Roman" w:hAnsi="Times New Roman" w:cs="Times New Roman"/>
          <w:sz w:val="28"/>
          <w:szCs w:val="28"/>
        </w:rPr>
        <w:t xml:space="preserve">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и неналоговых </w:t>
      </w:r>
    </w:p>
    <w:p w:rsidR="00CA4915" w:rsidRPr="00AB4354" w:rsidRDefault="00CA4915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 w:rsidR="00F723AF">
        <w:rPr>
          <w:rFonts w:ascii="Times New Roman" w:hAnsi="Times New Roman" w:cs="Times New Roman"/>
          <w:sz w:val="28"/>
          <w:szCs w:val="28"/>
        </w:rPr>
        <w:t xml:space="preserve">, </w:t>
      </w:r>
      <w:r w:rsidR="00803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CA4915" w:rsidRDefault="00CA4915" w:rsidP="00311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по годам </w:t>
      </w:r>
      <w:r w:rsidRPr="007203F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F6">
        <w:rPr>
          <w:rFonts w:ascii="Times New Roman" w:hAnsi="Times New Roman" w:cs="Times New Roman"/>
          <w:sz w:val="28"/>
          <w:szCs w:val="28"/>
        </w:rPr>
        <w:t xml:space="preserve">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CA4915" w:rsidRPr="000C711B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5D8D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D749F4">
        <w:rPr>
          <w:rFonts w:ascii="Times New Roman" w:hAnsi="Times New Roman" w:cs="Times New Roman"/>
          <w:sz w:val="28"/>
          <w:szCs w:val="28"/>
        </w:rPr>
        <w:t>1</w:t>
      </w:r>
      <w:r w:rsidR="00495D8D">
        <w:rPr>
          <w:rFonts w:ascii="Times New Roman" w:hAnsi="Times New Roman" w:cs="Times New Roman"/>
          <w:sz w:val="28"/>
          <w:szCs w:val="28"/>
        </w:rPr>
        <w:t>1126</w:t>
      </w:r>
      <w:r w:rsidR="00BD3714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64A85">
        <w:rPr>
          <w:rFonts w:ascii="Times New Roman" w:hAnsi="Times New Roman" w:cs="Times New Roman"/>
          <w:sz w:val="28"/>
          <w:szCs w:val="28"/>
        </w:rPr>
        <w:t>2</w:t>
      </w:r>
      <w:r w:rsidR="00495D8D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D3714">
        <w:rPr>
          <w:rFonts w:ascii="Times New Roman" w:hAnsi="Times New Roman" w:cs="Times New Roman"/>
          <w:sz w:val="28"/>
          <w:szCs w:val="28"/>
        </w:rPr>
        <w:t>1</w:t>
      </w:r>
      <w:r w:rsidR="00495D8D">
        <w:rPr>
          <w:rFonts w:ascii="Times New Roman" w:hAnsi="Times New Roman" w:cs="Times New Roman"/>
          <w:sz w:val="28"/>
          <w:szCs w:val="28"/>
        </w:rPr>
        <w:t>9</w:t>
      </w:r>
      <w:r w:rsidR="00BD3714">
        <w:rPr>
          <w:rFonts w:ascii="Times New Roman" w:hAnsi="Times New Roman" w:cs="Times New Roman"/>
          <w:sz w:val="28"/>
          <w:szCs w:val="28"/>
        </w:rPr>
        <w:t>,</w:t>
      </w:r>
      <w:r w:rsidR="00495D8D">
        <w:rPr>
          <w:rFonts w:ascii="Times New Roman" w:hAnsi="Times New Roman" w:cs="Times New Roman"/>
          <w:sz w:val="28"/>
          <w:szCs w:val="28"/>
        </w:rPr>
        <w:t>0</w:t>
      </w:r>
      <w:r w:rsidR="00BD3714">
        <w:rPr>
          <w:rFonts w:ascii="Times New Roman" w:hAnsi="Times New Roman" w:cs="Times New Roman"/>
          <w:sz w:val="28"/>
          <w:szCs w:val="28"/>
        </w:rPr>
        <w:t xml:space="preserve"> </w:t>
      </w:r>
      <w:r w:rsidR="00495D8D">
        <w:rPr>
          <w:rFonts w:ascii="Times New Roman" w:hAnsi="Times New Roman" w:cs="Times New Roman"/>
          <w:sz w:val="28"/>
          <w:szCs w:val="28"/>
        </w:rPr>
        <w:t>процентов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495D8D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495D8D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D749F4">
        <w:rPr>
          <w:rFonts w:ascii="Times New Roman" w:hAnsi="Times New Roman" w:cs="Times New Roman"/>
          <w:sz w:val="28"/>
          <w:szCs w:val="28"/>
        </w:rPr>
        <w:t>1</w:t>
      </w:r>
      <w:r w:rsidR="00495D8D">
        <w:rPr>
          <w:rFonts w:ascii="Times New Roman" w:hAnsi="Times New Roman" w:cs="Times New Roman"/>
          <w:sz w:val="28"/>
          <w:szCs w:val="28"/>
        </w:rPr>
        <w:t>1882,0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749F4">
        <w:rPr>
          <w:rFonts w:ascii="Times New Roman" w:hAnsi="Times New Roman" w:cs="Times New Roman"/>
          <w:sz w:val="28"/>
          <w:szCs w:val="28"/>
        </w:rPr>
        <w:t>1</w:t>
      </w:r>
      <w:r w:rsidR="00495D8D">
        <w:rPr>
          <w:rFonts w:ascii="Times New Roman" w:hAnsi="Times New Roman" w:cs="Times New Roman"/>
          <w:sz w:val="28"/>
          <w:szCs w:val="28"/>
        </w:rPr>
        <w:t>2367</w:t>
      </w:r>
      <w:r w:rsidR="00BD371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495D8D">
        <w:rPr>
          <w:rFonts w:ascii="Times New Roman" w:hAnsi="Times New Roman" w:cs="Times New Roman"/>
          <w:sz w:val="28"/>
          <w:szCs w:val="28"/>
        </w:rPr>
        <w:t>6,8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495D8D">
        <w:rPr>
          <w:rFonts w:ascii="Times New Roman" w:hAnsi="Times New Roman" w:cs="Times New Roman"/>
          <w:sz w:val="28"/>
          <w:szCs w:val="28"/>
        </w:rPr>
        <w:t>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749F4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D749F4">
        <w:rPr>
          <w:rFonts w:ascii="Times New Roman" w:hAnsi="Times New Roman" w:cs="Times New Roman"/>
          <w:sz w:val="28"/>
          <w:szCs w:val="28"/>
        </w:rPr>
        <w:t>в 202</w:t>
      </w:r>
      <w:r w:rsidR="00495D8D">
        <w:rPr>
          <w:rFonts w:ascii="Times New Roman" w:hAnsi="Times New Roman" w:cs="Times New Roman"/>
          <w:sz w:val="28"/>
          <w:szCs w:val="28"/>
        </w:rPr>
        <w:t>3</w:t>
      </w:r>
      <w:r w:rsidR="00D749F4">
        <w:rPr>
          <w:rFonts w:ascii="Times New Roman" w:hAnsi="Times New Roman" w:cs="Times New Roman"/>
          <w:sz w:val="28"/>
          <w:szCs w:val="28"/>
        </w:rPr>
        <w:t>-202</w:t>
      </w:r>
      <w:r w:rsidR="00495D8D">
        <w:rPr>
          <w:rFonts w:ascii="Times New Roman" w:hAnsi="Times New Roman" w:cs="Times New Roman"/>
          <w:sz w:val="28"/>
          <w:szCs w:val="28"/>
        </w:rPr>
        <w:t>6</w:t>
      </w:r>
      <w:r w:rsidR="00D749F4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495D8D">
        <w:rPr>
          <w:rFonts w:ascii="Times New Roman" w:hAnsi="Times New Roman" w:cs="Times New Roman"/>
          <w:sz w:val="28"/>
          <w:szCs w:val="28"/>
        </w:rPr>
        <w:t>96,4%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</w:t>
      </w:r>
      <w:r w:rsidR="00382E95">
        <w:rPr>
          <w:rFonts w:ascii="Times New Roman" w:hAnsi="Times New Roman" w:cs="Times New Roman"/>
          <w:sz w:val="28"/>
          <w:szCs w:val="28"/>
        </w:rPr>
        <w:t>8,</w:t>
      </w:r>
      <w:r w:rsidR="00495D8D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>,</w:t>
      </w:r>
      <w:r w:rsidR="0093571E">
        <w:rPr>
          <w:rFonts w:ascii="Times New Roman" w:hAnsi="Times New Roman" w:cs="Times New Roman"/>
          <w:sz w:val="28"/>
          <w:szCs w:val="28"/>
        </w:rPr>
        <w:t xml:space="preserve">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 w:rsidR="00382E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D749F4">
        <w:rPr>
          <w:rFonts w:ascii="Times New Roman" w:hAnsi="Times New Roman" w:cs="Times New Roman"/>
          <w:sz w:val="28"/>
          <w:szCs w:val="28"/>
        </w:rPr>
        <w:t xml:space="preserve">, </w:t>
      </w:r>
      <w:r w:rsidR="00BC5147">
        <w:rPr>
          <w:rFonts w:ascii="Times New Roman" w:hAnsi="Times New Roman" w:cs="Times New Roman"/>
          <w:sz w:val="28"/>
          <w:szCs w:val="28"/>
        </w:rPr>
        <w:t>98,</w:t>
      </w:r>
      <w:r w:rsidR="00495D8D">
        <w:rPr>
          <w:rFonts w:ascii="Times New Roman" w:hAnsi="Times New Roman" w:cs="Times New Roman"/>
          <w:sz w:val="28"/>
          <w:szCs w:val="28"/>
        </w:rPr>
        <w:t>9</w:t>
      </w:r>
      <w:r w:rsidR="00BC5147">
        <w:rPr>
          <w:rFonts w:ascii="Times New Roman" w:hAnsi="Times New Roman" w:cs="Times New Roman"/>
          <w:sz w:val="28"/>
          <w:szCs w:val="28"/>
        </w:rPr>
        <w:t xml:space="preserve">% </w:t>
      </w:r>
      <w:r w:rsidR="00D749F4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доля налоговых доходов </w:t>
      </w:r>
      <w:r w:rsidR="00B472D7">
        <w:rPr>
          <w:rFonts w:ascii="Times New Roman" w:hAnsi="Times New Roman" w:cs="Times New Roman"/>
          <w:sz w:val="28"/>
          <w:szCs w:val="28"/>
        </w:rPr>
        <w:t>в 202</w:t>
      </w:r>
      <w:r w:rsidR="00495D8D">
        <w:rPr>
          <w:rFonts w:ascii="Times New Roman" w:hAnsi="Times New Roman" w:cs="Times New Roman"/>
          <w:sz w:val="28"/>
          <w:szCs w:val="28"/>
        </w:rPr>
        <w:t>2</w:t>
      </w:r>
      <w:r w:rsidR="00B472D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7F52F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2F4">
        <w:rPr>
          <w:rFonts w:ascii="Times New Roman" w:hAnsi="Times New Roman" w:cs="Times New Roman"/>
          <w:sz w:val="28"/>
          <w:szCs w:val="28"/>
        </w:rPr>
        <w:t>9</w:t>
      </w:r>
      <w:r w:rsidR="00495D8D">
        <w:rPr>
          <w:rFonts w:ascii="Times New Roman" w:hAnsi="Times New Roman" w:cs="Times New Roman"/>
          <w:sz w:val="28"/>
          <w:szCs w:val="28"/>
        </w:rPr>
        <w:t>6</w:t>
      </w:r>
      <w:r w:rsidR="007F52F4">
        <w:rPr>
          <w:rFonts w:ascii="Times New Roman" w:hAnsi="Times New Roman" w:cs="Times New Roman"/>
          <w:sz w:val="28"/>
          <w:szCs w:val="28"/>
        </w:rPr>
        <w:t>,</w:t>
      </w:r>
      <w:r w:rsidR="00495D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472D7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09480C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AB">
        <w:rPr>
          <w:rFonts w:ascii="Times New Roman" w:hAnsi="Times New Roman" w:cs="Times New Roman"/>
          <w:sz w:val="28"/>
          <w:szCs w:val="28"/>
        </w:rPr>
        <w:t xml:space="preserve"> </w:t>
      </w:r>
      <w:r w:rsidR="00DD7956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 w:rsidR="00CA4915">
        <w:rPr>
          <w:rFonts w:ascii="Times New Roman" w:hAnsi="Times New Roman" w:cs="Times New Roman"/>
          <w:sz w:val="28"/>
          <w:szCs w:val="28"/>
        </w:rPr>
        <w:t>ых доходов</w:t>
      </w:r>
      <w:r w:rsidR="00CA4915"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96"/>
        <w:gridCol w:w="1058"/>
        <w:gridCol w:w="926"/>
        <w:gridCol w:w="828"/>
        <w:gridCol w:w="972"/>
        <w:gridCol w:w="915"/>
        <w:gridCol w:w="1065"/>
        <w:gridCol w:w="822"/>
      </w:tblGrid>
      <w:tr w:rsidR="00CA4915" w:rsidRPr="00DC263E" w:rsidTr="00D37FA4">
        <w:tc>
          <w:tcPr>
            <w:tcW w:w="2088" w:type="dxa"/>
            <w:vMerge w:val="restart"/>
            <w:vAlign w:val="center"/>
          </w:tcPr>
          <w:p w:rsidR="00CA4915" w:rsidRPr="00DC263E" w:rsidRDefault="00FD3EB8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08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8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54" w:type="dxa"/>
            <w:gridSpan w:val="2"/>
            <w:vAlign w:val="center"/>
          </w:tcPr>
          <w:p w:rsidR="00CA4915" w:rsidRPr="00DC263E" w:rsidRDefault="00CA4915" w:rsidP="0008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38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08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38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gridSpan w:val="2"/>
            <w:vAlign w:val="center"/>
          </w:tcPr>
          <w:p w:rsidR="00CA4915" w:rsidRPr="00DC263E" w:rsidRDefault="00CA4915" w:rsidP="00083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38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4915" w:rsidRPr="00DC263E" w:rsidTr="00D37FA4">
        <w:tc>
          <w:tcPr>
            <w:tcW w:w="2088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8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2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8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</w:tc>
        <w:tc>
          <w:tcPr>
            <w:tcW w:w="97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5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65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22" w:type="dxa"/>
            <w:vAlign w:val="center"/>
          </w:tcPr>
          <w:p w:rsidR="00805116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.году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F34B6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14142,1</w:t>
            </w:r>
          </w:p>
        </w:tc>
        <w:tc>
          <w:tcPr>
            <w:tcW w:w="1058" w:type="dxa"/>
            <w:vAlign w:val="center"/>
          </w:tcPr>
          <w:p w:rsidR="00CA4915" w:rsidRPr="00DC263E" w:rsidRDefault="005D40A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9349,3</w:t>
            </w:r>
          </w:p>
        </w:tc>
        <w:tc>
          <w:tcPr>
            <w:tcW w:w="926" w:type="dxa"/>
            <w:vAlign w:val="center"/>
          </w:tcPr>
          <w:p w:rsidR="00CA4915" w:rsidRPr="00DC263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11126,0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972" w:type="dxa"/>
            <w:vAlign w:val="center"/>
          </w:tcPr>
          <w:p w:rsidR="00CA4915" w:rsidRPr="00DC263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11882,0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106,8</w:t>
            </w:r>
          </w:p>
        </w:tc>
        <w:tc>
          <w:tcPr>
            <w:tcW w:w="1065" w:type="dxa"/>
            <w:vAlign w:val="center"/>
          </w:tcPr>
          <w:p w:rsidR="00CA4915" w:rsidRPr="00DC263E" w:rsidRDefault="000F34E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12367,0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104,1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4310,7</w:t>
            </w:r>
          </w:p>
        </w:tc>
        <w:tc>
          <w:tcPr>
            <w:tcW w:w="1058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4465,2</w:t>
            </w:r>
          </w:p>
        </w:tc>
        <w:tc>
          <w:tcPr>
            <w:tcW w:w="92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4661,0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972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5034,0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65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5437,0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Акцизы по подакцизным товарам</w:t>
            </w:r>
          </w:p>
        </w:tc>
        <w:tc>
          <w:tcPr>
            <w:tcW w:w="89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1444,8</w:t>
            </w:r>
          </w:p>
        </w:tc>
        <w:tc>
          <w:tcPr>
            <w:tcW w:w="1058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1259,0</w:t>
            </w:r>
          </w:p>
        </w:tc>
        <w:tc>
          <w:tcPr>
            <w:tcW w:w="92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72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5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511,5</w:t>
            </w:r>
          </w:p>
        </w:tc>
        <w:tc>
          <w:tcPr>
            <w:tcW w:w="1058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-114,2</w:t>
            </w:r>
          </w:p>
        </w:tc>
        <w:tc>
          <w:tcPr>
            <w:tcW w:w="92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1065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9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1293,8</w:t>
            </w:r>
          </w:p>
        </w:tc>
        <w:tc>
          <w:tcPr>
            <w:tcW w:w="1058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1354,6</w:t>
            </w:r>
          </w:p>
        </w:tc>
        <w:tc>
          <w:tcPr>
            <w:tcW w:w="92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72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65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9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6581,5</w:t>
            </w:r>
          </w:p>
        </w:tc>
        <w:tc>
          <w:tcPr>
            <w:tcW w:w="1058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2349,8</w:t>
            </w:r>
          </w:p>
        </w:tc>
        <w:tc>
          <w:tcPr>
            <w:tcW w:w="926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972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065" w:type="dxa"/>
            <w:vAlign w:val="center"/>
          </w:tcPr>
          <w:p w:rsidR="00CA4915" w:rsidRPr="00DC263E" w:rsidRDefault="008B076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4034,0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058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926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F34B6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506,4</w:t>
            </w:r>
          </w:p>
        </w:tc>
        <w:tc>
          <w:tcPr>
            <w:tcW w:w="1058" w:type="dxa"/>
            <w:vAlign w:val="center"/>
          </w:tcPr>
          <w:p w:rsidR="00CA4915" w:rsidRPr="00DC263E" w:rsidRDefault="005D40A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350,8</w:t>
            </w:r>
          </w:p>
        </w:tc>
        <w:tc>
          <w:tcPr>
            <w:tcW w:w="926" w:type="dxa"/>
            <w:vAlign w:val="center"/>
          </w:tcPr>
          <w:p w:rsidR="00CA4915" w:rsidRPr="00DC263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972" w:type="dxa"/>
            <w:vAlign w:val="center"/>
          </w:tcPr>
          <w:p w:rsidR="00CA4915" w:rsidRPr="00DC263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1065" w:type="dxa"/>
            <w:vAlign w:val="center"/>
          </w:tcPr>
          <w:p w:rsidR="00CA4915" w:rsidRPr="00DC263E" w:rsidRDefault="000F34E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58" w:type="dxa"/>
            <w:vAlign w:val="center"/>
          </w:tcPr>
          <w:p w:rsidR="00CA4915" w:rsidRPr="00DC263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926" w:type="dxa"/>
            <w:vAlign w:val="center"/>
          </w:tcPr>
          <w:p w:rsidR="00CA4915" w:rsidRPr="00DC263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72" w:type="dxa"/>
            <w:vAlign w:val="center"/>
          </w:tcPr>
          <w:p w:rsidR="00CA4915" w:rsidRPr="00DC263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CA4915" w:rsidRPr="00DC263E" w:rsidRDefault="00861A1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B3B04" w:rsidRPr="00DC263E" w:rsidTr="00D37FA4">
        <w:tc>
          <w:tcPr>
            <w:tcW w:w="2088" w:type="dxa"/>
          </w:tcPr>
          <w:p w:rsidR="00EB3B04" w:rsidRPr="00DC263E" w:rsidRDefault="00EB3B04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E417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родажи материальных и нематериальных </w:t>
            </w:r>
            <w:r w:rsidR="00E417B6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</w:p>
        </w:tc>
        <w:tc>
          <w:tcPr>
            <w:tcW w:w="896" w:type="dxa"/>
            <w:vAlign w:val="center"/>
          </w:tcPr>
          <w:p w:rsidR="00EB3B04" w:rsidRDefault="00103F3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1058" w:type="dxa"/>
            <w:vAlign w:val="center"/>
          </w:tcPr>
          <w:p w:rsidR="00EB3B04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26" w:type="dxa"/>
            <w:vAlign w:val="center"/>
          </w:tcPr>
          <w:p w:rsidR="00EB3B04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8" w:type="dxa"/>
            <w:vAlign w:val="center"/>
          </w:tcPr>
          <w:p w:rsidR="00EB3B04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2" w:type="dxa"/>
            <w:vAlign w:val="center"/>
          </w:tcPr>
          <w:p w:rsidR="00EB3B04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15" w:type="dxa"/>
            <w:vAlign w:val="center"/>
          </w:tcPr>
          <w:p w:rsidR="00EB3B04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vAlign w:val="center"/>
          </w:tcPr>
          <w:p w:rsidR="00EB3B04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22" w:type="dxa"/>
            <w:vAlign w:val="center"/>
          </w:tcPr>
          <w:p w:rsidR="00EB3B04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89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8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8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DC263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DC263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84005E" w:rsidTr="00D37FA4">
        <w:tc>
          <w:tcPr>
            <w:tcW w:w="2088" w:type="dxa"/>
          </w:tcPr>
          <w:p w:rsidR="00CA4915" w:rsidRPr="0084005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96" w:type="dxa"/>
            <w:vAlign w:val="center"/>
          </w:tcPr>
          <w:p w:rsidR="00CA4915" w:rsidRPr="0084005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058" w:type="dxa"/>
            <w:vAlign w:val="center"/>
          </w:tcPr>
          <w:p w:rsidR="00CA4915" w:rsidRPr="0084005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926" w:type="dxa"/>
            <w:vAlign w:val="center"/>
          </w:tcPr>
          <w:p w:rsidR="00CA4915" w:rsidRPr="0084005E" w:rsidRDefault="00602E6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417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8" w:type="dxa"/>
            <w:vAlign w:val="center"/>
          </w:tcPr>
          <w:p w:rsidR="00CA4915" w:rsidRPr="0084005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72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CA4915" w:rsidRPr="0084005E" w:rsidRDefault="00E417B6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vAlign w:val="center"/>
          </w:tcPr>
          <w:p w:rsidR="00CA4915" w:rsidRPr="0084005E" w:rsidRDefault="007F6489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 w:rsidTr="00D37FA4">
        <w:tc>
          <w:tcPr>
            <w:tcW w:w="2088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896" w:type="dxa"/>
            <w:vAlign w:val="center"/>
          </w:tcPr>
          <w:p w:rsidR="00CA4915" w:rsidRPr="00DC263E" w:rsidRDefault="0008387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14648,5</w:t>
            </w:r>
          </w:p>
        </w:tc>
        <w:tc>
          <w:tcPr>
            <w:tcW w:w="1058" w:type="dxa"/>
            <w:vAlign w:val="center"/>
          </w:tcPr>
          <w:p w:rsidR="00CA4915" w:rsidRPr="00DC263E" w:rsidRDefault="0008387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9700,1</w:t>
            </w:r>
          </w:p>
        </w:tc>
        <w:tc>
          <w:tcPr>
            <w:tcW w:w="926" w:type="dxa"/>
            <w:vAlign w:val="center"/>
          </w:tcPr>
          <w:p w:rsidR="00CA4915" w:rsidRPr="00DC263E" w:rsidRDefault="0008387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11281,0</w:t>
            </w:r>
          </w:p>
        </w:tc>
        <w:tc>
          <w:tcPr>
            <w:tcW w:w="828" w:type="dxa"/>
            <w:vAlign w:val="center"/>
          </w:tcPr>
          <w:p w:rsidR="00CA4915" w:rsidRPr="00DC263E" w:rsidRDefault="004C70CA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116,3</w:t>
            </w:r>
          </w:p>
        </w:tc>
        <w:tc>
          <w:tcPr>
            <w:tcW w:w="972" w:type="dxa"/>
            <w:vAlign w:val="center"/>
          </w:tcPr>
          <w:p w:rsidR="00CA4915" w:rsidRPr="00DC263E" w:rsidRDefault="0008387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12022,0</w:t>
            </w:r>
          </w:p>
        </w:tc>
        <w:tc>
          <w:tcPr>
            <w:tcW w:w="915" w:type="dxa"/>
            <w:vAlign w:val="center"/>
          </w:tcPr>
          <w:p w:rsidR="00CA4915" w:rsidRPr="00DC263E" w:rsidRDefault="00F41A3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65" w:type="dxa"/>
            <w:vAlign w:val="center"/>
          </w:tcPr>
          <w:p w:rsidR="00CA4915" w:rsidRPr="00DC263E" w:rsidRDefault="00083871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12507,0</w:t>
            </w:r>
          </w:p>
        </w:tc>
        <w:tc>
          <w:tcPr>
            <w:tcW w:w="822" w:type="dxa"/>
            <w:vAlign w:val="center"/>
          </w:tcPr>
          <w:p w:rsidR="00CA4915" w:rsidRPr="00DC263E" w:rsidRDefault="006E42E2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</w:tr>
    </w:tbl>
    <w:p w:rsidR="00CA4915" w:rsidRDefault="00CA4915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CA4915" w:rsidRPr="00FE5BC1" w:rsidRDefault="00CA4915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726B04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726B04">
        <w:rPr>
          <w:rFonts w:ascii="Times New Roman" w:hAnsi="Times New Roman" w:cs="Times New Roman"/>
          <w:sz w:val="28"/>
          <w:szCs w:val="28"/>
        </w:rPr>
        <w:t>2</w:t>
      </w:r>
      <w:r w:rsidR="005A51C7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5A51C7">
        <w:rPr>
          <w:rFonts w:ascii="Times New Roman" w:hAnsi="Times New Roman" w:cs="Times New Roman"/>
          <w:sz w:val="28"/>
          <w:szCs w:val="28"/>
        </w:rPr>
        <w:t>6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DD6F8E" w:rsidP="005A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51C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8925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A4915"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AE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51C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5A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51C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5A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A51C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4465,2</w:t>
            </w:r>
          </w:p>
        </w:tc>
        <w:tc>
          <w:tcPr>
            <w:tcW w:w="1418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4661,0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5034,0</w:t>
            </w:r>
          </w:p>
        </w:tc>
        <w:tc>
          <w:tcPr>
            <w:tcW w:w="1382" w:type="dxa"/>
            <w:vAlign w:val="center"/>
          </w:tcPr>
          <w:p w:rsidR="00892560" w:rsidRPr="00DC263E" w:rsidRDefault="005A51C7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5437,0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382" w:type="dxa"/>
            <w:vAlign w:val="center"/>
          </w:tcPr>
          <w:p w:rsidR="00892560" w:rsidRPr="00DC263E" w:rsidRDefault="005A51C7" w:rsidP="00DA7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418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1382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403,0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418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:rsidR="00892560" w:rsidRPr="00DC263E" w:rsidRDefault="005A51C7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892560" w:rsidRPr="00DC263E">
        <w:tc>
          <w:tcPr>
            <w:tcW w:w="3652" w:type="dxa"/>
            <w:vAlign w:val="center"/>
          </w:tcPr>
          <w:p w:rsidR="00892560" w:rsidRPr="00DC263E" w:rsidRDefault="00892560" w:rsidP="005A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A51C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92560" w:rsidRPr="00DC263E" w:rsidRDefault="0089256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92560" w:rsidRPr="00DC263E" w:rsidRDefault="005A51C7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559" w:type="dxa"/>
            <w:vAlign w:val="center"/>
          </w:tcPr>
          <w:p w:rsidR="00892560" w:rsidRPr="00DC263E" w:rsidRDefault="005A51C7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382" w:type="dxa"/>
            <w:vAlign w:val="center"/>
          </w:tcPr>
          <w:p w:rsidR="00892560" w:rsidRPr="00DC263E" w:rsidRDefault="005A51C7" w:rsidP="00E36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121,8</w:t>
            </w:r>
          </w:p>
        </w:tc>
      </w:tr>
    </w:tbl>
    <w:p w:rsidR="00CA4915" w:rsidRPr="001F7719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5873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095873">
        <w:rPr>
          <w:rFonts w:ascii="Times New Roman" w:hAnsi="Times New Roman" w:cs="Times New Roman"/>
          <w:sz w:val="28"/>
          <w:szCs w:val="28"/>
        </w:rPr>
        <w:t>4661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</w:t>
      </w:r>
      <w:r w:rsidR="00095873">
        <w:rPr>
          <w:rFonts w:ascii="Times New Roman" w:hAnsi="Times New Roman" w:cs="Times New Roman"/>
          <w:sz w:val="28"/>
          <w:szCs w:val="28"/>
        </w:rPr>
        <w:t>роста</w:t>
      </w:r>
      <w:r w:rsidRPr="001F7719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DD6F8E">
        <w:rPr>
          <w:rFonts w:ascii="Times New Roman" w:hAnsi="Times New Roman" w:cs="Times New Roman"/>
          <w:sz w:val="28"/>
          <w:szCs w:val="28"/>
        </w:rPr>
        <w:t>2</w:t>
      </w:r>
      <w:r w:rsidR="00095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504299">
        <w:rPr>
          <w:rFonts w:ascii="Times New Roman" w:hAnsi="Times New Roman" w:cs="Times New Roman"/>
          <w:sz w:val="28"/>
          <w:szCs w:val="28"/>
        </w:rPr>
        <w:t>4,</w:t>
      </w:r>
      <w:r w:rsidR="00095873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C806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095873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09587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95873">
        <w:rPr>
          <w:rFonts w:ascii="Times New Roman" w:hAnsi="Times New Roman" w:cs="Times New Roman"/>
          <w:sz w:val="28"/>
          <w:szCs w:val="28"/>
        </w:rPr>
        <w:t>5034</w:t>
      </w:r>
      <w:r w:rsidR="00C80617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095873">
        <w:rPr>
          <w:rFonts w:ascii="Times New Roman" w:hAnsi="Times New Roman" w:cs="Times New Roman"/>
          <w:sz w:val="28"/>
          <w:szCs w:val="28"/>
        </w:rPr>
        <w:t>5437</w:t>
      </w:r>
      <w:r w:rsidR="00C80617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095873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095873">
        <w:rPr>
          <w:rFonts w:ascii="Times New Roman" w:hAnsi="Times New Roman" w:cs="Times New Roman"/>
          <w:sz w:val="28"/>
          <w:szCs w:val="28"/>
        </w:rPr>
        <w:t>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9587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95873">
        <w:rPr>
          <w:rFonts w:ascii="Times New Roman" w:hAnsi="Times New Roman" w:cs="Times New Roman"/>
          <w:sz w:val="28"/>
          <w:szCs w:val="28"/>
        </w:rPr>
        <w:t>8</w:t>
      </w:r>
      <w:r w:rsidR="00B10D26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10D26">
        <w:rPr>
          <w:rFonts w:ascii="Times New Roman" w:hAnsi="Times New Roman" w:cs="Times New Roman"/>
          <w:sz w:val="28"/>
          <w:szCs w:val="28"/>
        </w:rPr>
        <w:t>ов</w:t>
      </w:r>
      <w:r w:rsidRPr="001F7719">
        <w:rPr>
          <w:rFonts w:ascii="Times New Roman" w:hAnsi="Times New Roman" w:cs="Times New Roman"/>
          <w:sz w:val="28"/>
          <w:szCs w:val="28"/>
        </w:rPr>
        <w:t>. В 202</w:t>
      </w:r>
      <w:r w:rsidR="0009587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 исполнения бюджета 20</w:t>
      </w:r>
      <w:r w:rsidR="00042D22">
        <w:rPr>
          <w:rFonts w:ascii="Times New Roman" w:hAnsi="Times New Roman" w:cs="Times New Roman"/>
          <w:sz w:val="28"/>
          <w:szCs w:val="28"/>
        </w:rPr>
        <w:t>2</w:t>
      </w:r>
      <w:r w:rsidR="0009587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95873">
        <w:rPr>
          <w:rFonts w:ascii="Times New Roman" w:hAnsi="Times New Roman" w:cs="Times New Roman"/>
          <w:sz w:val="28"/>
          <w:szCs w:val="28"/>
        </w:rPr>
        <w:t>26,1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71B9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DD6F8E">
        <w:rPr>
          <w:rFonts w:ascii="Times New Roman" w:hAnsi="Times New Roman" w:cs="Times New Roman"/>
          <w:sz w:val="28"/>
          <w:szCs w:val="28"/>
        </w:rPr>
        <w:t xml:space="preserve"> </w:t>
      </w:r>
      <w:r w:rsidR="00E271B9">
        <w:rPr>
          <w:rFonts w:ascii="Times New Roman" w:hAnsi="Times New Roman" w:cs="Times New Roman"/>
          <w:sz w:val="28"/>
          <w:szCs w:val="28"/>
        </w:rPr>
        <w:t>41,9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E271B9">
        <w:rPr>
          <w:rFonts w:ascii="Times New Roman" w:hAnsi="Times New Roman" w:cs="Times New Roman"/>
          <w:sz w:val="28"/>
          <w:szCs w:val="28"/>
        </w:rPr>
        <w:t>42,4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E271B9">
        <w:rPr>
          <w:rFonts w:ascii="Times New Roman" w:hAnsi="Times New Roman" w:cs="Times New Roman"/>
          <w:sz w:val="28"/>
          <w:szCs w:val="28"/>
        </w:rPr>
        <w:t>44,0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CA4915" w:rsidRDefault="00CA4915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(пункт 2 статьи 61</w:t>
      </w:r>
      <w:r w:rsidR="002D5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CA4915" w:rsidRPr="0046737F" w:rsidRDefault="00CA4915" w:rsidP="0022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акцизов по подакцизным товарам</w:t>
      </w:r>
    </w:p>
    <w:p w:rsidR="00CA4915" w:rsidRDefault="00CA4915" w:rsidP="0022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29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02298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BA6B1D">
        <w:rPr>
          <w:rFonts w:ascii="Times New Roman" w:hAnsi="Times New Roman" w:cs="Times New Roman"/>
          <w:sz w:val="28"/>
          <w:szCs w:val="28"/>
        </w:rPr>
        <w:t xml:space="preserve">,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C0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0229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C0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229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C0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2298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C02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02298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Акцизы  по подакцизным товарам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1259,0</w:t>
            </w:r>
          </w:p>
        </w:tc>
        <w:tc>
          <w:tcPr>
            <w:tcW w:w="1418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1434,0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1463,0</w:t>
            </w:r>
          </w:p>
        </w:tc>
        <w:tc>
          <w:tcPr>
            <w:tcW w:w="1382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1472,0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82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11,9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-185,8</w:t>
            </w:r>
          </w:p>
        </w:tc>
        <w:tc>
          <w:tcPr>
            <w:tcW w:w="1418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559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82" w:type="dxa"/>
            <w:vAlign w:val="center"/>
          </w:tcPr>
          <w:p w:rsidR="00CA4915" w:rsidRPr="00DC263E" w:rsidRDefault="00C02298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18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82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C0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0229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2185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vAlign w:val="center"/>
          </w:tcPr>
          <w:p w:rsidR="00CA4915" w:rsidRPr="00DC263E" w:rsidRDefault="009302BE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116,9</w:t>
            </w:r>
          </w:p>
        </w:tc>
      </w:tr>
    </w:tbl>
    <w:p w:rsidR="00CA4915" w:rsidRPr="001F7719" w:rsidRDefault="00CA4915" w:rsidP="00220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акцизам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2AB4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434</w:t>
      </w:r>
      <w:r w:rsidR="001361D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410E5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75,0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361D4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3,9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42AB4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 оценки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5410E5">
        <w:rPr>
          <w:rFonts w:ascii="Times New Roman" w:hAnsi="Times New Roman" w:cs="Times New Roman"/>
          <w:sz w:val="28"/>
          <w:szCs w:val="28"/>
        </w:rPr>
        <w:t>2</w:t>
      </w:r>
      <w:r w:rsidR="00C42AB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акцизов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="00C42AB4">
        <w:rPr>
          <w:rFonts w:ascii="Times New Roman" w:hAnsi="Times New Roman" w:cs="Times New Roman"/>
          <w:sz w:val="28"/>
          <w:szCs w:val="28"/>
        </w:rPr>
        <w:t>12,9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54CA7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 Поступление  налога в бюджет в 202</w:t>
      </w:r>
      <w:r w:rsidR="00C42AB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42AB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321856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472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32185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</w:t>
      </w:r>
      <w:r w:rsidR="00C42AB4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 составляет </w:t>
      </w:r>
      <w:r w:rsidR="009F35D8">
        <w:rPr>
          <w:rFonts w:ascii="Times New Roman" w:hAnsi="Times New Roman" w:cs="Times New Roman"/>
          <w:sz w:val="28"/>
          <w:szCs w:val="28"/>
        </w:rPr>
        <w:t>1</w:t>
      </w:r>
      <w:r w:rsidR="00C42AB4">
        <w:rPr>
          <w:rFonts w:ascii="Times New Roman" w:hAnsi="Times New Roman" w:cs="Times New Roman"/>
          <w:sz w:val="28"/>
          <w:szCs w:val="28"/>
        </w:rPr>
        <w:t>3,9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5410E5">
        <w:rPr>
          <w:rFonts w:ascii="Times New Roman" w:hAnsi="Times New Roman" w:cs="Times New Roman"/>
          <w:sz w:val="28"/>
          <w:szCs w:val="28"/>
        </w:rPr>
        <w:t xml:space="preserve">темп </w:t>
      </w:r>
      <w:r w:rsidR="009F35D8">
        <w:rPr>
          <w:rFonts w:ascii="Times New Roman" w:hAnsi="Times New Roman" w:cs="Times New Roman"/>
          <w:sz w:val="28"/>
          <w:szCs w:val="28"/>
        </w:rPr>
        <w:t>роста</w:t>
      </w:r>
      <w:r w:rsidR="005410E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в 202</w:t>
      </w:r>
      <w:r w:rsidR="00C42AB4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в 202</w:t>
      </w:r>
      <w:r w:rsidR="00C42AB4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D8">
        <w:rPr>
          <w:rFonts w:ascii="Times New Roman" w:hAnsi="Times New Roman" w:cs="Times New Roman"/>
          <w:sz w:val="28"/>
          <w:szCs w:val="28"/>
        </w:rPr>
        <w:t>2,</w:t>
      </w:r>
      <w:r w:rsidR="00C42AB4">
        <w:rPr>
          <w:rFonts w:ascii="Times New Roman" w:hAnsi="Times New Roman" w:cs="Times New Roman"/>
          <w:sz w:val="28"/>
          <w:szCs w:val="28"/>
        </w:rPr>
        <w:t>0</w:t>
      </w:r>
      <w:r w:rsidR="003218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C42AB4">
        <w:rPr>
          <w:rFonts w:ascii="Times New Roman" w:hAnsi="Times New Roman" w:cs="Times New Roman"/>
          <w:sz w:val="28"/>
          <w:szCs w:val="28"/>
        </w:rPr>
        <w:t>0</w:t>
      </w:r>
      <w:r w:rsidR="009F35D8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9F35D8">
        <w:rPr>
          <w:rFonts w:ascii="Times New Roman" w:hAnsi="Times New Roman" w:cs="Times New Roman"/>
          <w:sz w:val="28"/>
          <w:szCs w:val="28"/>
        </w:rPr>
        <w:t>2</w:t>
      </w:r>
      <w:r w:rsidR="00C42AB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2161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C42AB4">
        <w:rPr>
          <w:rFonts w:ascii="Times New Roman" w:hAnsi="Times New Roman" w:cs="Times New Roman"/>
          <w:sz w:val="28"/>
          <w:szCs w:val="28"/>
        </w:rPr>
        <w:t>6</w:t>
      </w:r>
      <w:r w:rsidR="00321856">
        <w:rPr>
          <w:rFonts w:ascii="Times New Roman" w:hAnsi="Times New Roman" w:cs="Times New Roman"/>
          <w:sz w:val="28"/>
          <w:szCs w:val="28"/>
        </w:rPr>
        <w:t xml:space="preserve"> го</w:t>
      </w:r>
      <w:r w:rsidRPr="00222C3A">
        <w:rPr>
          <w:rFonts w:ascii="Times New Roman" w:hAnsi="Times New Roman" w:cs="Times New Roman"/>
          <w:sz w:val="28"/>
          <w:szCs w:val="28"/>
        </w:rPr>
        <w:t xml:space="preserve">ду составит </w:t>
      </w:r>
      <w:r w:rsidR="00C42AB4">
        <w:rPr>
          <w:rFonts w:ascii="Times New Roman" w:hAnsi="Times New Roman" w:cs="Times New Roman"/>
          <w:sz w:val="28"/>
          <w:szCs w:val="28"/>
        </w:rPr>
        <w:t>16,9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3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21856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3218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547F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F547F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856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2F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F547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2F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F547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2F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F547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2F5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2F547F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-114,2</w:t>
            </w:r>
          </w:p>
        </w:tc>
        <w:tc>
          <w:tcPr>
            <w:tcW w:w="1418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1382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109,0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82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625,7</w:t>
            </w:r>
          </w:p>
        </w:tc>
        <w:tc>
          <w:tcPr>
            <w:tcW w:w="1418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382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223,2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A4915" w:rsidRPr="00DC263E" w:rsidRDefault="002F547F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A4915" w:rsidRPr="00DC263E" w:rsidRDefault="006F4B5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382" w:type="dxa"/>
            <w:vAlign w:val="center"/>
          </w:tcPr>
          <w:p w:rsidR="00CA4915" w:rsidRPr="00DC263E" w:rsidRDefault="006F4B5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2F5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2185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2F547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6F4B5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A4915" w:rsidRPr="00DC263E" w:rsidRDefault="006F4B5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CA4915" w:rsidRPr="00DC263E" w:rsidRDefault="006F4B5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</w:tr>
    </w:tbl>
    <w:p w:rsidR="00CA4915" w:rsidRDefault="00CA4915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594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9F594C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F594C">
        <w:rPr>
          <w:rFonts w:ascii="Times New Roman" w:hAnsi="Times New Roman" w:cs="Times New Roman"/>
          <w:sz w:val="28"/>
          <w:szCs w:val="28"/>
        </w:rPr>
        <w:t>209,2 тыс. рублей,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B06BD1">
        <w:rPr>
          <w:rFonts w:ascii="Times New Roman" w:hAnsi="Times New Roman" w:cs="Times New Roman"/>
          <w:sz w:val="28"/>
          <w:szCs w:val="28"/>
        </w:rPr>
        <w:t xml:space="preserve"> </w:t>
      </w:r>
      <w:r w:rsidR="009F594C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B06BD1">
        <w:rPr>
          <w:rFonts w:ascii="Times New Roman" w:hAnsi="Times New Roman" w:cs="Times New Roman"/>
          <w:sz w:val="28"/>
          <w:szCs w:val="28"/>
        </w:rPr>
        <w:t>2</w:t>
      </w:r>
      <w:r w:rsidR="009F594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F594C">
        <w:rPr>
          <w:rFonts w:ascii="Times New Roman" w:hAnsi="Times New Roman" w:cs="Times New Roman"/>
          <w:sz w:val="28"/>
          <w:szCs w:val="28"/>
        </w:rPr>
        <w:t>0,9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9F594C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9F594C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F594C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9F594C">
        <w:rPr>
          <w:rFonts w:ascii="Times New Roman" w:hAnsi="Times New Roman" w:cs="Times New Roman"/>
          <w:sz w:val="28"/>
          <w:szCs w:val="28"/>
        </w:rPr>
        <w:t>109</w:t>
      </w:r>
      <w:r w:rsidR="008533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</w:t>
      </w:r>
      <w:r w:rsidR="009F594C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 202</w:t>
      </w:r>
      <w:r w:rsidR="009F594C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F59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6B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4C">
        <w:rPr>
          <w:rFonts w:ascii="Times New Roman" w:hAnsi="Times New Roman" w:cs="Times New Roman"/>
          <w:sz w:val="28"/>
          <w:szCs w:val="28"/>
        </w:rPr>
        <w:t>7,4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594C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6F335C">
        <w:rPr>
          <w:rFonts w:ascii="Times New Roman" w:hAnsi="Times New Roman" w:cs="Times New Roman"/>
          <w:sz w:val="28"/>
          <w:szCs w:val="28"/>
        </w:rPr>
        <w:t>2</w:t>
      </w:r>
      <w:r w:rsidR="009F594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96C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</w:t>
      </w:r>
      <w:r w:rsidR="009F594C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530E1F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30E1F">
        <w:rPr>
          <w:rFonts w:ascii="Times New Roman" w:hAnsi="Times New Roman" w:cs="Times New Roman"/>
          <w:sz w:val="28"/>
          <w:szCs w:val="28"/>
        </w:rPr>
        <w:t>78,7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78D" w:rsidRDefault="0064178D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DF8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B06BD1">
        <w:rPr>
          <w:rFonts w:ascii="Times New Roman" w:hAnsi="Times New Roman" w:cs="Times New Roman"/>
          <w:b/>
          <w:sz w:val="28"/>
          <w:szCs w:val="28"/>
        </w:rPr>
        <w:t>доходов от уплаты  налога на имущество физических лиц</w:t>
      </w:r>
      <w:r w:rsidR="00B06B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1A17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691A17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6BD1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  <w:r w:rsidR="0028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Default="00CA4915" w:rsidP="00B0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6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91A1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EB0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91A17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6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91A17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691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91A17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1354,6</w:t>
            </w:r>
          </w:p>
        </w:tc>
        <w:tc>
          <w:tcPr>
            <w:tcW w:w="1418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1251,0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1289,0</w:t>
            </w:r>
          </w:p>
        </w:tc>
        <w:tc>
          <w:tcPr>
            <w:tcW w:w="1382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1315,0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82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8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-103,6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-65,6</w:t>
            </w:r>
          </w:p>
        </w:tc>
        <w:tc>
          <w:tcPr>
            <w:tcW w:w="1382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-39,6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418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691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06BD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691A17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B06BD1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vAlign w:val="center"/>
          </w:tcPr>
          <w:p w:rsidR="00CA4915" w:rsidRPr="00DC263E" w:rsidRDefault="00EE2375" w:rsidP="00B06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382" w:type="dxa"/>
            <w:vAlign w:val="center"/>
          </w:tcPr>
          <w:p w:rsidR="00CA4915" w:rsidRPr="00DC263E" w:rsidRDefault="00EE237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97,1</w:t>
            </w:r>
          </w:p>
        </w:tc>
      </w:tr>
    </w:tbl>
    <w:p w:rsidR="00CA4915" w:rsidRPr="00222C3A" w:rsidRDefault="00CA4915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1DEB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1DEB">
        <w:rPr>
          <w:rFonts w:ascii="Times New Roman" w:hAnsi="Times New Roman" w:cs="Times New Roman"/>
          <w:sz w:val="28"/>
          <w:szCs w:val="28"/>
        </w:rPr>
        <w:t>2</w:t>
      </w:r>
      <w:r w:rsidR="004039D1">
        <w:rPr>
          <w:rFonts w:ascii="Times New Roman" w:hAnsi="Times New Roman" w:cs="Times New Roman"/>
          <w:sz w:val="28"/>
          <w:szCs w:val="28"/>
        </w:rPr>
        <w:t>5</w:t>
      </w:r>
      <w:r w:rsidR="00471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71DEB">
        <w:rPr>
          <w:rFonts w:ascii="Times New Roman" w:hAnsi="Times New Roman" w:cs="Times New Roman"/>
          <w:sz w:val="28"/>
          <w:szCs w:val="28"/>
        </w:rPr>
        <w:t>103,6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71DEB">
        <w:rPr>
          <w:rFonts w:ascii="Times New Roman" w:hAnsi="Times New Roman" w:cs="Times New Roman"/>
          <w:sz w:val="28"/>
          <w:szCs w:val="28"/>
        </w:rPr>
        <w:t>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="00471DEB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471DEB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471DEB">
        <w:rPr>
          <w:rFonts w:ascii="Times New Roman" w:hAnsi="Times New Roman" w:cs="Times New Roman"/>
          <w:sz w:val="28"/>
          <w:szCs w:val="28"/>
        </w:rPr>
        <w:t>11,3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471DEB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471DEB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039D1">
        <w:rPr>
          <w:rFonts w:ascii="Times New Roman" w:hAnsi="Times New Roman" w:cs="Times New Roman"/>
          <w:sz w:val="28"/>
          <w:szCs w:val="28"/>
        </w:rPr>
        <w:t>1</w:t>
      </w:r>
      <w:r w:rsidR="00471DEB">
        <w:rPr>
          <w:rFonts w:ascii="Times New Roman" w:hAnsi="Times New Roman" w:cs="Times New Roman"/>
          <w:sz w:val="28"/>
          <w:szCs w:val="28"/>
        </w:rPr>
        <w:t>289</w:t>
      </w:r>
      <w:r w:rsidR="00DA799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39D1">
        <w:rPr>
          <w:rFonts w:ascii="Times New Roman" w:hAnsi="Times New Roman" w:cs="Times New Roman"/>
          <w:sz w:val="28"/>
          <w:szCs w:val="28"/>
        </w:rPr>
        <w:t>3</w:t>
      </w:r>
      <w:r w:rsidR="00471DEB">
        <w:rPr>
          <w:rFonts w:ascii="Times New Roman" w:hAnsi="Times New Roman" w:cs="Times New Roman"/>
          <w:sz w:val="28"/>
          <w:szCs w:val="28"/>
        </w:rPr>
        <w:t>1</w:t>
      </w:r>
      <w:r w:rsidR="004039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735DDC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 составляет 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="00735DDC">
        <w:rPr>
          <w:rFonts w:ascii="Times New Roman" w:hAnsi="Times New Roman" w:cs="Times New Roman"/>
          <w:sz w:val="28"/>
          <w:szCs w:val="28"/>
        </w:rPr>
        <w:t>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5DDC">
        <w:rPr>
          <w:rFonts w:ascii="Times New Roman" w:hAnsi="Times New Roman" w:cs="Times New Roman"/>
          <w:sz w:val="28"/>
          <w:szCs w:val="28"/>
        </w:rPr>
        <w:t>темп 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735DDC">
        <w:rPr>
          <w:rFonts w:ascii="Times New Roman" w:hAnsi="Times New Roman" w:cs="Times New Roman"/>
          <w:sz w:val="28"/>
          <w:szCs w:val="28"/>
        </w:rPr>
        <w:t>5</w:t>
      </w:r>
      <w:r w:rsidR="00355006">
        <w:rPr>
          <w:rFonts w:ascii="Times New Roman" w:hAnsi="Times New Roman" w:cs="Times New Roman"/>
          <w:sz w:val="28"/>
          <w:szCs w:val="28"/>
        </w:rPr>
        <w:t xml:space="preserve"> году и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5DDC">
        <w:rPr>
          <w:rFonts w:ascii="Times New Roman" w:hAnsi="Times New Roman" w:cs="Times New Roman"/>
          <w:sz w:val="28"/>
          <w:szCs w:val="28"/>
        </w:rPr>
        <w:t>6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D1">
        <w:rPr>
          <w:rFonts w:ascii="Times New Roman" w:hAnsi="Times New Roman" w:cs="Times New Roman"/>
          <w:sz w:val="28"/>
          <w:szCs w:val="28"/>
        </w:rPr>
        <w:t>3,</w:t>
      </w:r>
      <w:r w:rsidR="00735D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735DDC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DA7999">
        <w:rPr>
          <w:rFonts w:ascii="Times New Roman" w:hAnsi="Times New Roman" w:cs="Times New Roman"/>
          <w:sz w:val="28"/>
          <w:szCs w:val="28"/>
        </w:rPr>
        <w:t>2</w:t>
      </w:r>
      <w:r w:rsidR="00735DD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684B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735DDC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35DDC">
        <w:rPr>
          <w:rFonts w:ascii="Times New Roman" w:hAnsi="Times New Roman" w:cs="Times New Roman"/>
          <w:sz w:val="28"/>
          <w:szCs w:val="28"/>
        </w:rPr>
        <w:t>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55006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Прогноз налога на имущество организаций на 20</w:t>
      </w:r>
      <w:r w:rsidR="00355006">
        <w:rPr>
          <w:rFonts w:ascii="Times New Roman" w:hAnsi="Times New Roman" w:cs="Times New Roman"/>
          <w:sz w:val="28"/>
          <w:szCs w:val="28"/>
        </w:rPr>
        <w:t>2</w:t>
      </w:r>
      <w:r w:rsidR="00735DDC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355006">
        <w:rPr>
          <w:rFonts w:ascii="Times New Roman" w:hAnsi="Times New Roman" w:cs="Times New Roman"/>
          <w:b/>
          <w:sz w:val="28"/>
          <w:szCs w:val="28"/>
        </w:rPr>
        <w:t>доходов от уплаты 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5DD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735DDC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CA4915" w:rsidRPr="00DC263E" w:rsidRDefault="00CA4915" w:rsidP="007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35DD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A4915" w:rsidRPr="00DC263E">
        <w:tc>
          <w:tcPr>
            <w:tcW w:w="3652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7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35DDC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7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35DDC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73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35DDC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2349,8</w:t>
            </w:r>
          </w:p>
        </w:tc>
        <w:tc>
          <w:tcPr>
            <w:tcW w:w="1418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3685,0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3994,0</w:t>
            </w:r>
          </w:p>
        </w:tc>
        <w:tc>
          <w:tcPr>
            <w:tcW w:w="1382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4034,0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18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382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-4231,7</w:t>
            </w:r>
          </w:p>
        </w:tc>
        <w:tc>
          <w:tcPr>
            <w:tcW w:w="1418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1335,2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309,0</w:t>
            </w:r>
          </w:p>
        </w:tc>
        <w:tc>
          <w:tcPr>
            <w:tcW w:w="1382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8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382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73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5500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35DD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35500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59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82" w:type="dxa"/>
            <w:vAlign w:val="center"/>
          </w:tcPr>
          <w:p w:rsidR="00CA4915" w:rsidRPr="00DC263E" w:rsidRDefault="00735DDC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171,7</w:t>
            </w:r>
          </w:p>
        </w:tc>
      </w:tr>
    </w:tbl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35500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2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год</w:t>
      </w:r>
      <w:r w:rsidR="00751216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751216">
        <w:rPr>
          <w:rFonts w:ascii="Times New Roman" w:hAnsi="Times New Roman" w:cs="Times New Roman"/>
          <w:sz w:val="28"/>
          <w:szCs w:val="28"/>
        </w:rPr>
        <w:t>3685,0</w:t>
      </w:r>
      <w:r w:rsidR="00E86907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налога  приходится </w:t>
      </w:r>
      <w:r w:rsidR="00751216">
        <w:rPr>
          <w:rFonts w:ascii="Times New Roman" w:hAnsi="Times New Roman" w:cs="Times New Roman"/>
          <w:sz w:val="28"/>
          <w:szCs w:val="28"/>
        </w:rPr>
        <w:t>33</w:t>
      </w:r>
      <w:r w:rsidR="00E86907">
        <w:rPr>
          <w:rFonts w:ascii="Times New Roman" w:hAnsi="Times New Roman" w:cs="Times New Roman"/>
          <w:sz w:val="28"/>
          <w:szCs w:val="28"/>
        </w:rPr>
        <w:t>,</w:t>
      </w:r>
      <w:r w:rsidR="00FC0F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751216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%, и </w:t>
      </w:r>
      <w:r w:rsidR="00751216">
        <w:rPr>
          <w:rFonts w:ascii="Times New Roman" w:hAnsi="Times New Roman" w:cs="Times New Roman"/>
          <w:sz w:val="28"/>
          <w:szCs w:val="28"/>
        </w:rPr>
        <w:t>32,6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512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>. Темп роста к предыдущему году в плановом периоде составляет</w:t>
      </w:r>
      <w:r w:rsidR="00FC0F74">
        <w:rPr>
          <w:rFonts w:ascii="Times New Roman" w:hAnsi="Times New Roman" w:cs="Times New Roman"/>
          <w:sz w:val="28"/>
          <w:szCs w:val="28"/>
        </w:rPr>
        <w:t xml:space="preserve"> </w:t>
      </w:r>
      <w:r w:rsidR="00733252">
        <w:rPr>
          <w:rFonts w:ascii="Times New Roman" w:hAnsi="Times New Roman" w:cs="Times New Roman"/>
          <w:sz w:val="28"/>
          <w:szCs w:val="28"/>
        </w:rPr>
        <w:t>56,8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733252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7332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907">
        <w:rPr>
          <w:rFonts w:ascii="Times New Roman" w:hAnsi="Times New Roman" w:cs="Times New Roman"/>
          <w:sz w:val="28"/>
          <w:szCs w:val="28"/>
        </w:rPr>
        <w:t>–</w:t>
      </w:r>
      <w:r w:rsidR="00733252">
        <w:rPr>
          <w:rFonts w:ascii="Times New Roman" w:hAnsi="Times New Roman" w:cs="Times New Roman"/>
          <w:sz w:val="28"/>
          <w:szCs w:val="28"/>
        </w:rPr>
        <w:t xml:space="preserve"> 8,4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FC0F74">
        <w:rPr>
          <w:rFonts w:ascii="Times New Roman" w:hAnsi="Times New Roman" w:cs="Times New Roman"/>
          <w:sz w:val="28"/>
          <w:szCs w:val="28"/>
        </w:rPr>
        <w:t>1</w:t>
      </w:r>
      <w:r w:rsidR="007332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="00E86907">
        <w:rPr>
          <w:rFonts w:ascii="Times New Roman" w:hAnsi="Times New Roman" w:cs="Times New Roman"/>
          <w:sz w:val="28"/>
          <w:szCs w:val="28"/>
        </w:rPr>
        <w:t>. К уровню бюджета 202</w:t>
      </w:r>
      <w:r w:rsidR="00047B8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F74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</w:t>
      </w:r>
      <w:r w:rsidR="00047B8E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047B8E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0F74">
        <w:rPr>
          <w:rFonts w:ascii="Times New Roman" w:hAnsi="Times New Roman" w:cs="Times New Roman"/>
          <w:sz w:val="28"/>
          <w:szCs w:val="28"/>
        </w:rPr>
        <w:t>15,8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. Н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0C711B">
        <w:rPr>
          <w:rFonts w:ascii="Times New Roman" w:hAnsi="Times New Roman" w:cs="Times New Roman"/>
          <w:b/>
          <w:bCs/>
          <w:sz w:val="28"/>
          <w:szCs w:val="28"/>
        </w:rPr>
        <w:t>алоговые доходы</w:t>
      </w:r>
    </w:p>
    <w:p w:rsidR="00CA4915" w:rsidRPr="000C711B" w:rsidRDefault="00CA4915" w:rsidP="00E4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1F6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4E18E2">
        <w:rPr>
          <w:rFonts w:ascii="Times New Roman" w:hAnsi="Times New Roman" w:cs="Times New Roman"/>
          <w:sz w:val="28"/>
          <w:szCs w:val="28"/>
        </w:rPr>
        <w:t>1</w:t>
      </w:r>
      <w:r w:rsidR="00FB21F6">
        <w:rPr>
          <w:rFonts w:ascii="Times New Roman" w:hAnsi="Times New Roman" w:cs="Times New Roman"/>
          <w:sz w:val="28"/>
          <w:szCs w:val="28"/>
        </w:rPr>
        <w:t>55</w:t>
      </w:r>
      <w:r w:rsidR="004E18E2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4E18E2">
        <w:rPr>
          <w:rFonts w:ascii="Times New Roman" w:hAnsi="Times New Roman" w:cs="Times New Roman"/>
          <w:sz w:val="28"/>
          <w:szCs w:val="28"/>
        </w:rPr>
        <w:t>снижения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ожидаемой  оценке 20</w:t>
      </w:r>
      <w:r w:rsidR="00AF230A">
        <w:rPr>
          <w:rFonts w:ascii="Times New Roman" w:hAnsi="Times New Roman" w:cs="Times New Roman"/>
          <w:sz w:val="28"/>
          <w:szCs w:val="28"/>
        </w:rPr>
        <w:t>2</w:t>
      </w:r>
      <w:r w:rsidR="00FB21F6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21F6">
        <w:rPr>
          <w:rFonts w:ascii="Times New Roman" w:hAnsi="Times New Roman" w:cs="Times New Roman"/>
          <w:sz w:val="28"/>
          <w:szCs w:val="28"/>
        </w:rPr>
        <w:t>55,8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0735C">
        <w:rPr>
          <w:rFonts w:ascii="Times New Roman" w:hAnsi="Times New Roman" w:cs="Times New Roman"/>
          <w:sz w:val="28"/>
          <w:szCs w:val="28"/>
        </w:rPr>
        <w:t>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FB21F6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FB21F6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4E18E2">
        <w:rPr>
          <w:rFonts w:ascii="Times New Roman" w:hAnsi="Times New Roman" w:cs="Times New Roman"/>
          <w:sz w:val="28"/>
          <w:szCs w:val="28"/>
        </w:rPr>
        <w:t>4</w:t>
      </w:r>
      <w:r w:rsidR="00FB21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F230A">
        <w:rPr>
          <w:rFonts w:ascii="Times New Roman" w:hAnsi="Times New Roman" w:cs="Times New Roman"/>
          <w:sz w:val="28"/>
          <w:szCs w:val="28"/>
        </w:rPr>
        <w:t>1</w:t>
      </w:r>
      <w:r w:rsidR="004E18E2">
        <w:rPr>
          <w:rFonts w:ascii="Times New Roman" w:hAnsi="Times New Roman" w:cs="Times New Roman"/>
          <w:sz w:val="28"/>
          <w:szCs w:val="28"/>
        </w:rPr>
        <w:t>4</w:t>
      </w:r>
      <w:r w:rsidR="00FB21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соответственно.  Темп </w:t>
      </w:r>
      <w:r w:rsidR="00FB21F6">
        <w:rPr>
          <w:rFonts w:ascii="Times New Roman" w:hAnsi="Times New Roman" w:cs="Times New Roman"/>
          <w:sz w:val="28"/>
          <w:szCs w:val="28"/>
        </w:rPr>
        <w:t xml:space="preserve">(снижения), </w:t>
      </w:r>
      <w:r w:rsidRPr="000C711B">
        <w:rPr>
          <w:rFonts w:ascii="Times New Roman" w:hAnsi="Times New Roman" w:cs="Times New Roman"/>
          <w:sz w:val="28"/>
          <w:szCs w:val="28"/>
        </w:rPr>
        <w:t xml:space="preserve">роста в плановом периоде к предшествующему году прогнозируется в размере </w:t>
      </w:r>
      <w:r w:rsidR="00FB21F6">
        <w:rPr>
          <w:rFonts w:ascii="Times New Roman" w:hAnsi="Times New Roman" w:cs="Times New Roman"/>
          <w:sz w:val="28"/>
          <w:szCs w:val="28"/>
        </w:rPr>
        <w:t>9,7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>налоговых доходов  в 20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 w:rsidR="00FB21F6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 202</w:t>
      </w:r>
      <w:r w:rsidR="00FB21F6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B21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B21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соответствует </w:t>
      </w:r>
      <w:r w:rsidR="00FB21F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 w:rsidR="004F72CB">
        <w:rPr>
          <w:rFonts w:ascii="Times New Roman" w:hAnsi="Times New Roman" w:cs="Times New Roman"/>
          <w:sz w:val="28"/>
          <w:szCs w:val="28"/>
        </w:rPr>
        <w:t>1,</w:t>
      </w:r>
      <w:r w:rsidR="00FB21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107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%,</w:t>
      </w:r>
      <w:r w:rsidR="00AF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1,</w:t>
      </w:r>
      <w:r w:rsidR="00FB21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Default="00CA4915" w:rsidP="006D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Pr="006442F4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использования имущества,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  находящегося в муниципальной собственности</w:t>
      </w:r>
      <w:r w:rsidR="00644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6442F4">
        <w:rPr>
          <w:rFonts w:ascii="Times New Roman" w:hAnsi="Times New Roman" w:cs="Times New Roman"/>
          <w:sz w:val="28"/>
          <w:szCs w:val="28"/>
        </w:rPr>
        <w:t>2</w:t>
      </w:r>
      <w:r w:rsidR="008E2E30">
        <w:rPr>
          <w:rFonts w:ascii="Times New Roman" w:hAnsi="Times New Roman" w:cs="Times New Roman"/>
          <w:sz w:val="28"/>
          <w:szCs w:val="28"/>
        </w:rPr>
        <w:t>3-</w:t>
      </w:r>
      <w:r w:rsidRPr="0046737F">
        <w:rPr>
          <w:rFonts w:ascii="Times New Roman" w:hAnsi="Times New Roman" w:cs="Times New Roman"/>
          <w:sz w:val="28"/>
          <w:szCs w:val="28"/>
        </w:rPr>
        <w:t>202</w:t>
      </w:r>
      <w:r w:rsidR="008E2E30">
        <w:rPr>
          <w:rFonts w:ascii="Times New Roman" w:hAnsi="Times New Roman" w:cs="Times New Roman"/>
          <w:sz w:val="28"/>
          <w:szCs w:val="28"/>
        </w:rPr>
        <w:t>6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46737F">
        <w:rPr>
          <w:rFonts w:ascii="Times New Roman" w:hAnsi="Times New Roman" w:cs="Times New Roman"/>
          <w:sz w:val="28"/>
          <w:szCs w:val="28"/>
        </w:rPr>
        <w:t xml:space="preserve">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8E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8E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8E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8E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</w:t>
            </w:r>
            <w:r w:rsidRPr="00DC2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418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82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8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82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8" w:type="dxa"/>
            <w:vAlign w:val="center"/>
          </w:tcPr>
          <w:p w:rsidR="00CA4915" w:rsidRPr="00DC263E" w:rsidRDefault="004A1B22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-3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418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8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8E2E30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6442F4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382" w:type="dxa"/>
            <w:vAlign w:val="center"/>
          </w:tcPr>
          <w:p w:rsidR="00CA4915" w:rsidRPr="00DC263E" w:rsidRDefault="008E2E30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</w:tr>
    </w:tbl>
    <w:p w:rsidR="00CA4915" w:rsidRPr="00AD7FA7" w:rsidRDefault="00CA4915" w:rsidP="00AD7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>Доходы от использования имущества муниципальной собственности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E30">
        <w:rPr>
          <w:rFonts w:ascii="Times New Roman" w:hAnsi="Times New Roman" w:cs="Times New Roman"/>
          <w:sz w:val="28"/>
          <w:szCs w:val="28"/>
        </w:rPr>
        <w:t>4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8E2E30">
        <w:rPr>
          <w:rFonts w:ascii="Times New Roman" w:hAnsi="Times New Roman" w:cs="Times New Roman"/>
          <w:sz w:val="28"/>
          <w:szCs w:val="28"/>
        </w:rPr>
        <w:t>48,4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8E2E30">
        <w:rPr>
          <w:rFonts w:ascii="Times New Roman" w:hAnsi="Times New Roman" w:cs="Times New Roman"/>
          <w:sz w:val="28"/>
          <w:szCs w:val="28"/>
        </w:rPr>
        <w:t>75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7C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</w:t>
      </w:r>
      <w:r w:rsidR="00BD78C1">
        <w:rPr>
          <w:rFonts w:ascii="Times New Roman" w:hAnsi="Times New Roman" w:cs="Times New Roman"/>
          <w:sz w:val="28"/>
          <w:szCs w:val="28"/>
        </w:rPr>
        <w:t>снижения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прогноза доходов от использования имущества муниципальной собственности 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>в</w:t>
      </w:r>
      <w:r w:rsidR="006442F4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E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6442F4">
        <w:rPr>
          <w:rFonts w:ascii="Times New Roman" w:hAnsi="Times New Roman" w:cs="Times New Roman"/>
          <w:sz w:val="28"/>
          <w:szCs w:val="28"/>
        </w:rPr>
        <w:t>2</w:t>
      </w:r>
      <w:r w:rsidR="008E2E30">
        <w:rPr>
          <w:rFonts w:ascii="Times New Roman" w:hAnsi="Times New Roman" w:cs="Times New Roman"/>
          <w:sz w:val="28"/>
          <w:szCs w:val="28"/>
        </w:rPr>
        <w:t>3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E2E30">
        <w:rPr>
          <w:rFonts w:ascii="Times New Roman" w:hAnsi="Times New Roman" w:cs="Times New Roman"/>
          <w:sz w:val="28"/>
          <w:szCs w:val="28"/>
        </w:rPr>
        <w:t>32,2</w:t>
      </w:r>
      <w:r w:rsidR="00BD78C1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6442F4">
        <w:rPr>
          <w:rFonts w:ascii="Times New Roman" w:hAnsi="Times New Roman" w:cs="Times New Roman"/>
          <w:sz w:val="28"/>
          <w:szCs w:val="28"/>
        </w:rPr>
        <w:t xml:space="preserve">  </w:t>
      </w:r>
      <w:r w:rsidRPr="00222C3A">
        <w:rPr>
          <w:rFonts w:ascii="Times New Roman" w:hAnsi="Times New Roman" w:cs="Times New Roman"/>
          <w:sz w:val="28"/>
          <w:szCs w:val="28"/>
        </w:rPr>
        <w:t>К уровню бюджета 20</w:t>
      </w:r>
      <w:r w:rsidR="00BD78C1">
        <w:rPr>
          <w:rFonts w:ascii="Times New Roman" w:hAnsi="Times New Roman" w:cs="Times New Roman"/>
          <w:sz w:val="28"/>
          <w:szCs w:val="28"/>
        </w:rPr>
        <w:t>2</w:t>
      </w:r>
      <w:r w:rsidR="008E2E30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104B">
        <w:rPr>
          <w:rFonts w:ascii="Times New Roman" w:hAnsi="Times New Roman" w:cs="Times New Roman"/>
          <w:sz w:val="28"/>
          <w:szCs w:val="28"/>
        </w:rPr>
        <w:t>,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темп роста налога в 202</w:t>
      </w:r>
      <w:r w:rsidR="008E2E30">
        <w:rPr>
          <w:rFonts w:ascii="Times New Roman" w:hAnsi="Times New Roman" w:cs="Times New Roman"/>
          <w:sz w:val="28"/>
          <w:szCs w:val="28"/>
        </w:rPr>
        <w:t>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A1B22">
        <w:rPr>
          <w:rFonts w:ascii="Times New Roman" w:hAnsi="Times New Roman" w:cs="Times New Roman"/>
          <w:sz w:val="28"/>
          <w:szCs w:val="28"/>
        </w:rPr>
        <w:t>49,7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1B22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704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6442F4">
        <w:rPr>
          <w:rFonts w:ascii="Times New Roman" w:hAnsi="Times New Roman" w:cs="Times New Roman"/>
          <w:b/>
          <w:sz w:val="28"/>
          <w:szCs w:val="28"/>
        </w:rPr>
        <w:t xml:space="preserve">доходов от </w:t>
      </w:r>
      <w:r w:rsidR="00F659D3">
        <w:rPr>
          <w:rFonts w:ascii="Times New Roman" w:hAnsi="Times New Roman" w:cs="Times New Roman"/>
          <w:b/>
          <w:sz w:val="28"/>
          <w:szCs w:val="28"/>
        </w:rPr>
        <w:t xml:space="preserve">продажи материальных и нематериальных активов </w:t>
      </w:r>
      <w:r w:rsidRPr="006442F4">
        <w:rPr>
          <w:rFonts w:ascii="Times New Roman" w:hAnsi="Times New Roman" w:cs="Times New Roman"/>
          <w:b/>
          <w:sz w:val="28"/>
          <w:szCs w:val="28"/>
        </w:rPr>
        <w:t>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B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8F72B6">
        <w:rPr>
          <w:rFonts w:ascii="Times New Roman" w:hAnsi="Times New Roman" w:cs="Times New Roman"/>
          <w:sz w:val="28"/>
          <w:szCs w:val="28"/>
        </w:rPr>
        <w:t>6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CA4915" w:rsidRPr="00DC263E">
        <w:tc>
          <w:tcPr>
            <w:tcW w:w="3652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CA4915" w:rsidRPr="00DC263E" w:rsidRDefault="00CA4915" w:rsidP="008F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8F72B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CA4915" w:rsidRPr="00DC263E"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A4915" w:rsidRPr="00DC263E" w:rsidRDefault="00CA4915" w:rsidP="00DC263E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A4915" w:rsidRPr="00DC263E" w:rsidRDefault="00CA4915" w:rsidP="004B2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F72B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A4915" w:rsidRPr="00DC263E" w:rsidRDefault="00CA4915" w:rsidP="008F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F72B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5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A4915" w:rsidRPr="00DC263E" w:rsidRDefault="00CA4915" w:rsidP="008F7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202</w:t>
            </w:r>
            <w:r w:rsidR="008F72B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6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F65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</w:t>
            </w:r>
            <w:r w:rsidR="00F659D3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продажи</w:t>
            </w:r>
            <w:r w:rsidRPr="00DC263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028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82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82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-386,9</w:t>
            </w:r>
          </w:p>
        </w:tc>
        <w:tc>
          <w:tcPr>
            <w:tcW w:w="1418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DC2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8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73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8F72B6" w:rsidP="00734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4915" w:rsidRPr="00DC263E">
        <w:tc>
          <w:tcPr>
            <w:tcW w:w="3652" w:type="dxa"/>
            <w:vAlign w:val="center"/>
          </w:tcPr>
          <w:p w:rsidR="00CA4915" w:rsidRPr="00DC263E" w:rsidRDefault="00CA4915" w:rsidP="008F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Темп роста к оценке 20</w:t>
            </w:r>
            <w:r w:rsidR="006442F4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2</w:t>
            </w:r>
            <w:r w:rsidR="008F72B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3</w:t>
            </w:r>
            <w:r w:rsidRPr="00DC263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A4915" w:rsidRPr="00DC263E" w:rsidRDefault="00E407AA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vAlign w:val="center"/>
          </w:tcPr>
          <w:p w:rsidR="00CA4915" w:rsidRPr="00DC263E" w:rsidRDefault="008F72B6" w:rsidP="00DC2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A4915" w:rsidRPr="00AD7FA7" w:rsidRDefault="00CA4915" w:rsidP="0070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142F4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AD7FA7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B6">
        <w:rPr>
          <w:rFonts w:ascii="Times New Roman" w:hAnsi="Times New Roman" w:cs="Times New Roman"/>
          <w:sz w:val="28"/>
          <w:szCs w:val="28"/>
        </w:rPr>
        <w:t>4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8F72B6">
        <w:rPr>
          <w:rFonts w:ascii="Times New Roman" w:hAnsi="Times New Roman" w:cs="Times New Roman"/>
          <w:sz w:val="28"/>
          <w:szCs w:val="28"/>
        </w:rPr>
        <w:t>41,9</w:t>
      </w:r>
      <w:r w:rsidRPr="00AD7FA7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D921F1">
        <w:rPr>
          <w:rFonts w:ascii="Times New Roman" w:hAnsi="Times New Roman" w:cs="Times New Roman"/>
          <w:sz w:val="28"/>
          <w:szCs w:val="28"/>
        </w:rPr>
        <w:t>65</w:t>
      </w:r>
      <w:r w:rsidRPr="00AD7FA7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CA4915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FA7">
        <w:rPr>
          <w:rFonts w:ascii="Times New Roman" w:hAnsi="Times New Roman" w:cs="Times New Roman"/>
          <w:sz w:val="28"/>
          <w:szCs w:val="28"/>
        </w:rPr>
        <w:t xml:space="preserve">Темп </w:t>
      </w:r>
      <w:r w:rsidR="00F659D3">
        <w:rPr>
          <w:rFonts w:ascii="Times New Roman" w:hAnsi="Times New Roman" w:cs="Times New Roman"/>
          <w:sz w:val="28"/>
          <w:szCs w:val="28"/>
        </w:rPr>
        <w:t>снижения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прогноза доходов от </w:t>
      </w:r>
      <w:r w:rsidR="00D921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59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году к ожидаемой оценке 20</w:t>
      </w:r>
      <w:r w:rsidR="00E407AA">
        <w:rPr>
          <w:rFonts w:ascii="Times New Roman" w:hAnsi="Times New Roman" w:cs="Times New Roman"/>
          <w:sz w:val="28"/>
          <w:szCs w:val="28"/>
        </w:rPr>
        <w:t>2</w:t>
      </w:r>
      <w:r w:rsidR="00F659D3">
        <w:rPr>
          <w:rFonts w:ascii="Times New Roman" w:hAnsi="Times New Roman" w:cs="Times New Roman"/>
          <w:sz w:val="28"/>
          <w:szCs w:val="28"/>
        </w:rPr>
        <w:t>2</w:t>
      </w:r>
      <w:r w:rsidRPr="00AD7FA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F659D3">
        <w:rPr>
          <w:rFonts w:ascii="Times New Roman" w:hAnsi="Times New Roman" w:cs="Times New Roman"/>
          <w:sz w:val="28"/>
          <w:szCs w:val="28"/>
        </w:rPr>
        <w:t>85,6</w:t>
      </w:r>
      <w:r w:rsidR="002E3DBF">
        <w:rPr>
          <w:rFonts w:ascii="Times New Roman" w:hAnsi="Times New Roman" w:cs="Times New Roman"/>
          <w:sz w:val="28"/>
          <w:szCs w:val="28"/>
        </w:rPr>
        <w:t xml:space="preserve"> </w:t>
      </w:r>
      <w:r w:rsidRPr="00AD7FA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CA4915" w:rsidRPr="00222C3A" w:rsidRDefault="00CA4915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F4EF6" w:rsidRDefault="00CA4915" w:rsidP="0022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80C76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80C76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180C76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 в сумме </w:t>
      </w:r>
      <w:r w:rsidR="00180C76">
        <w:rPr>
          <w:rFonts w:ascii="Times New Roman" w:hAnsi="Times New Roman" w:cs="Times New Roman"/>
          <w:sz w:val="28"/>
          <w:szCs w:val="28"/>
        </w:rPr>
        <w:t>4986,3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80C76">
        <w:rPr>
          <w:rFonts w:ascii="Times New Roman" w:hAnsi="Times New Roman" w:cs="Times New Roman"/>
          <w:sz w:val="28"/>
          <w:szCs w:val="28"/>
        </w:rPr>
        <w:t>15058,1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BE4AF7">
        <w:rPr>
          <w:rFonts w:ascii="Times New Roman" w:hAnsi="Times New Roman" w:cs="Times New Roman"/>
          <w:sz w:val="28"/>
          <w:szCs w:val="28"/>
        </w:rPr>
        <w:t xml:space="preserve">на </w:t>
      </w:r>
      <w:r w:rsidR="00180C76">
        <w:rPr>
          <w:rFonts w:ascii="Times New Roman" w:hAnsi="Times New Roman" w:cs="Times New Roman"/>
          <w:sz w:val="28"/>
          <w:szCs w:val="28"/>
        </w:rPr>
        <w:t>75,1</w:t>
      </w:r>
      <w:r w:rsidR="00BE4AF7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BE4AF7">
        <w:rPr>
          <w:rFonts w:ascii="Times New Roman" w:hAnsi="Times New Roman" w:cs="Times New Roman"/>
          <w:sz w:val="28"/>
          <w:szCs w:val="28"/>
        </w:rPr>
        <w:t>ниж</w:t>
      </w:r>
      <w:r w:rsidRPr="0052395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ожидаемого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26598B"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0C76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4AF7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CF6C22">
        <w:rPr>
          <w:rFonts w:ascii="Times New Roman" w:hAnsi="Times New Roman" w:cs="Times New Roman"/>
          <w:sz w:val="28"/>
          <w:szCs w:val="28"/>
        </w:rPr>
        <w:t>26809,5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659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C22">
        <w:rPr>
          <w:rFonts w:ascii="Times New Roman" w:hAnsi="Times New Roman" w:cs="Times New Roman"/>
          <w:sz w:val="28"/>
          <w:szCs w:val="28"/>
        </w:rPr>
        <w:t>62,2</w:t>
      </w:r>
      <w:r w:rsidR="00265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9B4B7B">
        <w:rPr>
          <w:rFonts w:ascii="Times New Roman" w:hAnsi="Times New Roman" w:cs="Times New Roman"/>
          <w:sz w:val="28"/>
          <w:szCs w:val="28"/>
        </w:rPr>
        <w:t xml:space="preserve"> 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2C6D34">
        <w:rPr>
          <w:rFonts w:ascii="Times New Roman" w:hAnsi="Times New Roman" w:cs="Times New Roman"/>
          <w:sz w:val="28"/>
          <w:szCs w:val="28"/>
        </w:rPr>
        <w:t>на 202</w:t>
      </w:r>
      <w:r w:rsidR="00CF6C22">
        <w:rPr>
          <w:rFonts w:ascii="Times New Roman" w:hAnsi="Times New Roman" w:cs="Times New Roman"/>
          <w:sz w:val="28"/>
          <w:szCs w:val="28"/>
        </w:rPr>
        <w:t>4</w:t>
      </w:r>
      <w:r w:rsidR="002C6D3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CF6C22">
        <w:rPr>
          <w:rFonts w:ascii="Times New Roman" w:hAnsi="Times New Roman" w:cs="Times New Roman"/>
          <w:sz w:val="28"/>
          <w:szCs w:val="28"/>
        </w:rPr>
        <w:t>30,7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CF6C22">
        <w:rPr>
          <w:rFonts w:ascii="Times New Roman" w:hAnsi="Times New Roman" w:cs="Times New Roman"/>
          <w:sz w:val="28"/>
          <w:szCs w:val="28"/>
        </w:rPr>
        <w:t>36,7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7115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</w:t>
      </w:r>
      <w:r w:rsidR="00BE4AF7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6C22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53DD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(</w:t>
      </w:r>
      <w:r w:rsidR="002C6D34">
        <w:rPr>
          <w:rFonts w:ascii="Times New Roman" w:hAnsi="Times New Roman" w:cs="Times New Roman"/>
          <w:sz w:val="28"/>
          <w:szCs w:val="28"/>
        </w:rPr>
        <w:t>6</w:t>
      </w:r>
      <w:r w:rsidR="00CF6C22">
        <w:rPr>
          <w:rFonts w:ascii="Times New Roman" w:hAnsi="Times New Roman" w:cs="Times New Roman"/>
          <w:sz w:val="28"/>
          <w:szCs w:val="28"/>
        </w:rPr>
        <w:t>7,4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00088">
        <w:rPr>
          <w:rFonts w:ascii="Times New Roman" w:hAnsi="Times New Roman" w:cs="Times New Roman"/>
          <w:sz w:val="28"/>
          <w:szCs w:val="28"/>
        </w:rPr>
        <w:t>а</w:t>
      </w:r>
      <w:r w:rsidRPr="0052395D">
        <w:rPr>
          <w:rFonts w:ascii="Times New Roman" w:hAnsi="Times New Roman" w:cs="Times New Roman"/>
          <w:sz w:val="28"/>
          <w:szCs w:val="28"/>
        </w:rPr>
        <w:t xml:space="preserve">).  </w:t>
      </w:r>
      <w:r w:rsidR="00D74921">
        <w:rPr>
          <w:rFonts w:ascii="Times New Roman" w:hAnsi="Times New Roman" w:cs="Times New Roman"/>
          <w:sz w:val="28"/>
          <w:szCs w:val="28"/>
        </w:rPr>
        <w:t>Снижен</w:t>
      </w:r>
      <w:r w:rsidRPr="00D06309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CA4915" w:rsidRPr="00DC263E">
        <w:tc>
          <w:tcPr>
            <w:tcW w:w="1844" w:type="dxa"/>
            <w:vMerge w:val="restart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F9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3D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CA4915" w:rsidRPr="00DC263E" w:rsidRDefault="00CA4915" w:rsidP="00F9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4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gridSpan w:val="2"/>
            <w:vAlign w:val="center"/>
          </w:tcPr>
          <w:p w:rsidR="00CA4915" w:rsidRPr="00DC263E" w:rsidRDefault="00CA4915" w:rsidP="0040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4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  <w:gridSpan w:val="2"/>
            <w:vAlign w:val="center"/>
          </w:tcPr>
          <w:p w:rsidR="00CA4915" w:rsidRPr="00DC263E" w:rsidRDefault="00CA4915" w:rsidP="00F94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94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4915" w:rsidRPr="00DC263E">
        <w:tc>
          <w:tcPr>
            <w:tcW w:w="1844" w:type="dxa"/>
            <w:vMerge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F4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CA4915" w:rsidRPr="00DC263E" w:rsidRDefault="00CA4915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AF43B8" w:rsidRDefault="00CA4915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% к пред.</w:t>
            </w:r>
          </w:p>
          <w:p w:rsidR="00CA4915" w:rsidRPr="00DC263E" w:rsidRDefault="00AF43B8" w:rsidP="00AF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A4915" w:rsidRPr="00DC263E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CA4915" w:rsidRPr="00DC263E" w:rsidRDefault="00F943D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26428,0</w:t>
            </w:r>
          </w:p>
        </w:tc>
        <w:tc>
          <w:tcPr>
            <w:tcW w:w="1114" w:type="dxa"/>
            <w:vAlign w:val="center"/>
          </w:tcPr>
          <w:p w:rsidR="00CA4915" w:rsidRPr="00DC263E" w:rsidRDefault="00F943D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20044,4</w:t>
            </w:r>
          </w:p>
        </w:tc>
        <w:tc>
          <w:tcPr>
            <w:tcW w:w="1062" w:type="dxa"/>
            <w:vAlign w:val="center"/>
          </w:tcPr>
          <w:p w:rsidR="00CA4915" w:rsidRPr="00DC263E" w:rsidRDefault="00F943D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4986,3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BE4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060" w:type="dxa"/>
            <w:vAlign w:val="center"/>
          </w:tcPr>
          <w:p w:rsidR="00CA4915" w:rsidRPr="00DC263E" w:rsidRDefault="00F943D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4924,6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98,8</w:t>
            </w:r>
          </w:p>
        </w:tc>
        <w:tc>
          <w:tcPr>
            <w:tcW w:w="1076" w:type="dxa"/>
            <w:vAlign w:val="center"/>
          </w:tcPr>
          <w:p w:rsidR="00CA4915" w:rsidRPr="00DC263E" w:rsidRDefault="00F943DB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4924,6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</w:t>
            </w:r>
          </w:p>
        </w:tc>
        <w:tc>
          <w:tcPr>
            <w:tcW w:w="111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2525,3</w:t>
            </w:r>
          </w:p>
        </w:tc>
        <w:tc>
          <w:tcPr>
            <w:tcW w:w="1062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1004,0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60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</w:p>
        </w:tc>
        <w:tc>
          <w:tcPr>
            <w:tcW w:w="104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111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062" w:type="dxa"/>
            <w:vAlign w:val="center"/>
          </w:tcPr>
          <w:p w:rsidR="00CA4915" w:rsidRPr="00DC263E" w:rsidRDefault="00343A5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25189,7</w:t>
            </w:r>
          </w:p>
        </w:tc>
        <w:tc>
          <w:tcPr>
            <w:tcW w:w="1114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17231,5</w:t>
            </w:r>
          </w:p>
        </w:tc>
        <w:tc>
          <w:tcPr>
            <w:tcW w:w="1062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3982,1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060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4924,4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076" w:type="dxa"/>
            <w:vAlign w:val="center"/>
          </w:tcPr>
          <w:p w:rsidR="00CA4915" w:rsidRPr="00DC263E" w:rsidRDefault="00343A5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4924,4</w:t>
            </w:r>
          </w:p>
        </w:tc>
        <w:tc>
          <w:tcPr>
            <w:tcW w:w="754" w:type="dxa"/>
            <w:vAlign w:val="center"/>
          </w:tcPr>
          <w:p w:rsidR="00CA4915" w:rsidRPr="00DC263E" w:rsidRDefault="00FC7E34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A4915" w:rsidRPr="00DC263E">
        <w:tc>
          <w:tcPr>
            <w:tcW w:w="1844" w:type="dxa"/>
          </w:tcPr>
          <w:p w:rsidR="00CA4915" w:rsidRPr="00DC263E" w:rsidRDefault="00CA4915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CA4915" w:rsidRPr="00DC263E" w:rsidRDefault="003D00F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:rsidR="00CA4915" w:rsidRPr="00DC263E" w:rsidRDefault="003D00F0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2E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CA4915" w:rsidRPr="00DC263E" w:rsidRDefault="003D00F0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:rsidR="00CA4915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D00F0" w:rsidRPr="00DC263E">
        <w:tc>
          <w:tcPr>
            <w:tcW w:w="1844" w:type="dxa"/>
          </w:tcPr>
          <w:p w:rsidR="003D00F0" w:rsidRPr="00DC263E" w:rsidRDefault="005B23AF" w:rsidP="00DC2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перечисления</w:t>
            </w:r>
          </w:p>
        </w:tc>
        <w:tc>
          <w:tcPr>
            <w:tcW w:w="1046" w:type="dxa"/>
            <w:vAlign w:val="center"/>
          </w:tcPr>
          <w:p w:rsidR="003D00F0" w:rsidRPr="00DC263E" w:rsidRDefault="005B23A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9580,0</w:t>
            </w:r>
          </w:p>
        </w:tc>
        <w:tc>
          <w:tcPr>
            <w:tcW w:w="1114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3D00F0" w:rsidRPr="00DC263E" w:rsidRDefault="005B23AF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2E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076" w:type="dxa"/>
            <w:vAlign w:val="center"/>
          </w:tcPr>
          <w:p w:rsidR="003D00F0" w:rsidRPr="00DC263E" w:rsidRDefault="005B23AF" w:rsidP="00391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3D00F0" w:rsidRPr="00DC263E" w:rsidRDefault="00B81637" w:rsidP="00DC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A4915" w:rsidRDefault="00CA491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DE5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4D19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4D19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4D19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9BE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19BE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4D19BE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4D19BE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E13B3">
        <w:rPr>
          <w:rFonts w:ascii="Times New Roman" w:hAnsi="Times New Roman" w:cs="Times New Roman"/>
          <w:sz w:val="28"/>
          <w:szCs w:val="28"/>
        </w:rPr>
        <w:t>1</w:t>
      </w:r>
      <w:r w:rsidR="004D19BE">
        <w:rPr>
          <w:rFonts w:ascii="Times New Roman" w:hAnsi="Times New Roman" w:cs="Times New Roman"/>
          <w:sz w:val="28"/>
          <w:szCs w:val="28"/>
        </w:rPr>
        <w:t>6267,3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1259D1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D19BE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9BE">
        <w:rPr>
          <w:rFonts w:ascii="Times New Roman" w:hAnsi="Times New Roman" w:cs="Times New Roman"/>
          <w:sz w:val="28"/>
          <w:szCs w:val="28"/>
        </w:rPr>
        <w:t>16946,6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D19BE"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9BE">
        <w:rPr>
          <w:rFonts w:ascii="Times New Roman" w:hAnsi="Times New Roman" w:cs="Times New Roman"/>
          <w:sz w:val="28"/>
          <w:szCs w:val="28"/>
        </w:rPr>
        <w:t>17431,6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 w:rsidR="0080250E">
        <w:rPr>
          <w:rFonts w:ascii="Times New Roman" w:hAnsi="Times New Roman" w:cs="Times New Roman"/>
          <w:sz w:val="28"/>
          <w:szCs w:val="28"/>
        </w:rPr>
        <w:t xml:space="preserve"> ожидаемой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DE56BC">
        <w:rPr>
          <w:rFonts w:ascii="Times New Roman" w:hAnsi="Times New Roman" w:cs="Times New Roman"/>
          <w:sz w:val="28"/>
          <w:szCs w:val="28"/>
        </w:rPr>
        <w:t>2</w:t>
      </w:r>
      <w:r w:rsidR="004D19BE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9BE">
        <w:rPr>
          <w:rFonts w:ascii="Times New Roman" w:hAnsi="Times New Roman" w:cs="Times New Roman"/>
          <w:sz w:val="28"/>
          <w:szCs w:val="28"/>
        </w:rPr>
        <w:t>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4D19BE">
        <w:rPr>
          <w:rFonts w:ascii="Times New Roman" w:hAnsi="Times New Roman" w:cs="Times New Roman"/>
          <w:sz w:val="28"/>
          <w:szCs w:val="28"/>
        </w:rPr>
        <w:t>51,4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4D19BE"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4D19BE">
        <w:rPr>
          <w:rFonts w:ascii="Times New Roman" w:hAnsi="Times New Roman" w:cs="Times New Roman"/>
          <w:sz w:val="28"/>
          <w:szCs w:val="28"/>
        </w:rPr>
        <w:t>53,5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4D19BE">
        <w:rPr>
          <w:rFonts w:ascii="Times New Roman" w:hAnsi="Times New Roman" w:cs="Times New Roman"/>
          <w:sz w:val="28"/>
          <w:szCs w:val="28"/>
        </w:rPr>
        <w:t>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19BE">
        <w:rPr>
          <w:rFonts w:ascii="Times New Roman" w:hAnsi="Times New Roman" w:cs="Times New Roman"/>
          <w:sz w:val="28"/>
          <w:szCs w:val="28"/>
        </w:rPr>
        <w:t>55,1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97DEE" w:rsidRDefault="00997DEE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CA4915" w:rsidRPr="00AE2949" w:rsidRDefault="00CA4915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7275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7275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B17275">
        <w:rPr>
          <w:rFonts w:ascii="Times New Roman" w:hAnsi="Times New Roman" w:cs="Times New Roman"/>
          <w:sz w:val="28"/>
          <w:szCs w:val="28"/>
        </w:rPr>
        <w:t>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B17275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CA4915" w:rsidRDefault="00CA4915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890F2A" w:rsidRDefault="00890F2A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0F2A" w:rsidRDefault="00890F2A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0F2A" w:rsidRDefault="00890F2A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0F2A" w:rsidRDefault="00890F2A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A4915" w:rsidRDefault="00CA4915" w:rsidP="00A748DD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Информация об объемах расходов бюджета  20</w:t>
      </w:r>
      <w:r w:rsidR="000B70F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70B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70B4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CA4915" w:rsidRPr="00037EBB" w:rsidRDefault="00CA4915" w:rsidP="00A748DD">
      <w:pPr>
        <w:pStyle w:val="Con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18190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CA4915" w:rsidRPr="00DC263E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63E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2747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0B70F1">
              <w:rPr>
                <w:rFonts w:ascii="Times New Roman" w:hAnsi="Times New Roman" w:cs="Times New Roman"/>
                <w:b/>
                <w:bCs/>
              </w:rPr>
              <w:t>2</w:t>
            </w:r>
            <w:r w:rsidR="002747B9">
              <w:rPr>
                <w:rFonts w:ascii="Times New Roman" w:hAnsi="Times New Roman" w:cs="Times New Roman"/>
                <w:b/>
                <w:bCs/>
              </w:rPr>
              <w:t>2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747B9">
              <w:rPr>
                <w:rFonts w:ascii="Times New Roman" w:hAnsi="Times New Roman" w:cs="Times New Roman"/>
                <w:b/>
                <w:bCs/>
              </w:rPr>
              <w:t>3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A4915" w:rsidRPr="00DC263E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747B9">
              <w:rPr>
                <w:rFonts w:ascii="Times New Roman" w:hAnsi="Times New Roman" w:cs="Times New Roman"/>
                <w:b/>
                <w:bCs/>
              </w:rPr>
              <w:t>4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747B9">
              <w:rPr>
                <w:rFonts w:ascii="Times New Roman" w:hAnsi="Times New Roman" w:cs="Times New Roman"/>
                <w:b/>
                <w:bCs/>
              </w:rPr>
              <w:t>5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915" w:rsidRPr="00DC263E" w:rsidRDefault="00CA491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263E">
              <w:rPr>
                <w:rFonts w:ascii="Times New Roman" w:hAnsi="Times New Roman" w:cs="Times New Roman"/>
                <w:b/>
                <w:bCs/>
              </w:rPr>
              <w:t>202</w:t>
            </w:r>
            <w:r w:rsidR="002747B9">
              <w:rPr>
                <w:rFonts w:ascii="Times New Roman" w:hAnsi="Times New Roman" w:cs="Times New Roman"/>
                <w:b/>
                <w:bCs/>
              </w:rPr>
              <w:t>6</w:t>
            </w:r>
            <w:r w:rsidRPr="00DC263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A4915" w:rsidRPr="00DC263E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4915" w:rsidRPr="00DC263E" w:rsidRDefault="00CA4915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CA4915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CA4915" w:rsidRPr="00DC263E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915" w:rsidRPr="00DC263E" w:rsidRDefault="005929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5929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592921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5929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59292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A4915" w:rsidRPr="00DC263E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A4915" w:rsidRPr="00DC263E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FF3F7B" w:rsidP="00EB7D2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799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6556,4</w:t>
            </w:r>
          </w:p>
        </w:tc>
      </w:tr>
      <w:tr w:rsidR="00CA4915" w:rsidRPr="00DC263E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C263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4208,5</w:t>
            </w:r>
          </w:p>
        </w:tc>
      </w:tr>
      <w:tr w:rsidR="00CA4915" w:rsidRPr="00DC263E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FF3F7B" w:rsidP="003766E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4915" w:rsidRPr="00DC263E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C263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FF3F7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Default="00FF3F7B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FF3F7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625,3</w:t>
            </w:r>
          </w:p>
        </w:tc>
      </w:tr>
      <w:tr w:rsidR="00CA4915" w:rsidRPr="00DC263E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DC263E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915" w:rsidRPr="00DC263E" w:rsidRDefault="00CA4915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915" w:rsidRPr="00DC263E" w:rsidRDefault="002747B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43076,8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15" w:rsidRPr="00DC263E" w:rsidRDefault="002747B9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31666,4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354E54" w:rsidRDefault="002747B9" w:rsidP="00CF5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747B9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16946,6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915" w:rsidRPr="00DC263E" w:rsidRDefault="002747B9" w:rsidP="00CF51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17431,6</w:t>
            </w:r>
          </w:p>
        </w:tc>
      </w:tr>
    </w:tbl>
    <w:p w:rsidR="00CA4915" w:rsidRPr="00855A1C" w:rsidRDefault="00CA4915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0B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070B47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>т осуществлять 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 w:rsidR="00E85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915" w:rsidRPr="00855A1C" w:rsidRDefault="00CA4915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0B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70B47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70B47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CA4915" w:rsidP="00D6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Данные  средства  (1,2 тыс. рублей), запланированы на осуществление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и (0,2 тыс. рублей), на определение перечня должностных лиц органов местного самоуправления, уполномоченных составлять протоколы об административных правонарушениях. </w:t>
      </w:r>
    </w:p>
    <w:p w:rsidR="00CA4915" w:rsidRPr="00855A1C" w:rsidRDefault="00CA4915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70B4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CA4915" w:rsidRPr="00855A1C" w:rsidRDefault="00CA4915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0B47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70B47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A4915" w:rsidRPr="00855A1C" w:rsidRDefault="00CA4915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70B47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4303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Pr="00855A1C" w:rsidRDefault="00D4303D" w:rsidP="00EF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A4915">
        <w:rPr>
          <w:rFonts w:ascii="Times New Roman" w:hAnsi="Times New Roman" w:cs="Times New Roman"/>
          <w:sz w:val="28"/>
          <w:szCs w:val="28"/>
        </w:rPr>
        <w:t>З</w:t>
      </w:r>
      <w:r w:rsidR="00CA4915" w:rsidRPr="00855A1C">
        <w:rPr>
          <w:rFonts w:ascii="Times New Roman" w:hAnsi="Times New Roman" w:cs="Times New Roman"/>
          <w:sz w:val="28"/>
          <w:szCs w:val="28"/>
        </w:rPr>
        <w:t>апланирован</w:t>
      </w:r>
      <w:r w:rsidR="00CA4915">
        <w:rPr>
          <w:rFonts w:ascii="Times New Roman" w:hAnsi="Times New Roman" w:cs="Times New Roman"/>
          <w:sz w:val="28"/>
          <w:szCs w:val="28"/>
        </w:rPr>
        <w:t>ные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070B47">
        <w:rPr>
          <w:rFonts w:ascii="Times New Roman" w:hAnsi="Times New Roman" w:cs="Times New Roman"/>
          <w:sz w:val="28"/>
          <w:szCs w:val="28"/>
        </w:rPr>
        <w:t>4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70B47">
        <w:rPr>
          <w:rFonts w:ascii="Times New Roman" w:hAnsi="Times New Roman" w:cs="Times New Roman"/>
          <w:sz w:val="28"/>
          <w:szCs w:val="28"/>
        </w:rPr>
        <w:t>выше</w:t>
      </w:r>
      <w:r w:rsidR="00573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C5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CA4915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202</w:t>
      </w:r>
      <w:r w:rsidR="00070B47">
        <w:rPr>
          <w:rFonts w:ascii="Times New Roman" w:hAnsi="Times New Roman" w:cs="Times New Roman"/>
          <w:sz w:val="28"/>
          <w:szCs w:val="28"/>
        </w:rPr>
        <w:t>3</w:t>
      </w:r>
      <w:r w:rsidR="00CA49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0B47">
        <w:rPr>
          <w:rFonts w:ascii="Times New Roman" w:hAnsi="Times New Roman" w:cs="Times New Roman"/>
          <w:sz w:val="28"/>
          <w:szCs w:val="28"/>
        </w:rPr>
        <w:t xml:space="preserve"> на 0,8 тыс. рублей</w:t>
      </w:r>
      <w:r w:rsidR="00573826">
        <w:rPr>
          <w:rFonts w:ascii="Times New Roman" w:hAnsi="Times New Roman" w:cs="Times New Roman"/>
          <w:sz w:val="28"/>
          <w:szCs w:val="28"/>
        </w:rPr>
        <w:t>.</w:t>
      </w:r>
      <w:r w:rsidR="00CA4915" w:rsidRPr="00855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915" w:rsidRDefault="00CA4915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1D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31D4">
        <w:rPr>
          <w:rFonts w:ascii="Times New Roman" w:hAnsi="Times New Roman" w:cs="Times New Roman"/>
          <w:sz w:val="28"/>
          <w:szCs w:val="28"/>
        </w:rPr>
        <w:t>4106,2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431D4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31D4">
        <w:rPr>
          <w:rFonts w:ascii="Times New Roman" w:hAnsi="Times New Roman" w:cs="Times New Roman"/>
          <w:sz w:val="28"/>
          <w:szCs w:val="28"/>
        </w:rPr>
        <w:t>6537,4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431D4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31D4">
        <w:rPr>
          <w:rFonts w:ascii="Times New Roman" w:hAnsi="Times New Roman" w:cs="Times New Roman"/>
          <w:sz w:val="28"/>
          <w:szCs w:val="28"/>
        </w:rPr>
        <w:t>6556,4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1431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данному разделу показывает снижение расходов по отношению к </w:t>
      </w:r>
      <w:r w:rsidR="00C75717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D4303D">
        <w:rPr>
          <w:rFonts w:ascii="Times New Roman" w:hAnsi="Times New Roman" w:cs="Times New Roman"/>
          <w:sz w:val="28"/>
          <w:szCs w:val="28"/>
        </w:rPr>
        <w:t>2</w:t>
      </w:r>
      <w:r w:rsidR="001431D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573826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1431D4">
        <w:rPr>
          <w:rFonts w:ascii="Times New Roman" w:hAnsi="Times New Roman" w:cs="Times New Roman"/>
          <w:sz w:val="28"/>
          <w:szCs w:val="28"/>
        </w:rPr>
        <w:t>74,4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к уровню 202</w:t>
      </w:r>
      <w:r w:rsidR="001431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4303D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 w:rsidR="001431D4">
        <w:rPr>
          <w:rFonts w:ascii="Times New Roman" w:hAnsi="Times New Roman" w:cs="Times New Roman"/>
          <w:sz w:val="28"/>
          <w:szCs w:val="28"/>
        </w:rPr>
        <w:t>сниж</w:t>
      </w:r>
      <w:r w:rsidR="00D4303D">
        <w:rPr>
          <w:rFonts w:ascii="Times New Roman" w:hAnsi="Times New Roman" w:cs="Times New Roman"/>
          <w:sz w:val="28"/>
          <w:szCs w:val="28"/>
        </w:rPr>
        <w:t xml:space="preserve">ение </w:t>
      </w:r>
      <w:r w:rsidR="00C75717">
        <w:rPr>
          <w:rFonts w:ascii="Times New Roman" w:hAnsi="Times New Roman" w:cs="Times New Roman"/>
          <w:sz w:val="28"/>
          <w:szCs w:val="28"/>
        </w:rPr>
        <w:t xml:space="preserve">на </w:t>
      </w:r>
      <w:r w:rsidR="001431D4">
        <w:rPr>
          <w:rFonts w:ascii="Times New Roman" w:hAnsi="Times New Roman" w:cs="Times New Roman"/>
          <w:sz w:val="28"/>
          <w:szCs w:val="28"/>
        </w:rPr>
        <w:t>37,2</w:t>
      </w:r>
      <w:r w:rsidR="00C7571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73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431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предусматривается снижение расходов на </w:t>
      </w:r>
      <w:r w:rsidR="001431D4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</w:t>
      </w:r>
      <w:r w:rsidR="006F5190">
        <w:rPr>
          <w:rFonts w:ascii="Times New Roman" w:hAnsi="Times New Roman" w:cs="Times New Roman"/>
          <w:sz w:val="28"/>
          <w:szCs w:val="28"/>
        </w:rPr>
        <w:t xml:space="preserve">, </w:t>
      </w:r>
      <w:r w:rsidRPr="00211306">
        <w:rPr>
          <w:rFonts w:ascii="Times New Roman" w:hAnsi="Times New Roman" w:cs="Times New Roman"/>
          <w:sz w:val="28"/>
          <w:szCs w:val="28"/>
        </w:rPr>
        <w:t xml:space="preserve">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1D4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B24BEA">
        <w:rPr>
          <w:rFonts w:ascii="Times New Roman" w:hAnsi="Times New Roman" w:cs="Times New Roman"/>
          <w:sz w:val="28"/>
          <w:szCs w:val="28"/>
        </w:rPr>
        <w:t>25,3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24BEA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B24BEA">
        <w:rPr>
          <w:rFonts w:ascii="Times New Roman" w:hAnsi="Times New Roman" w:cs="Times New Roman"/>
          <w:sz w:val="28"/>
          <w:szCs w:val="28"/>
        </w:rPr>
        <w:t>3</w:t>
      </w:r>
      <w:r w:rsidR="00194803">
        <w:rPr>
          <w:rFonts w:ascii="Times New Roman" w:hAnsi="Times New Roman" w:cs="Times New Roman"/>
          <w:sz w:val="28"/>
          <w:szCs w:val="28"/>
        </w:rPr>
        <w:t>8</w:t>
      </w:r>
      <w:r w:rsidR="00B24BEA">
        <w:rPr>
          <w:rFonts w:ascii="Times New Roman" w:hAnsi="Times New Roman" w:cs="Times New Roman"/>
          <w:sz w:val="28"/>
          <w:szCs w:val="28"/>
        </w:rPr>
        <w:t>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24BEA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211306">
        <w:rPr>
          <w:rFonts w:ascii="Times New Roman" w:hAnsi="Times New Roman" w:cs="Times New Roman"/>
          <w:sz w:val="28"/>
          <w:szCs w:val="28"/>
        </w:rPr>
        <w:t xml:space="preserve">  –</w:t>
      </w:r>
      <w:r w:rsidR="00D4303D">
        <w:rPr>
          <w:rFonts w:ascii="Times New Roman" w:hAnsi="Times New Roman" w:cs="Times New Roman"/>
          <w:sz w:val="28"/>
          <w:szCs w:val="28"/>
        </w:rPr>
        <w:t xml:space="preserve"> </w:t>
      </w:r>
      <w:r w:rsidR="00194803">
        <w:rPr>
          <w:rFonts w:ascii="Times New Roman" w:hAnsi="Times New Roman" w:cs="Times New Roman"/>
          <w:sz w:val="28"/>
          <w:szCs w:val="28"/>
        </w:rPr>
        <w:t>3</w:t>
      </w:r>
      <w:r w:rsidR="00B24BEA">
        <w:rPr>
          <w:rFonts w:ascii="Times New Roman" w:hAnsi="Times New Roman" w:cs="Times New Roman"/>
          <w:sz w:val="28"/>
          <w:szCs w:val="28"/>
        </w:rPr>
        <w:t>7,6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4303D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6C6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B24B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будут </w:t>
      </w:r>
      <w:r w:rsidRPr="00855A1C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ся мероприятия по </w:t>
      </w:r>
      <w:r>
        <w:rPr>
          <w:rFonts w:ascii="Times New Roman" w:hAnsi="Times New Roman" w:cs="Times New Roman"/>
          <w:sz w:val="28"/>
          <w:szCs w:val="28"/>
        </w:rPr>
        <w:t>обеспечению сохранности автомобильных дорог местного значения  и другие цели.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4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BEA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4BEA">
        <w:rPr>
          <w:rFonts w:ascii="Times New Roman" w:hAnsi="Times New Roman" w:cs="Times New Roman"/>
          <w:sz w:val="28"/>
          <w:szCs w:val="28"/>
        </w:rPr>
        <w:t>11119,7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24BEA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4BEA">
        <w:rPr>
          <w:rFonts w:ascii="Times New Roman" w:hAnsi="Times New Roman" w:cs="Times New Roman"/>
          <w:sz w:val="28"/>
          <w:szCs w:val="28"/>
        </w:rPr>
        <w:t>4067,3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211306" w:rsidRDefault="00CA4915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B24BEA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4BEA">
        <w:rPr>
          <w:rFonts w:ascii="Times New Roman" w:hAnsi="Times New Roman" w:cs="Times New Roman"/>
          <w:sz w:val="28"/>
          <w:szCs w:val="28"/>
        </w:rPr>
        <w:t>4208,5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44DC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94803">
        <w:rPr>
          <w:rFonts w:ascii="Times New Roman" w:hAnsi="Times New Roman" w:cs="Times New Roman"/>
          <w:sz w:val="28"/>
          <w:szCs w:val="28"/>
        </w:rPr>
        <w:t>сниже</w:t>
      </w:r>
      <w:r w:rsidRPr="00211306">
        <w:rPr>
          <w:rFonts w:ascii="Times New Roman" w:hAnsi="Times New Roman" w:cs="Times New Roman"/>
          <w:sz w:val="28"/>
          <w:szCs w:val="28"/>
        </w:rPr>
        <w:t xml:space="preserve">ние по сравнению с </w:t>
      </w:r>
      <w:r w:rsidR="00F300F5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F300F5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F300F5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</w:t>
      </w:r>
    </w:p>
    <w:p w:rsidR="00CA4915" w:rsidRDefault="00CA4915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4BEA">
        <w:rPr>
          <w:rFonts w:ascii="Times New Roman" w:hAnsi="Times New Roman" w:cs="Times New Roman"/>
          <w:sz w:val="28"/>
          <w:szCs w:val="28"/>
        </w:rPr>
        <w:t>4</w:t>
      </w:r>
      <w:r w:rsidR="003D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194803">
        <w:rPr>
          <w:rFonts w:ascii="Times New Roman" w:hAnsi="Times New Roman" w:cs="Times New Roman"/>
          <w:sz w:val="28"/>
          <w:szCs w:val="28"/>
        </w:rPr>
        <w:t>27</w:t>
      </w:r>
      <w:r w:rsidR="00B24BEA">
        <w:rPr>
          <w:rFonts w:ascii="Times New Roman" w:hAnsi="Times New Roman" w:cs="Times New Roman"/>
          <w:sz w:val="28"/>
          <w:szCs w:val="28"/>
        </w:rPr>
        <w:t>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</w:t>
      </w:r>
      <w:r w:rsidR="0004513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B24BEA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24BEA">
        <w:rPr>
          <w:rFonts w:ascii="Times New Roman" w:hAnsi="Times New Roman" w:cs="Times New Roman"/>
          <w:sz w:val="28"/>
          <w:szCs w:val="28"/>
        </w:rPr>
        <w:t>73,4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B24BEA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4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8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94803">
        <w:rPr>
          <w:rFonts w:ascii="Times New Roman" w:hAnsi="Times New Roman" w:cs="Times New Roman"/>
          <w:sz w:val="28"/>
          <w:szCs w:val="28"/>
        </w:rPr>
        <w:t xml:space="preserve"> </w:t>
      </w:r>
      <w:r w:rsidR="00B24BEA">
        <w:rPr>
          <w:rFonts w:ascii="Times New Roman" w:hAnsi="Times New Roman" w:cs="Times New Roman"/>
          <w:sz w:val="28"/>
          <w:szCs w:val="28"/>
        </w:rPr>
        <w:t>72,5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B38DE">
        <w:rPr>
          <w:rFonts w:ascii="Times New Roman" w:hAnsi="Times New Roman" w:cs="Times New Roman"/>
          <w:sz w:val="28"/>
          <w:szCs w:val="28"/>
        </w:rPr>
        <w:t>6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объемах </w:t>
      </w:r>
      <w:r w:rsidR="009B38DE">
        <w:rPr>
          <w:rFonts w:ascii="Times New Roman" w:hAnsi="Times New Roman" w:cs="Times New Roman"/>
          <w:sz w:val="28"/>
          <w:szCs w:val="28"/>
        </w:rPr>
        <w:t>27</w:t>
      </w:r>
      <w:r w:rsidR="00194803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4803">
        <w:rPr>
          <w:rFonts w:ascii="Times New Roman" w:hAnsi="Times New Roman" w:cs="Times New Roman"/>
          <w:sz w:val="28"/>
          <w:szCs w:val="28"/>
        </w:rPr>
        <w:t>2</w:t>
      </w:r>
      <w:r w:rsidR="009B38DE">
        <w:rPr>
          <w:rFonts w:ascii="Times New Roman" w:hAnsi="Times New Roman" w:cs="Times New Roman"/>
          <w:sz w:val="28"/>
          <w:szCs w:val="28"/>
        </w:rPr>
        <w:t>4</w:t>
      </w:r>
      <w:r w:rsidR="0019480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4803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627678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D0D61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D0D61">
        <w:rPr>
          <w:rFonts w:ascii="Times New Roman" w:hAnsi="Times New Roman" w:cs="Times New Roman"/>
          <w:sz w:val="28"/>
          <w:szCs w:val="28"/>
        </w:rPr>
        <w:t>10</w:t>
      </w:r>
      <w:r w:rsidR="00EE1CC8">
        <w:rPr>
          <w:rFonts w:ascii="Times New Roman" w:hAnsi="Times New Roman" w:cs="Times New Roman"/>
          <w:sz w:val="28"/>
          <w:szCs w:val="28"/>
        </w:rPr>
        <w:t>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D0D61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D47BF">
        <w:rPr>
          <w:rFonts w:ascii="Times New Roman" w:hAnsi="Times New Roman" w:cs="Times New Roman"/>
          <w:sz w:val="28"/>
          <w:szCs w:val="28"/>
        </w:rPr>
        <w:t>6</w:t>
      </w:r>
      <w:r w:rsidR="00EE1CC8">
        <w:rPr>
          <w:rFonts w:ascii="Times New Roman" w:hAnsi="Times New Roman" w:cs="Times New Roman"/>
          <w:sz w:val="28"/>
          <w:szCs w:val="28"/>
        </w:rPr>
        <w:t>000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A4915" w:rsidRPr="009945DF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D0D61">
        <w:rPr>
          <w:rFonts w:ascii="Times New Roman" w:hAnsi="Times New Roman" w:cs="Times New Roman"/>
          <w:sz w:val="28"/>
          <w:szCs w:val="28"/>
        </w:rPr>
        <w:t>6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1CC8">
        <w:rPr>
          <w:rFonts w:ascii="Times New Roman" w:hAnsi="Times New Roman" w:cs="Times New Roman"/>
          <w:sz w:val="28"/>
          <w:szCs w:val="28"/>
        </w:rPr>
        <w:t>6000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2AC4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</w:t>
      </w:r>
      <w:r w:rsidR="00EE1CC8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9945DF">
        <w:rPr>
          <w:rFonts w:ascii="Times New Roman" w:hAnsi="Times New Roman" w:cs="Times New Roman"/>
          <w:sz w:val="28"/>
          <w:szCs w:val="28"/>
        </w:rPr>
        <w:t>расход</w:t>
      </w:r>
      <w:r w:rsidR="00EE1CC8">
        <w:rPr>
          <w:rFonts w:ascii="Times New Roman" w:hAnsi="Times New Roman" w:cs="Times New Roman"/>
          <w:sz w:val="28"/>
          <w:szCs w:val="28"/>
        </w:rPr>
        <w:t>ов</w:t>
      </w:r>
      <w:r w:rsidRPr="009945DF">
        <w:rPr>
          <w:rFonts w:ascii="Times New Roman" w:hAnsi="Times New Roman" w:cs="Times New Roman"/>
          <w:sz w:val="28"/>
          <w:szCs w:val="28"/>
        </w:rPr>
        <w:t xml:space="preserve"> 20</w:t>
      </w:r>
      <w:r w:rsidR="004D47BF">
        <w:rPr>
          <w:rFonts w:ascii="Times New Roman" w:hAnsi="Times New Roman" w:cs="Times New Roman"/>
          <w:sz w:val="28"/>
          <w:szCs w:val="28"/>
        </w:rPr>
        <w:t>2</w:t>
      </w:r>
      <w:r w:rsidR="00AC516A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EE1CC8">
        <w:rPr>
          <w:rFonts w:ascii="Times New Roman" w:hAnsi="Times New Roman" w:cs="Times New Roman"/>
          <w:sz w:val="28"/>
          <w:szCs w:val="28"/>
        </w:rPr>
        <w:t xml:space="preserve">выше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6A">
        <w:rPr>
          <w:rFonts w:ascii="Times New Roman" w:hAnsi="Times New Roman" w:cs="Times New Roman"/>
          <w:sz w:val="28"/>
          <w:szCs w:val="28"/>
        </w:rPr>
        <w:t>100,0</w:t>
      </w:r>
      <w:r w:rsidR="0057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516A">
        <w:rPr>
          <w:rFonts w:ascii="Times New Roman" w:hAnsi="Times New Roman" w:cs="Times New Roman"/>
          <w:sz w:val="28"/>
          <w:szCs w:val="28"/>
        </w:rPr>
        <w:t>ов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47BF">
        <w:rPr>
          <w:rFonts w:ascii="Times New Roman" w:hAnsi="Times New Roman" w:cs="Times New Roman"/>
          <w:sz w:val="28"/>
          <w:szCs w:val="28"/>
        </w:rPr>
        <w:t xml:space="preserve"> 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0D2FBB">
        <w:rPr>
          <w:rFonts w:ascii="Times New Roman" w:hAnsi="Times New Roman" w:cs="Times New Roman"/>
          <w:sz w:val="28"/>
          <w:szCs w:val="28"/>
        </w:rPr>
        <w:t>24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D2FBB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0801 «Культура, кинематография» предусмотрены расходы на реализацию мероприятий по содержанию домов культуры, </w:t>
      </w:r>
      <w:r>
        <w:rPr>
          <w:rFonts w:ascii="Times New Roman" w:hAnsi="Times New Roman" w:cs="Times New Roman"/>
          <w:sz w:val="28"/>
          <w:szCs w:val="28"/>
        </w:rPr>
        <w:lastRenderedPageBreak/>
        <w:t>охране, сохранению и популяризации культурного наследия в 202</w:t>
      </w:r>
      <w:r w:rsidR="000D2F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 последующих годах.</w:t>
      </w:r>
    </w:p>
    <w:p w:rsidR="00CA4915" w:rsidRPr="00E44CE0" w:rsidRDefault="00CA4915" w:rsidP="006F5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D9014D" w:rsidRDefault="00CA4915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014D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014D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D9014D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CA4915" w:rsidRDefault="00CA4915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014D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D9014D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D9014D"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F83B5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</w:p>
    <w:p w:rsidR="00CA4915" w:rsidRPr="00CB11CE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A4915" w:rsidRPr="00CB11CE" w:rsidRDefault="00CA4915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E77A7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E77A7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455076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D5AAF">
        <w:rPr>
          <w:rFonts w:ascii="Times New Roman" w:hAnsi="Times New Roman" w:cs="Times New Roman"/>
          <w:sz w:val="28"/>
          <w:szCs w:val="28"/>
        </w:rPr>
        <w:t>1</w:t>
      </w:r>
      <w:r w:rsidR="00802C96">
        <w:rPr>
          <w:rFonts w:ascii="Times New Roman" w:hAnsi="Times New Roman" w:cs="Times New Roman"/>
          <w:sz w:val="28"/>
          <w:szCs w:val="28"/>
        </w:rPr>
        <w:t>6267,3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802C96">
        <w:rPr>
          <w:rFonts w:ascii="Times New Roman" w:hAnsi="Times New Roman" w:cs="Times New Roman"/>
          <w:sz w:val="28"/>
          <w:szCs w:val="28"/>
        </w:rPr>
        <w:t>5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DD5AAF">
        <w:rPr>
          <w:rFonts w:ascii="Times New Roman" w:hAnsi="Times New Roman" w:cs="Times New Roman"/>
          <w:sz w:val="28"/>
          <w:szCs w:val="28"/>
        </w:rPr>
        <w:t>1</w:t>
      </w:r>
      <w:r w:rsidR="00802C96">
        <w:rPr>
          <w:rFonts w:ascii="Times New Roman" w:hAnsi="Times New Roman" w:cs="Times New Roman"/>
          <w:sz w:val="28"/>
          <w:szCs w:val="28"/>
        </w:rPr>
        <w:t>6946,6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 xml:space="preserve">на </w:t>
      </w:r>
      <w:r w:rsidR="009B1107"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 w:rsidR="00802C96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455076">
        <w:rPr>
          <w:rFonts w:ascii="Times New Roman" w:hAnsi="Times New Roman" w:cs="Times New Roman"/>
          <w:sz w:val="28"/>
          <w:szCs w:val="28"/>
        </w:rPr>
        <w:t>1</w:t>
      </w:r>
      <w:r w:rsidR="00802C96">
        <w:rPr>
          <w:rFonts w:ascii="Times New Roman" w:hAnsi="Times New Roman" w:cs="Times New Roman"/>
          <w:sz w:val="28"/>
          <w:szCs w:val="28"/>
        </w:rPr>
        <w:t>7431,6</w:t>
      </w:r>
      <w:r w:rsidR="001E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CA4915" w:rsidRDefault="00CA491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«Реализация отдельных полномочий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="00967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FE77A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FE77A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A4915" w:rsidRDefault="00CA4915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</w:t>
      </w:r>
      <w:r w:rsidR="00DC10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FE77A7">
        <w:rPr>
          <w:rFonts w:ascii="Times New Roman" w:hAnsi="Times New Roman" w:cs="Times New Roman"/>
          <w:sz w:val="28"/>
          <w:szCs w:val="28"/>
        </w:rPr>
        <w:t>49079,6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E02D4">
        <w:rPr>
          <w:rFonts w:ascii="Times New Roman" w:hAnsi="Times New Roman" w:cs="Times New Roman"/>
          <w:sz w:val="28"/>
          <w:szCs w:val="28"/>
        </w:rPr>
        <w:t>1</w:t>
      </w:r>
      <w:r w:rsidR="00FE77A7">
        <w:rPr>
          <w:rFonts w:ascii="Times New Roman" w:hAnsi="Times New Roman" w:cs="Times New Roman"/>
          <w:sz w:val="28"/>
          <w:szCs w:val="28"/>
        </w:rPr>
        <w:t>4701,4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E77A7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0A1809">
        <w:rPr>
          <w:rFonts w:ascii="Times New Roman" w:hAnsi="Times New Roman" w:cs="Times New Roman"/>
          <w:sz w:val="28"/>
          <w:szCs w:val="28"/>
        </w:rPr>
        <w:t>1</w:t>
      </w:r>
      <w:r w:rsidR="00FE77A7">
        <w:rPr>
          <w:rFonts w:ascii="Times New Roman" w:hAnsi="Times New Roman" w:cs="Times New Roman"/>
          <w:sz w:val="28"/>
          <w:szCs w:val="28"/>
        </w:rPr>
        <w:t>6946,6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2D4">
        <w:rPr>
          <w:rFonts w:ascii="Times New Roman" w:hAnsi="Times New Roman" w:cs="Times New Roman"/>
          <w:sz w:val="28"/>
          <w:szCs w:val="28"/>
        </w:rPr>
        <w:t>1</w:t>
      </w:r>
      <w:r w:rsidR="00FE77A7">
        <w:rPr>
          <w:rFonts w:ascii="Times New Roman" w:hAnsi="Times New Roman" w:cs="Times New Roman"/>
          <w:sz w:val="28"/>
          <w:szCs w:val="28"/>
        </w:rPr>
        <w:t>7431,6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тре</w:t>
      </w:r>
      <w:r w:rsidRPr="00B96D9F">
        <w:rPr>
          <w:rFonts w:ascii="Times New Roman" w:hAnsi="Times New Roman" w:cs="Times New Roman"/>
          <w:sz w:val="28"/>
          <w:szCs w:val="28"/>
        </w:rPr>
        <w:t>х источников финансового обеспечения:</w:t>
      </w:r>
    </w:p>
    <w:p w:rsidR="00967D2E" w:rsidRDefault="00967D2E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536CC2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5AC7">
        <w:rPr>
          <w:rFonts w:ascii="Times New Roman" w:hAnsi="Times New Roman" w:cs="Times New Roman"/>
          <w:sz w:val="28"/>
          <w:szCs w:val="28"/>
        </w:rPr>
        <w:t>12311,6</w:t>
      </w:r>
      <w:r w:rsidR="00536CC2">
        <w:rPr>
          <w:rFonts w:ascii="Times New Roman" w:hAnsi="Times New Roman" w:cs="Times New Roman"/>
          <w:sz w:val="28"/>
          <w:szCs w:val="28"/>
        </w:rPr>
        <w:t xml:space="preserve">  </w:t>
      </w:r>
      <w:r w:rsidR="00CA4915"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767C39">
        <w:rPr>
          <w:rFonts w:ascii="Times New Roman" w:hAnsi="Times New Roman" w:cs="Times New Roman"/>
          <w:sz w:val="28"/>
          <w:szCs w:val="28"/>
        </w:rPr>
        <w:t>4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B6AAD">
        <w:rPr>
          <w:rFonts w:ascii="Times New Roman" w:hAnsi="Times New Roman" w:cs="Times New Roman"/>
          <w:sz w:val="28"/>
          <w:szCs w:val="28"/>
        </w:rPr>
        <w:t xml:space="preserve"> </w:t>
      </w:r>
      <w:r w:rsidR="00C35AC7">
        <w:rPr>
          <w:rFonts w:ascii="Times New Roman" w:hAnsi="Times New Roman" w:cs="Times New Roman"/>
          <w:sz w:val="28"/>
          <w:szCs w:val="28"/>
        </w:rPr>
        <w:t>2462,4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67C39">
        <w:rPr>
          <w:rFonts w:ascii="Times New Roman" w:hAnsi="Times New Roman" w:cs="Times New Roman"/>
          <w:sz w:val="28"/>
          <w:szCs w:val="28"/>
        </w:rPr>
        <w:t>5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35AC7">
        <w:rPr>
          <w:rFonts w:ascii="Times New Roman" w:hAnsi="Times New Roman" w:cs="Times New Roman"/>
          <w:sz w:val="28"/>
          <w:szCs w:val="28"/>
        </w:rPr>
        <w:t>4924,6</w:t>
      </w:r>
      <w:r w:rsidR="00767C39">
        <w:rPr>
          <w:rFonts w:ascii="Times New Roman" w:hAnsi="Times New Roman" w:cs="Times New Roman"/>
          <w:sz w:val="28"/>
          <w:szCs w:val="28"/>
        </w:rPr>
        <w:t xml:space="preserve"> 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67C39">
        <w:rPr>
          <w:rFonts w:ascii="Times New Roman" w:hAnsi="Times New Roman" w:cs="Times New Roman"/>
          <w:sz w:val="28"/>
          <w:szCs w:val="28"/>
        </w:rPr>
        <w:t>6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AC7">
        <w:rPr>
          <w:rFonts w:ascii="Times New Roman" w:hAnsi="Times New Roman" w:cs="Times New Roman"/>
          <w:sz w:val="28"/>
          <w:szCs w:val="28"/>
        </w:rPr>
        <w:t>4924,6</w:t>
      </w:r>
      <w:r w:rsidR="00CA4915"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7D2E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средств районного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1B6AAD">
        <w:rPr>
          <w:rFonts w:ascii="Times New Roman" w:hAnsi="Times New Roman" w:cs="Times New Roman"/>
          <w:sz w:val="28"/>
          <w:szCs w:val="28"/>
        </w:rPr>
        <w:t xml:space="preserve">0,0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6AAD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1B6AAD">
        <w:rPr>
          <w:rFonts w:ascii="Times New Roman" w:hAnsi="Times New Roman" w:cs="Times New Roman"/>
          <w:sz w:val="28"/>
          <w:szCs w:val="28"/>
        </w:rPr>
        <w:t xml:space="preserve">0,0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тыс. рублей, на 202</w:t>
      </w:r>
      <w:r w:rsidR="001B6AAD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242B4">
        <w:rPr>
          <w:rFonts w:ascii="Times New Roman" w:hAnsi="Times New Roman" w:cs="Times New Roman"/>
          <w:sz w:val="28"/>
          <w:szCs w:val="28"/>
        </w:rPr>
        <w:t>0,0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A4915" w:rsidRDefault="00CA4915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собственных средств бюджета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35AC7">
        <w:rPr>
          <w:rFonts w:ascii="Times New Roman" w:hAnsi="Times New Roman" w:cs="Times New Roman"/>
          <w:sz w:val="28"/>
          <w:szCs w:val="28"/>
        </w:rPr>
        <w:t xml:space="preserve">36768,0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C3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767C39">
        <w:rPr>
          <w:rFonts w:ascii="Times New Roman" w:hAnsi="Times New Roman" w:cs="Times New Roman"/>
          <w:sz w:val="28"/>
          <w:szCs w:val="28"/>
        </w:rPr>
        <w:t xml:space="preserve"> </w:t>
      </w:r>
      <w:r w:rsidR="00C35AC7">
        <w:rPr>
          <w:rFonts w:ascii="Times New Roman" w:hAnsi="Times New Roman" w:cs="Times New Roman"/>
          <w:sz w:val="28"/>
          <w:szCs w:val="28"/>
        </w:rPr>
        <w:t>12239,0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67C39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35AC7">
        <w:rPr>
          <w:rFonts w:ascii="Times New Roman" w:hAnsi="Times New Roman" w:cs="Times New Roman"/>
          <w:sz w:val="28"/>
          <w:szCs w:val="28"/>
        </w:rPr>
        <w:t>12022,0</w:t>
      </w:r>
      <w:r w:rsid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67C39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AC7">
        <w:rPr>
          <w:rFonts w:ascii="Times New Roman" w:hAnsi="Times New Roman" w:cs="Times New Roman"/>
          <w:sz w:val="28"/>
          <w:szCs w:val="28"/>
        </w:rPr>
        <w:t>12507,0</w:t>
      </w:r>
      <w:r w:rsidR="00767C3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5C5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67D2E">
        <w:rPr>
          <w:rFonts w:ascii="Times New Roman" w:hAnsi="Times New Roman" w:cs="Times New Roman"/>
          <w:sz w:val="28"/>
          <w:szCs w:val="28"/>
        </w:rPr>
        <w:t xml:space="preserve">  </w:t>
      </w:r>
      <w:r w:rsidR="00EC581A">
        <w:rPr>
          <w:rFonts w:ascii="Times New Roman" w:hAnsi="Times New Roman" w:cs="Times New Roman"/>
          <w:sz w:val="28"/>
          <w:szCs w:val="28"/>
        </w:rPr>
        <w:t>99,9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323B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D3323B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="00D3323B">
        <w:rPr>
          <w:rFonts w:ascii="Times New Roman" w:hAnsi="Times New Roman" w:cs="Times New Roman"/>
          <w:sz w:val="28"/>
          <w:szCs w:val="28"/>
        </w:rPr>
        <w:t>100,0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C581A">
        <w:rPr>
          <w:rFonts w:ascii="Times New Roman" w:hAnsi="Times New Roman" w:cs="Times New Roman"/>
          <w:sz w:val="28"/>
          <w:szCs w:val="28"/>
        </w:rPr>
        <w:t>100,0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</w:t>
      </w:r>
      <w:r w:rsidR="00EC581A">
        <w:rPr>
          <w:rFonts w:ascii="Times New Roman" w:hAnsi="Times New Roman" w:cs="Times New Roman"/>
          <w:sz w:val="28"/>
          <w:szCs w:val="28"/>
        </w:rPr>
        <w:t>ов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22F1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D822F1">
        <w:rPr>
          <w:rFonts w:ascii="Times New Roman" w:hAnsi="Times New Roman" w:cs="Times New Roman"/>
          <w:sz w:val="28"/>
          <w:szCs w:val="28"/>
        </w:rPr>
        <w:t>5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CA4915" w:rsidRDefault="00CA4915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>
        <w:rPr>
          <w:rFonts w:ascii="Times New Roman" w:hAnsi="Times New Roman" w:cs="Times New Roman"/>
          <w:sz w:val="28"/>
          <w:szCs w:val="28"/>
        </w:rPr>
        <w:t>дорожное хозяйство»  в 202</w:t>
      </w:r>
      <w:r w:rsidR="00A95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22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F1">
        <w:rPr>
          <w:rFonts w:ascii="Times New Roman" w:hAnsi="Times New Roman" w:cs="Times New Roman"/>
          <w:sz w:val="28"/>
          <w:szCs w:val="28"/>
        </w:rPr>
        <w:t>26</w:t>
      </w:r>
      <w:r w:rsidR="00A95159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507B5D">
        <w:rPr>
          <w:rFonts w:ascii="Times New Roman" w:hAnsi="Times New Roman" w:cs="Times New Roman"/>
          <w:sz w:val="28"/>
          <w:szCs w:val="28"/>
        </w:rPr>
        <w:t>в 202</w:t>
      </w:r>
      <w:r w:rsidR="00A951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5159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A951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5159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4915" w:rsidRDefault="00CA4915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к</w:t>
      </w:r>
      <w:r w:rsidR="0096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E4927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967D2E">
        <w:rPr>
          <w:rFonts w:ascii="Times New Roman" w:hAnsi="Times New Roman" w:cs="Times New Roman"/>
          <w:sz w:val="28"/>
          <w:szCs w:val="28"/>
        </w:rPr>
        <w:t>2</w:t>
      </w:r>
      <w:r w:rsidR="008A3677">
        <w:rPr>
          <w:rFonts w:ascii="Times New Roman" w:hAnsi="Times New Roman" w:cs="Times New Roman"/>
          <w:sz w:val="28"/>
          <w:szCs w:val="28"/>
        </w:rPr>
        <w:t>3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599">
        <w:rPr>
          <w:rFonts w:ascii="Times New Roman" w:hAnsi="Times New Roman" w:cs="Times New Roman"/>
          <w:b/>
          <w:bCs/>
          <w:sz w:val="28"/>
          <w:szCs w:val="28"/>
        </w:rPr>
        <w:t xml:space="preserve">6.2. Муниципальная программа «Формирование современной городской среды 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FE77A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E77A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84059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CA4915" w:rsidRPr="00840599" w:rsidRDefault="00CA4915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</w:t>
      </w:r>
      <w:r w:rsidR="00C452DA"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4915" w:rsidRPr="00840599" w:rsidRDefault="00CA4915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C2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="00FE77A7">
        <w:rPr>
          <w:rFonts w:ascii="Times New Roman" w:hAnsi="Times New Roman" w:cs="Times New Roman"/>
          <w:sz w:val="28"/>
          <w:szCs w:val="28"/>
        </w:rPr>
        <w:t>1565,9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в том числе: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FE77A7">
        <w:rPr>
          <w:rFonts w:ascii="Times New Roman" w:hAnsi="Times New Roman" w:cs="Times New Roman"/>
          <w:sz w:val="28"/>
          <w:szCs w:val="28"/>
        </w:rPr>
        <w:t>1565,9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77A7">
        <w:rPr>
          <w:rFonts w:ascii="Times New Roman" w:hAnsi="Times New Roman" w:cs="Times New Roman"/>
          <w:sz w:val="28"/>
          <w:szCs w:val="28"/>
        </w:rPr>
        <w:t>5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7E3ACA">
        <w:rPr>
          <w:rFonts w:ascii="Times New Roman" w:hAnsi="Times New Roman" w:cs="Times New Roman"/>
          <w:sz w:val="28"/>
          <w:szCs w:val="28"/>
        </w:rPr>
        <w:t>0,</w:t>
      </w:r>
      <w:r w:rsidR="00FE77A7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FE77A7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3ACA">
        <w:rPr>
          <w:rFonts w:ascii="Times New Roman" w:hAnsi="Times New Roman" w:cs="Times New Roman"/>
          <w:sz w:val="28"/>
          <w:szCs w:val="28"/>
        </w:rPr>
        <w:t>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915" w:rsidRDefault="00CA4915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федерального, областного и местного</w:t>
      </w:r>
      <w:r w:rsidRPr="0084059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ов, а также за счет внебюджетных источников (средств собственников) 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4F04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8E4F04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107">
        <w:rPr>
          <w:rFonts w:ascii="Times New Roman" w:hAnsi="Times New Roman" w:cs="Times New Roman"/>
          <w:sz w:val="28"/>
          <w:szCs w:val="28"/>
        </w:rPr>
        <w:t xml:space="preserve"> </w:t>
      </w:r>
      <w:r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F80DB3" w:rsidRDefault="00F80DB3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5A5A" w:rsidRDefault="00CA4915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>Проект бюджета на 202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BA1A74">
        <w:rPr>
          <w:rFonts w:ascii="Times New Roman" w:hAnsi="Times New Roman" w:cs="Times New Roman"/>
          <w:sz w:val="28"/>
          <w:szCs w:val="28"/>
        </w:rPr>
        <w:t>16267,3</w:t>
      </w:r>
      <w:r w:rsidRPr="00135A5A">
        <w:rPr>
          <w:rFonts w:cs="Times New Roman"/>
          <w:bCs/>
          <w:sz w:val="28"/>
          <w:szCs w:val="28"/>
        </w:rPr>
        <w:t xml:space="preserve">  </w:t>
      </w:r>
      <w:r w:rsidRPr="00135A5A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>-202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135A5A" w:rsidRP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 xml:space="preserve"> и 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35A5A" w:rsidRDefault="00135A5A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5A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Pr="00135A5A">
        <w:rPr>
          <w:rFonts w:ascii="Times New Roman" w:hAnsi="Times New Roman" w:cs="Times New Roman"/>
          <w:sz w:val="28"/>
          <w:szCs w:val="28"/>
        </w:rPr>
        <w:t xml:space="preserve"> и 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Pr="00135A5A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B75E21" w:rsidRPr="00135A5A" w:rsidRDefault="00B75E21" w:rsidP="0013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7BC" w:rsidRDefault="00CA4915" w:rsidP="0038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  <w:r w:rsidR="003867BC"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BC" w:rsidRDefault="003867BC" w:rsidP="0038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 внесен 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в срок, установленный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№ 4-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117 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8027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.11.2021 года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составления, рассмотрения и утверждения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а также о порядке представления, рассмотрения и утверждения отчетности об исполнении бюджета и его внешней проверки».</w:t>
      </w:r>
    </w:p>
    <w:p w:rsidR="005477BD" w:rsidRDefault="005477BD" w:rsidP="0054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Проект решения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на 202</w:t>
      </w:r>
      <w:r w:rsidR="00386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867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867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7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38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2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7BC" w:rsidRPr="00AB4354" w:rsidRDefault="003867BC" w:rsidP="0038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16267,3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13477,2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4354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прогнозируются в объемах:  16946,6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5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17431,6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 xml:space="preserve">6 году; темп снижения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</w:t>
      </w:r>
      <w:r>
        <w:rPr>
          <w:rFonts w:ascii="Times New Roman" w:hAnsi="Times New Roman" w:cs="Times New Roman"/>
          <w:sz w:val="28"/>
          <w:szCs w:val="28"/>
        </w:rPr>
        <w:t>оследую</w:t>
      </w:r>
      <w:r w:rsidRPr="00AB4354">
        <w:rPr>
          <w:rFonts w:ascii="Times New Roman" w:hAnsi="Times New Roman" w:cs="Times New Roman"/>
          <w:sz w:val="28"/>
          <w:szCs w:val="28"/>
        </w:rPr>
        <w:t xml:space="preserve">щему году </w:t>
      </w:r>
      <w:r>
        <w:rPr>
          <w:rFonts w:ascii="Times New Roman" w:hAnsi="Times New Roman" w:cs="Times New Roman"/>
          <w:sz w:val="28"/>
          <w:szCs w:val="28"/>
        </w:rPr>
        <w:t xml:space="preserve">(2025 году)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 xml:space="preserve"> 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темп снижения к 2026 году  – 6,7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3867BC" w:rsidRPr="00AB4354" w:rsidRDefault="003867BC" w:rsidP="00386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1580,9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867BC" w:rsidRDefault="00D94F06" w:rsidP="0054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бюджета на 2024-2026 годы учтены объемы безвозмездных поступлений, предусмотренные проектом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2024 год и на плановый период 2025 и 2026 годов.  Общий объем безвозмездных поступлений  на 2024 год предусмотрен в сумме 4986,3 тыс. рублей, что на 15058,1 тыс. рублей или  на 75,1 процента ниже ожидаемого объема безвозмездных поступлений бюджета 2023 года.  В сравнении с исполнением 2022 года объем безвозмездных поступлений 2024 года ниже на 26809,5 тыс. рублей, или на 62,2 процента.  В общем объеме доходов проекта бюджета на 2024 год, безвозмездные поступления составляют 30,7 %, что на 36,7 процентных пункта ниже  уровня оценки  2023 года (67,4 процента).  </w:t>
      </w:r>
    </w:p>
    <w:p w:rsidR="00585290" w:rsidRDefault="00585290" w:rsidP="0054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90" w:rsidRPr="001259D1" w:rsidRDefault="00585290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585290" w:rsidRPr="001259D1" w:rsidRDefault="00585290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16267,3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290" w:rsidRPr="001259D1" w:rsidRDefault="00585290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16946,6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5290" w:rsidRDefault="00585290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17431,6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5290" w:rsidRDefault="00585290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>По отношению к объему расходов</w:t>
      </w:r>
      <w:r>
        <w:rPr>
          <w:rFonts w:ascii="Times New Roman" w:hAnsi="Times New Roman" w:cs="Times New Roman"/>
          <w:sz w:val="28"/>
          <w:szCs w:val="28"/>
        </w:rPr>
        <w:t xml:space="preserve"> ожидаемой оценки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51,4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</w:t>
      </w:r>
      <w:r>
        <w:rPr>
          <w:rFonts w:ascii="Times New Roman" w:hAnsi="Times New Roman" w:cs="Times New Roman"/>
          <w:sz w:val="28"/>
          <w:szCs w:val="28"/>
        </w:rPr>
        <w:t>53,5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55,1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4915" w:rsidRDefault="00CA4915" w:rsidP="00585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5290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определено, что расходы будут осуществляться по </w:t>
      </w:r>
      <w:r w:rsidR="00585290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9C6BAC" w:rsidRPr="00CB11CE" w:rsidRDefault="009C6BAC" w:rsidP="009C6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9C6BAC" w:rsidRDefault="009C6BAC" w:rsidP="009C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5E21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5E21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B75E21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E21" w:rsidRDefault="00AE3EAD" w:rsidP="00A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5E21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5E21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B75E21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21" w:rsidRDefault="00B75E21" w:rsidP="00B7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Pr="00536CC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CC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16267,3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6CC2">
        <w:rPr>
          <w:rFonts w:ascii="Times New Roman" w:hAnsi="Times New Roman" w:cs="Times New Roman"/>
          <w:sz w:val="28"/>
          <w:szCs w:val="28"/>
        </w:rPr>
        <w:t xml:space="preserve">  год</w:t>
      </w:r>
      <w:r w:rsidRPr="00CB11CE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16946,6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Pr="00536CC2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17431,6   тыс. рублей,  что составляет 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B75E21" w:rsidRDefault="00B75E21" w:rsidP="00A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Pr="00395EE1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CA4915" w:rsidRPr="00395EE1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поселковый Совет народных депутатов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CA49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CA4915" w:rsidRDefault="00EA7703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CA4915">
        <w:rPr>
          <w:rFonts w:ascii="Times New Roman" w:hAnsi="Times New Roman" w:cs="Times New Roman"/>
          <w:sz w:val="28"/>
          <w:szCs w:val="28"/>
        </w:rPr>
        <w:t>решения</w:t>
      </w:r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</w:t>
      </w:r>
      <w:r w:rsidR="00CA4915">
        <w:rPr>
          <w:rFonts w:ascii="Times New Roman" w:hAnsi="Times New Roman" w:cs="Times New Roman"/>
          <w:sz w:val="28"/>
          <w:szCs w:val="28"/>
        </w:rPr>
        <w:t xml:space="preserve">поселкового Совета народных депутатов 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Рогнедиского</w:t>
      </w:r>
      <w:proofErr w:type="spellEnd"/>
      <w:r w:rsidR="00CA491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CA4915">
        <w:rPr>
          <w:rFonts w:ascii="Times New Roman" w:hAnsi="Times New Roman" w:cs="Times New Roman"/>
          <w:sz w:val="28"/>
          <w:szCs w:val="28"/>
        </w:rPr>
        <w:t>2</w:t>
      </w:r>
      <w:r w:rsidR="00BA1A74">
        <w:rPr>
          <w:rFonts w:ascii="Times New Roman" w:hAnsi="Times New Roman" w:cs="Times New Roman"/>
          <w:sz w:val="28"/>
          <w:szCs w:val="28"/>
        </w:rPr>
        <w:t>4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A1A74">
        <w:rPr>
          <w:rFonts w:ascii="Times New Roman" w:hAnsi="Times New Roman" w:cs="Times New Roman"/>
          <w:sz w:val="28"/>
          <w:szCs w:val="28"/>
        </w:rPr>
        <w:t>5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BA1A74">
        <w:rPr>
          <w:rFonts w:ascii="Times New Roman" w:hAnsi="Times New Roman" w:cs="Times New Roman"/>
          <w:sz w:val="28"/>
          <w:szCs w:val="28"/>
        </w:rPr>
        <w:t>6</w:t>
      </w:r>
      <w:r w:rsidR="00CA4915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CA4915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8E6B8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CA4915">
        <w:rPr>
          <w:rFonts w:ascii="Times New Roman" w:hAnsi="Times New Roman" w:cs="Times New Roman"/>
          <w:sz w:val="28"/>
          <w:szCs w:val="28"/>
        </w:rPr>
        <w:t>Рогнединско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20293">
        <w:rPr>
          <w:rFonts w:ascii="Times New Roman" w:hAnsi="Times New Roman" w:cs="Times New Roman"/>
          <w:sz w:val="28"/>
          <w:szCs w:val="28"/>
        </w:rPr>
        <w:t xml:space="preserve">  </w:t>
      </w:r>
      <w:r w:rsidR="00CA4915">
        <w:rPr>
          <w:rFonts w:ascii="Times New Roman" w:hAnsi="Times New Roman" w:cs="Times New Roman"/>
          <w:sz w:val="28"/>
          <w:szCs w:val="28"/>
        </w:rPr>
        <w:t>городско</w:t>
      </w:r>
      <w:r w:rsidR="008E6B83">
        <w:rPr>
          <w:rFonts w:ascii="Times New Roman" w:hAnsi="Times New Roman" w:cs="Times New Roman"/>
          <w:sz w:val="28"/>
          <w:szCs w:val="28"/>
        </w:rPr>
        <w:t>е</w:t>
      </w:r>
      <w:r w:rsidR="00CA49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6B83">
        <w:rPr>
          <w:rFonts w:ascii="Times New Roman" w:hAnsi="Times New Roman" w:cs="Times New Roman"/>
          <w:sz w:val="28"/>
          <w:szCs w:val="28"/>
        </w:rPr>
        <w:t>е»</w:t>
      </w:r>
      <w:r w:rsidR="00CA4915" w:rsidRPr="00395EE1">
        <w:rPr>
          <w:rFonts w:ascii="Times New Roman" w:hAnsi="Times New Roman" w:cs="Times New Roman"/>
          <w:sz w:val="28"/>
          <w:szCs w:val="28"/>
        </w:rPr>
        <w:t>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lastRenderedPageBreak/>
        <w:t>4. Главному распорядителю бюджетных сре</w:t>
      </w:r>
      <w:proofErr w:type="gramStart"/>
      <w:r w:rsidRPr="00BC49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C49C5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BC49C5" w:rsidRPr="00BC49C5" w:rsidRDefault="00BC49C5" w:rsidP="00BC4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C5">
        <w:rPr>
          <w:rFonts w:ascii="Times New Roman" w:hAnsi="Times New Roman" w:cs="Times New Roman"/>
          <w:sz w:val="28"/>
          <w:szCs w:val="28"/>
        </w:rPr>
        <w:t>5.</w:t>
      </w:r>
      <w:r w:rsidRPr="00BC49C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40" w:rsidRDefault="00F5584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40" w:rsidRDefault="00F5584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40" w:rsidRDefault="00F5584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B6A1F" w:rsidRDefault="00AB6A1F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15" w:rsidRDefault="00AB6A1F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4915">
        <w:rPr>
          <w:rFonts w:ascii="Times New Roman" w:hAnsi="Times New Roman" w:cs="Times New Roman"/>
          <w:sz w:val="28"/>
          <w:szCs w:val="28"/>
        </w:rPr>
        <w:t>редседатель КСП</w:t>
      </w:r>
    </w:p>
    <w:p w:rsidR="00CA4915" w:rsidRDefault="00CA4915" w:rsidP="0074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CA4915" w:rsidRDefault="00CA491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064" w:rsidRDefault="0006406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064" w:rsidSect="00E571EC">
      <w:headerReference w:type="default" r:id="rId9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0D" w:rsidRDefault="004F2D0D" w:rsidP="004B6021">
      <w:pPr>
        <w:spacing w:after="0" w:line="240" w:lineRule="auto"/>
      </w:pPr>
      <w:r>
        <w:separator/>
      </w:r>
    </w:p>
  </w:endnote>
  <w:endnote w:type="continuationSeparator" w:id="0">
    <w:p w:rsidR="004F2D0D" w:rsidRDefault="004F2D0D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0D" w:rsidRDefault="004F2D0D" w:rsidP="004B6021">
      <w:pPr>
        <w:spacing w:after="0" w:line="240" w:lineRule="auto"/>
      </w:pPr>
      <w:r>
        <w:separator/>
      </w:r>
    </w:p>
  </w:footnote>
  <w:footnote w:type="continuationSeparator" w:id="0">
    <w:p w:rsidR="004F2D0D" w:rsidRDefault="004F2D0D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D4" w:rsidRDefault="001431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840">
      <w:rPr>
        <w:noProof/>
      </w:rPr>
      <w:t>19</w:t>
    </w:r>
    <w:r>
      <w:rPr>
        <w:noProof/>
      </w:rPr>
      <w:fldChar w:fldCharType="end"/>
    </w:r>
  </w:p>
  <w:p w:rsidR="001431D4" w:rsidRDefault="001431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23F5"/>
    <w:rsid w:val="00003B7D"/>
    <w:rsid w:val="00003E48"/>
    <w:rsid w:val="00010A93"/>
    <w:rsid w:val="00010FBB"/>
    <w:rsid w:val="00012161"/>
    <w:rsid w:val="00013BB3"/>
    <w:rsid w:val="0001523A"/>
    <w:rsid w:val="00017815"/>
    <w:rsid w:val="0002324D"/>
    <w:rsid w:val="00027C4D"/>
    <w:rsid w:val="00035924"/>
    <w:rsid w:val="00035B64"/>
    <w:rsid w:val="00035D2B"/>
    <w:rsid w:val="00037DB4"/>
    <w:rsid w:val="00037EBB"/>
    <w:rsid w:val="00040054"/>
    <w:rsid w:val="00041A66"/>
    <w:rsid w:val="00042D22"/>
    <w:rsid w:val="0004513D"/>
    <w:rsid w:val="0004794B"/>
    <w:rsid w:val="00047B8E"/>
    <w:rsid w:val="00047DA6"/>
    <w:rsid w:val="00051605"/>
    <w:rsid w:val="00053DDE"/>
    <w:rsid w:val="000563CF"/>
    <w:rsid w:val="0005696B"/>
    <w:rsid w:val="000621EE"/>
    <w:rsid w:val="00063C3E"/>
    <w:rsid w:val="00064064"/>
    <w:rsid w:val="00067680"/>
    <w:rsid w:val="00070B47"/>
    <w:rsid w:val="00072109"/>
    <w:rsid w:val="0007649A"/>
    <w:rsid w:val="00081084"/>
    <w:rsid w:val="0008173E"/>
    <w:rsid w:val="00083871"/>
    <w:rsid w:val="000875AC"/>
    <w:rsid w:val="000875CE"/>
    <w:rsid w:val="00087894"/>
    <w:rsid w:val="0009480C"/>
    <w:rsid w:val="00094CB3"/>
    <w:rsid w:val="00095873"/>
    <w:rsid w:val="000A17C0"/>
    <w:rsid w:val="000A1809"/>
    <w:rsid w:val="000A75E4"/>
    <w:rsid w:val="000B1870"/>
    <w:rsid w:val="000B2766"/>
    <w:rsid w:val="000B70F1"/>
    <w:rsid w:val="000C1C57"/>
    <w:rsid w:val="000C38F6"/>
    <w:rsid w:val="000C3BDC"/>
    <w:rsid w:val="000C51C6"/>
    <w:rsid w:val="000C58A4"/>
    <w:rsid w:val="000C711B"/>
    <w:rsid w:val="000D24A4"/>
    <w:rsid w:val="000D2B23"/>
    <w:rsid w:val="000D2FBB"/>
    <w:rsid w:val="000D389D"/>
    <w:rsid w:val="000D4593"/>
    <w:rsid w:val="000D494C"/>
    <w:rsid w:val="000D6E22"/>
    <w:rsid w:val="000E5CF4"/>
    <w:rsid w:val="000E69E3"/>
    <w:rsid w:val="000F34E0"/>
    <w:rsid w:val="00101B25"/>
    <w:rsid w:val="00103F3B"/>
    <w:rsid w:val="0010735C"/>
    <w:rsid w:val="00114339"/>
    <w:rsid w:val="001157E2"/>
    <w:rsid w:val="00120B97"/>
    <w:rsid w:val="001259D1"/>
    <w:rsid w:val="00131085"/>
    <w:rsid w:val="001316D3"/>
    <w:rsid w:val="00135A5A"/>
    <w:rsid w:val="001361D4"/>
    <w:rsid w:val="00136C4F"/>
    <w:rsid w:val="00137916"/>
    <w:rsid w:val="00137B54"/>
    <w:rsid w:val="001431D4"/>
    <w:rsid w:val="00143E94"/>
    <w:rsid w:val="001472D1"/>
    <w:rsid w:val="00152815"/>
    <w:rsid w:val="00156B96"/>
    <w:rsid w:val="00161871"/>
    <w:rsid w:val="00163B51"/>
    <w:rsid w:val="00164A7A"/>
    <w:rsid w:val="00170DF8"/>
    <w:rsid w:val="001802A3"/>
    <w:rsid w:val="00180C76"/>
    <w:rsid w:val="00181901"/>
    <w:rsid w:val="00190F18"/>
    <w:rsid w:val="00194734"/>
    <w:rsid w:val="00194803"/>
    <w:rsid w:val="00196432"/>
    <w:rsid w:val="001A1FB9"/>
    <w:rsid w:val="001A365B"/>
    <w:rsid w:val="001A66E3"/>
    <w:rsid w:val="001B0F5D"/>
    <w:rsid w:val="001B328A"/>
    <w:rsid w:val="001B53B4"/>
    <w:rsid w:val="001B62DC"/>
    <w:rsid w:val="001B6AAD"/>
    <w:rsid w:val="001C0410"/>
    <w:rsid w:val="001C3FCB"/>
    <w:rsid w:val="001C4998"/>
    <w:rsid w:val="001D5CBB"/>
    <w:rsid w:val="001E02D4"/>
    <w:rsid w:val="001E29E4"/>
    <w:rsid w:val="001E33E8"/>
    <w:rsid w:val="001E5CE8"/>
    <w:rsid w:val="001F0ACD"/>
    <w:rsid w:val="001F0B8E"/>
    <w:rsid w:val="001F3808"/>
    <w:rsid w:val="001F7719"/>
    <w:rsid w:val="0020087A"/>
    <w:rsid w:val="0020714C"/>
    <w:rsid w:val="00211306"/>
    <w:rsid w:val="00213A6F"/>
    <w:rsid w:val="002205E5"/>
    <w:rsid w:val="0022082C"/>
    <w:rsid w:val="00222C3A"/>
    <w:rsid w:val="002265AB"/>
    <w:rsid w:val="002270B2"/>
    <w:rsid w:val="002307E4"/>
    <w:rsid w:val="00232AD3"/>
    <w:rsid w:val="0023358B"/>
    <w:rsid w:val="002347EC"/>
    <w:rsid w:val="00245CD8"/>
    <w:rsid w:val="00260CA4"/>
    <w:rsid w:val="002626A2"/>
    <w:rsid w:val="00264D55"/>
    <w:rsid w:val="0026598B"/>
    <w:rsid w:val="002747B9"/>
    <w:rsid w:val="0027541E"/>
    <w:rsid w:val="002817AC"/>
    <w:rsid w:val="0028417B"/>
    <w:rsid w:val="00286BA6"/>
    <w:rsid w:val="002875B8"/>
    <w:rsid w:val="002879FF"/>
    <w:rsid w:val="0029113B"/>
    <w:rsid w:val="00291338"/>
    <w:rsid w:val="00297065"/>
    <w:rsid w:val="002A01EB"/>
    <w:rsid w:val="002A0DD2"/>
    <w:rsid w:val="002A29E6"/>
    <w:rsid w:val="002B42F9"/>
    <w:rsid w:val="002B585F"/>
    <w:rsid w:val="002C3CAB"/>
    <w:rsid w:val="002C6D34"/>
    <w:rsid w:val="002D24B5"/>
    <w:rsid w:val="002D57AB"/>
    <w:rsid w:val="002D6871"/>
    <w:rsid w:val="002E3DBF"/>
    <w:rsid w:val="002E6D18"/>
    <w:rsid w:val="002F2D84"/>
    <w:rsid w:val="002F40B8"/>
    <w:rsid w:val="002F4263"/>
    <w:rsid w:val="002F547F"/>
    <w:rsid w:val="002F6F08"/>
    <w:rsid w:val="00303105"/>
    <w:rsid w:val="00306C38"/>
    <w:rsid w:val="00307A3F"/>
    <w:rsid w:val="0031195C"/>
    <w:rsid w:val="003123C4"/>
    <w:rsid w:val="003127F1"/>
    <w:rsid w:val="00314A9B"/>
    <w:rsid w:val="00314B1F"/>
    <w:rsid w:val="0031718F"/>
    <w:rsid w:val="00320102"/>
    <w:rsid w:val="00321856"/>
    <w:rsid w:val="00322AC4"/>
    <w:rsid w:val="00323697"/>
    <w:rsid w:val="00324776"/>
    <w:rsid w:val="0033012D"/>
    <w:rsid w:val="00331CF0"/>
    <w:rsid w:val="00331E5F"/>
    <w:rsid w:val="00334B57"/>
    <w:rsid w:val="00335D7A"/>
    <w:rsid w:val="0034399E"/>
    <w:rsid w:val="00343A5F"/>
    <w:rsid w:val="00353FD7"/>
    <w:rsid w:val="00354E54"/>
    <w:rsid w:val="00355006"/>
    <w:rsid w:val="00355941"/>
    <w:rsid w:val="00360316"/>
    <w:rsid w:val="00360643"/>
    <w:rsid w:val="00360F7B"/>
    <w:rsid w:val="00370649"/>
    <w:rsid w:val="00371075"/>
    <w:rsid w:val="003766EA"/>
    <w:rsid w:val="00377DCD"/>
    <w:rsid w:val="00382E95"/>
    <w:rsid w:val="00385002"/>
    <w:rsid w:val="003867BC"/>
    <w:rsid w:val="00390C1E"/>
    <w:rsid w:val="00391450"/>
    <w:rsid w:val="003914DA"/>
    <w:rsid w:val="00391CFC"/>
    <w:rsid w:val="00392129"/>
    <w:rsid w:val="0039218C"/>
    <w:rsid w:val="0039299A"/>
    <w:rsid w:val="003949E7"/>
    <w:rsid w:val="00394F68"/>
    <w:rsid w:val="00395EE1"/>
    <w:rsid w:val="0039684B"/>
    <w:rsid w:val="003A5562"/>
    <w:rsid w:val="003B0114"/>
    <w:rsid w:val="003B2E28"/>
    <w:rsid w:val="003B7A38"/>
    <w:rsid w:val="003C12FB"/>
    <w:rsid w:val="003C1C1D"/>
    <w:rsid w:val="003C3BE3"/>
    <w:rsid w:val="003C61D2"/>
    <w:rsid w:val="003D00F0"/>
    <w:rsid w:val="003D0A0F"/>
    <w:rsid w:val="003D1A35"/>
    <w:rsid w:val="003D1CF0"/>
    <w:rsid w:val="003D400D"/>
    <w:rsid w:val="003D44DC"/>
    <w:rsid w:val="003D666E"/>
    <w:rsid w:val="003D7D67"/>
    <w:rsid w:val="003E0AC1"/>
    <w:rsid w:val="003E0DB2"/>
    <w:rsid w:val="003E3B21"/>
    <w:rsid w:val="003E697E"/>
    <w:rsid w:val="003F2804"/>
    <w:rsid w:val="003F4369"/>
    <w:rsid w:val="003F4EF6"/>
    <w:rsid w:val="00400C85"/>
    <w:rsid w:val="00401044"/>
    <w:rsid w:val="004039D1"/>
    <w:rsid w:val="00420293"/>
    <w:rsid w:val="00421FE8"/>
    <w:rsid w:val="00422ECF"/>
    <w:rsid w:val="0042370F"/>
    <w:rsid w:val="00435ADA"/>
    <w:rsid w:val="00435CE4"/>
    <w:rsid w:val="004442C1"/>
    <w:rsid w:val="00445871"/>
    <w:rsid w:val="00447AA6"/>
    <w:rsid w:val="00455076"/>
    <w:rsid w:val="00456045"/>
    <w:rsid w:val="004573DC"/>
    <w:rsid w:val="00463CD4"/>
    <w:rsid w:val="0046737F"/>
    <w:rsid w:val="004701FA"/>
    <w:rsid w:val="004714E1"/>
    <w:rsid w:val="00471DEB"/>
    <w:rsid w:val="004774E2"/>
    <w:rsid w:val="004808F0"/>
    <w:rsid w:val="00482F7B"/>
    <w:rsid w:val="00485683"/>
    <w:rsid w:val="004867C5"/>
    <w:rsid w:val="0049123E"/>
    <w:rsid w:val="00491577"/>
    <w:rsid w:val="004923BD"/>
    <w:rsid w:val="00495CF0"/>
    <w:rsid w:val="00495D8D"/>
    <w:rsid w:val="004A1B22"/>
    <w:rsid w:val="004A361C"/>
    <w:rsid w:val="004A46A9"/>
    <w:rsid w:val="004B2158"/>
    <w:rsid w:val="004B2D8F"/>
    <w:rsid w:val="004B3F15"/>
    <w:rsid w:val="004B4596"/>
    <w:rsid w:val="004B6021"/>
    <w:rsid w:val="004C1B0C"/>
    <w:rsid w:val="004C229E"/>
    <w:rsid w:val="004C4A25"/>
    <w:rsid w:val="004C70CA"/>
    <w:rsid w:val="004D006E"/>
    <w:rsid w:val="004D19BE"/>
    <w:rsid w:val="004D47BF"/>
    <w:rsid w:val="004D7944"/>
    <w:rsid w:val="004E18E2"/>
    <w:rsid w:val="004E2BE6"/>
    <w:rsid w:val="004F1550"/>
    <w:rsid w:val="004F2D0D"/>
    <w:rsid w:val="004F3778"/>
    <w:rsid w:val="004F72CB"/>
    <w:rsid w:val="00502338"/>
    <w:rsid w:val="00504299"/>
    <w:rsid w:val="00506685"/>
    <w:rsid w:val="00507B5D"/>
    <w:rsid w:val="00510DCA"/>
    <w:rsid w:val="00511265"/>
    <w:rsid w:val="00511734"/>
    <w:rsid w:val="00515C7D"/>
    <w:rsid w:val="00517FE5"/>
    <w:rsid w:val="00522916"/>
    <w:rsid w:val="0052395D"/>
    <w:rsid w:val="00524163"/>
    <w:rsid w:val="00530E1F"/>
    <w:rsid w:val="005347AB"/>
    <w:rsid w:val="00536CC2"/>
    <w:rsid w:val="00540F2B"/>
    <w:rsid w:val="005410E5"/>
    <w:rsid w:val="00541923"/>
    <w:rsid w:val="00542F8F"/>
    <w:rsid w:val="005477BD"/>
    <w:rsid w:val="00547E98"/>
    <w:rsid w:val="0055708B"/>
    <w:rsid w:val="00562218"/>
    <w:rsid w:val="00564497"/>
    <w:rsid w:val="00565DFB"/>
    <w:rsid w:val="0056667E"/>
    <w:rsid w:val="00570DEE"/>
    <w:rsid w:val="00572157"/>
    <w:rsid w:val="00573826"/>
    <w:rsid w:val="00573873"/>
    <w:rsid w:val="00576476"/>
    <w:rsid w:val="0057756B"/>
    <w:rsid w:val="00581CF9"/>
    <w:rsid w:val="00585290"/>
    <w:rsid w:val="005858FF"/>
    <w:rsid w:val="00587D3A"/>
    <w:rsid w:val="00592921"/>
    <w:rsid w:val="00592F8A"/>
    <w:rsid w:val="0059300A"/>
    <w:rsid w:val="005956CE"/>
    <w:rsid w:val="005965D5"/>
    <w:rsid w:val="005977EF"/>
    <w:rsid w:val="005A14E2"/>
    <w:rsid w:val="005A47B2"/>
    <w:rsid w:val="005A51C7"/>
    <w:rsid w:val="005B105C"/>
    <w:rsid w:val="005B139D"/>
    <w:rsid w:val="005B23AF"/>
    <w:rsid w:val="005C35C5"/>
    <w:rsid w:val="005C6D04"/>
    <w:rsid w:val="005D188F"/>
    <w:rsid w:val="005D40A1"/>
    <w:rsid w:val="005D78C8"/>
    <w:rsid w:val="005E13B3"/>
    <w:rsid w:val="005E40A7"/>
    <w:rsid w:val="005E45D0"/>
    <w:rsid w:val="005E4B0D"/>
    <w:rsid w:val="005E5FDD"/>
    <w:rsid w:val="005E7DA2"/>
    <w:rsid w:val="005F0F9A"/>
    <w:rsid w:val="005F2DA3"/>
    <w:rsid w:val="005F7981"/>
    <w:rsid w:val="00602E6B"/>
    <w:rsid w:val="00607E01"/>
    <w:rsid w:val="006115FE"/>
    <w:rsid w:val="00611728"/>
    <w:rsid w:val="00611B6F"/>
    <w:rsid w:val="00611BF5"/>
    <w:rsid w:val="00612C92"/>
    <w:rsid w:val="0061387B"/>
    <w:rsid w:val="00621F79"/>
    <w:rsid w:val="0062212E"/>
    <w:rsid w:val="00622941"/>
    <w:rsid w:val="006239E8"/>
    <w:rsid w:val="00624792"/>
    <w:rsid w:val="006251EC"/>
    <w:rsid w:val="00627678"/>
    <w:rsid w:val="00631633"/>
    <w:rsid w:val="0063239D"/>
    <w:rsid w:val="00634534"/>
    <w:rsid w:val="0063595C"/>
    <w:rsid w:val="0064178D"/>
    <w:rsid w:val="006442F4"/>
    <w:rsid w:val="0065191B"/>
    <w:rsid w:val="00664A85"/>
    <w:rsid w:val="006650BC"/>
    <w:rsid w:val="00675B7C"/>
    <w:rsid w:val="00677F37"/>
    <w:rsid w:val="00683F1F"/>
    <w:rsid w:val="00683FB5"/>
    <w:rsid w:val="0068547B"/>
    <w:rsid w:val="0069025E"/>
    <w:rsid w:val="00691A17"/>
    <w:rsid w:val="0069273D"/>
    <w:rsid w:val="0069570E"/>
    <w:rsid w:val="006A4B40"/>
    <w:rsid w:val="006A7E12"/>
    <w:rsid w:val="006B396E"/>
    <w:rsid w:val="006B4709"/>
    <w:rsid w:val="006C1E1B"/>
    <w:rsid w:val="006C58A3"/>
    <w:rsid w:val="006C6419"/>
    <w:rsid w:val="006D2531"/>
    <w:rsid w:val="006D3338"/>
    <w:rsid w:val="006D3ABB"/>
    <w:rsid w:val="006D44FE"/>
    <w:rsid w:val="006D7301"/>
    <w:rsid w:val="006D7E13"/>
    <w:rsid w:val="006E0134"/>
    <w:rsid w:val="006E236D"/>
    <w:rsid w:val="006E42E2"/>
    <w:rsid w:val="006E6F96"/>
    <w:rsid w:val="006F00D2"/>
    <w:rsid w:val="006F335C"/>
    <w:rsid w:val="006F3D12"/>
    <w:rsid w:val="006F4B5A"/>
    <w:rsid w:val="006F5190"/>
    <w:rsid w:val="006F5B69"/>
    <w:rsid w:val="006F7C2D"/>
    <w:rsid w:val="007016D9"/>
    <w:rsid w:val="0070281A"/>
    <w:rsid w:val="00703D99"/>
    <w:rsid w:val="00704696"/>
    <w:rsid w:val="007074B7"/>
    <w:rsid w:val="00710C0E"/>
    <w:rsid w:val="00711CD2"/>
    <w:rsid w:val="0071572F"/>
    <w:rsid w:val="007203F6"/>
    <w:rsid w:val="007245D7"/>
    <w:rsid w:val="0072497D"/>
    <w:rsid w:val="00725E4F"/>
    <w:rsid w:val="00726B04"/>
    <w:rsid w:val="007304BC"/>
    <w:rsid w:val="00733252"/>
    <w:rsid w:val="00734843"/>
    <w:rsid w:val="00735DDC"/>
    <w:rsid w:val="00736DE1"/>
    <w:rsid w:val="007406F5"/>
    <w:rsid w:val="00741100"/>
    <w:rsid w:val="007417BF"/>
    <w:rsid w:val="00742029"/>
    <w:rsid w:val="00746176"/>
    <w:rsid w:val="00751216"/>
    <w:rsid w:val="007525BE"/>
    <w:rsid w:val="00754CA7"/>
    <w:rsid w:val="0075778F"/>
    <w:rsid w:val="00763596"/>
    <w:rsid w:val="00767C39"/>
    <w:rsid w:val="00773B1F"/>
    <w:rsid w:val="00774378"/>
    <w:rsid w:val="0078039B"/>
    <w:rsid w:val="0078060F"/>
    <w:rsid w:val="00782257"/>
    <w:rsid w:val="0078254C"/>
    <w:rsid w:val="0078526A"/>
    <w:rsid w:val="00785C5A"/>
    <w:rsid w:val="0078646A"/>
    <w:rsid w:val="00786CCF"/>
    <w:rsid w:val="00790BDC"/>
    <w:rsid w:val="0079449A"/>
    <w:rsid w:val="007947CD"/>
    <w:rsid w:val="007A00D2"/>
    <w:rsid w:val="007A3C1A"/>
    <w:rsid w:val="007A4F39"/>
    <w:rsid w:val="007A5E35"/>
    <w:rsid w:val="007A6291"/>
    <w:rsid w:val="007B13F2"/>
    <w:rsid w:val="007B2416"/>
    <w:rsid w:val="007B343D"/>
    <w:rsid w:val="007B6C9A"/>
    <w:rsid w:val="007C1EA2"/>
    <w:rsid w:val="007C3E21"/>
    <w:rsid w:val="007C4BB3"/>
    <w:rsid w:val="007C589F"/>
    <w:rsid w:val="007C7F81"/>
    <w:rsid w:val="007D581B"/>
    <w:rsid w:val="007E3674"/>
    <w:rsid w:val="007E3ACA"/>
    <w:rsid w:val="007F30A2"/>
    <w:rsid w:val="007F3D18"/>
    <w:rsid w:val="007F52F4"/>
    <w:rsid w:val="007F6489"/>
    <w:rsid w:val="007F6841"/>
    <w:rsid w:val="007F70FD"/>
    <w:rsid w:val="007F769A"/>
    <w:rsid w:val="0080250E"/>
    <w:rsid w:val="0080279D"/>
    <w:rsid w:val="00802C96"/>
    <w:rsid w:val="00803DB3"/>
    <w:rsid w:val="00805116"/>
    <w:rsid w:val="00806C77"/>
    <w:rsid w:val="00816897"/>
    <w:rsid w:val="00816AFF"/>
    <w:rsid w:val="008178A1"/>
    <w:rsid w:val="00820244"/>
    <w:rsid w:val="00823A01"/>
    <w:rsid w:val="008264B8"/>
    <w:rsid w:val="00826D43"/>
    <w:rsid w:val="00830494"/>
    <w:rsid w:val="0083670E"/>
    <w:rsid w:val="0084005E"/>
    <w:rsid w:val="00840599"/>
    <w:rsid w:val="008410C2"/>
    <w:rsid w:val="0084600A"/>
    <w:rsid w:val="008464AE"/>
    <w:rsid w:val="008478BA"/>
    <w:rsid w:val="00851899"/>
    <w:rsid w:val="00852534"/>
    <w:rsid w:val="0085334C"/>
    <w:rsid w:val="00854E45"/>
    <w:rsid w:val="00854F9B"/>
    <w:rsid w:val="00855A1C"/>
    <w:rsid w:val="00861501"/>
    <w:rsid w:val="00861A1A"/>
    <w:rsid w:val="00865FC8"/>
    <w:rsid w:val="008714D5"/>
    <w:rsid w:val="0087700F"/>
    <w:rsid w:val="00884AB1"/>
    <w:rsid w:val="00890E0B"/>
    <w:rsid w:val="00890F2A"/>
    <w:rsid w:val="00891218"/>
    <w:rsid w:val="00892560"/>
    <w:rsid w:val="008929CC"/>
    <w:rsid w:val="00893562"/>
    <w:rsid w:val="00893A69"/>
    <w:rsid w:val="00896105"/>
    <w:rsid w:val="0089725D"/>
    <w:rsid w:val="008A2332"/>
    <w:rsid w:val="008A3677"/>
    <w:rsid w:val="008A4D1B"/>
    <w:rsid w:val="008A52BB"/>
    <w:rsid w:val="008B0052"/>
    <w:rsid w:val="008B0762"/>
    <w:rsid w:val="008B1B01"/>
    <w:rsid w:val="008B7533"/>
    <w:rsid w:val="008B7B52"/>
    <w:rsid w:val="008B7C5D"/>
    <w:rsid w:val="008C124C"/>
    <w:rsid w:val="008C3495"/>
    <w:rsid w:val="008E0010"/>
    <w:rsid w:val="008E1D22"/>
    <w:rsid w:val="008E2E30"/>
    <w:rsid w:val="008E4DE0"/>
    <w:rsid w:val="008E4F04"/>
    <w:rsid w:val="008E512B"/>
    <w:rsid w:val="008E6B83"/>
    <w:rsid w:val="008F2B48"/>
    <w:rsid w:val="008F72B6"/>
    <w:rsid w:val="0090001C"/>
    <w:rsid w:val="00900830"/>
    <w:rsid w:val="009013B7"/>
    <w:rsid w:val="00904406"/>
    <w:rsid w:val="00904B40"/>
    <w:rsid w:val="00904CAB"/>
    <w:rsid w:val="00913D26"/>
    <w:rsid w:val="00913FA8"/>
    <w:rsid w:val="00914916"/>
    <w:rsid w:val="0091573F"/>
    <w:rsid w:val="009221F9"/>
    <w:rsid w:val="009302BE"/>
    <w:rsid w:val="00930BDA"/>
    <w:rsid w:val="0093321D"/>
    <w:rsid w:val="0093571E"/>
    <w:rsid w:val="00936214"/>
    <w:rsid w:val="00940517"/>
    <w:rsid w:val="00940B67"/>
    <w:rsid w:val="00943D88"/>
    <w:rsid w:val="00950079"/>
    <w:rsid w:val="00955D77"/>
    <w:rsid w:val="009561E8"/>
    <w:rsid w:val="0095701E"/>
    <w:rsid w:val="00967CF4"/>
    <w:rsid w:val="00967D2E"/>
    <w:rsid w:val="00967FE7"/>
    <w:rsid w:val="0097147E"/>
    <w:rsid w:val="00974207"/>
    <w:rsid w:val="00974C5D"/>
    <w:rsid w:val="00977C6A"/>
    <w:rsid w:val="00980ECE"/>
    <w:rsid w:val="00983FD2"/>
    <w:rsid w:val="009872C9"/>
    <w:rsid w:val="00991307"/>
    <w:rsid w:val="009929E9"/>
    <w:rsid w:val="00993AAA"/>
    <w:rsid w:val="009945DF"/>
    <w:rsid w:val="0099621F"/>
    <w:rsid w:val="00996AAA"/>
    <w:rsid w:val="00997248"/>
    <w:rsid w:val="00997DEE"/>
    <w:rsid w:val="009A4628"/>
    <w:rsid w:val="009B1107"/>
    <w:rsid w:val="009B24F9"/>
    <w:rsid w:val="009B3874"/>
    <w:rsid w:val="009B38DE"/>
    <w:rsid w:val="009B40AC"/>
    <w:rsid w:val="009B4B7B"/>
    <w:rsid w:val="009C0453"/>
    <w:rsid w:val="009C1F62"/>
    <w:rsid w:val="009C5109"/>
    <w:rsid w:val="009C53B4"/>
    <w:rsid w:val="009C6BAC"/>
    <w:rsid w:val="009D028A"/>
    <w:rsid w:val="009D655D"/>
    <w:rsid w:val="009D77CC"/>
    <w:rsid w:val="009E6575"/>
    <w:rsid w:val="009F0D08"/>
    <w:rsid w:val="009F35D8"/>
    <w:rsid w:val="009F55AA"/>
    <w:rsid w:val="009F594C"/>
    <w:rsid w:val="009F72EA"/>
    <w:rsid w:val="009F7C24"/>
    <w:rsid w:val="00A02563"/>
    <w:rsid w:val="00A12DFD"/>
    <w:rsid w:val="00A3392C"/>
    <w:rsid w:val="00A40791"/>
    <w:rsid w:val="00A451F3"/>
    <w:rsid w:val="00A53B7B"/>
    <w:rsid w:val="00A552DD"/>
    <w:rsid w:val="00A5663F"/>
    <w:rsid w:val="00A6158D"/>
    <w:rsid w:val="00A631B6"/>
    <w:rsid w:val="00A636D3"/>
    <w:rsid w:val="00A64076"/>
    <w:rsid w:val="00A65B66"/>
    <w:rsid w:val="00A66665"/>
    <w:rsid w:val="00A746FF"/>
    <w:rsid w:val="00A748DD"/>
    <w:rsid w:val="00A808BF"/>
    <w:rsid w:val="00A821A2"/>
    <w:rsid w:val="00A85D05"/>
    <w:rsid w:val="00A90751"/>
    <w:rsid w:val="00A92F4E"/>
    <w:rsid w:val="00A95159"/>
    <w:rsid w:val="00AA08C2"/>
    <w:rsid w:val="00AA0FB8"/>
    <w:rsid w:val="00AA762F"/>
    <w:rsid w:val="00AA77A0"/>
    <w:rsid w:val="00AB4354"/>
    <w:rsid w:val="00AB445F"/>
    <w:rsid w:val="00AB5719"/>
    <w:rsid w:val="00AB6A1F"/>
    <w:rsid w:val="00AC0FD4"/>
    <w:rsid w:val="00AC2D4B"/>
    <w:rsid w:val="00AC42A1"/>
    <w:rsid w:val="00AC43A8"/>
    <w:rsid w:val="00AC516A"/>
    <w:rsid w:val="00AC6EC6"/>
    <w:rsid w:val="00AD5013"/>
    <w:rsid w:val="00AD740D"/>
    <w:rsid w:val="00AD7689"/>
    <w:rsid w:val="00AD7B80"/>
    <w:rsid w:val="00AD7FA7"/>
    <w:rsid w:val="00AE2949"/>
    <w:rsid w:val="00AE2DB1"/>
    <w:rsid w:val="00AE3EAD"/>
    <w:rsid w:val="00AE4927"/>
    <w:rsid w:val="00AE5CDA"/>
    <w:rsid w:val="00AF1637"/>
    <w:rsid w:val="00AF230A"/>
    <w:rsid w:val="00AF43B8"/>
    <w:rsid w:val="00AF5679"/>
    <w:rsid w:val="00AF64EB"/>
    <w:rsid w:val="00B02F0B"/>
    <w:rsid w:val="00B03AF5"/>
    <w:rsid w:val="00B03F75"/>
    <w:rsid w:val="00B045DF"/>
    <w:rsid w:val="00B06486"/>
    <w:rsid w:val="00B06BD1"/>
    <w:rsid w:val="00B07319"/>
    <w:rsid w:val="00B07BBC"/>
    <w:rsid w:val="00B10D26"/>
    <w:rsid w:val="00B1535C"/>
    <w:rsid w:val="00B17275"/>
    <w:rsid w:val="00B225C5"/>
    <w:rsid w:val="00B24BEA"/>
    <w:rsid w:val="00B32C34"/>
    <w:rsid w:val="00B438FF"/>
    <w:rsid w:val="00B467DB"/>
    <w:rsid w:val="00B472D7"/>
    <w:rsid w:val="00B55731"/>
    <w:rsid w:val="00B615D1"/>
    <w:rsid w:val="00B640B4"/>
    <w:rsid w:val="00B670D5"/>
    <w:rsid w:val="00B71984"/>
    <w:rsid w:val="00B75E21"/>
    <w:rsid w:val="00B81637"/>
    <w:rsid w:val="00B82EF8"/>
    <w:rsid w:val="00B8318E"/>
    <w:rsid w:val="00B864A5"/>
    <w:rsid w:val="00B9311C"/>
    <w:rsid w:val="00B93BD0"/>
    <w:rsid w:val="00B95CA3"/>
    <w:rsid w:val="00B95FFE"/>
    <w:rsid w:val="00B96A7C"/>
    <w:rsid w:val="00B96D9F"/>
    <w:rsid w:val="00BA015F"/>
    <w:rsid w:val="00BA03B9"/>
    <w:rsid w:val="00BA1A74"/>
    <w:rsid w:val="00BA58AE"/>
    <w:rsid w:val="00BA6B1D"/>
    <w:rsid w:val="00BB5BDC"/>
    <w:rsid w:val="00BC00AE"/>
    <w:rsid w:val="00BC2B2B"/>
    <w:rsid w:val="00BC49C5"/>
    <w:rsid w:val="00BC5147"/>
    <w:rsid w:val="00BC7C9D"/>
    <w:rsid w:val="00BD0D61"/>
    <w:rsid w:val="00BD3714"/>
    <w:rsid w:val="00BD6363"/>
    <w:rsid w:val="00BD78C1"/>
    <w:rsid w:val="00BD7DBD"/>
    <w:rsid w:val="00BE4AF7"/>
    <w:rsid w:val="00BE5426"/>
    <w:rsid w:val="00BE6F9E"/>
    <w:rsid w:val="00BF24DB"/>
    <w:rsid w:val="00BF5566"/>
    <w:rsid w:val="00BF7ADB"/>
    <w:rsid w:val="00C02298"/>
    <w:rsid w:val="00C02CD6"/>
    <w:rsid w:val="00C06DF3"/>
    <w:rsid w:val="00C06F61"/>
    <w:rsid w:val="00C20DDC"/>
    <w:rsid w:val="00C232C5"/>
    <w:rsid w:val="00C27D96"/>
    <w:rsid w:val="00C30CD2"/>
    <w:rsid w:val="00C358FF"/>
    <w:rsid w:val="00C35AC7"/>
    <w:rsid w:val="00C42AB4"/>
    <w:rsid w:val="00C43C26"/>
    <w:rsid w:val="00C452DA"/>
    <w:rsid w:val="00C45B5A"/>
    <w:rsid w:val="00C46C64"/>
    <w:rsid w:val="00C51C28"/>
    <w:rsid w:val="00C56CCD"/>
    <w:rsid w:val="00C64F16"/>
    <w:rsid w:val="00C651B2"/>
    <w:rsid w:val="00C72BFC"/>
    <w:rsid w:val="00C7344A"/>
    <w:rsid w:val="00C75303"/>
    <w:rsid w:val="00C75717"/>
    <w:rsid w:val="00C75CD7"/>
    <w:rsid w:val="00C7697C"/>
    <w:rsid w:val="00C80617"/>
    <w:rsid w:val="00C80C23"/>
    <w:rsid w:val="00C82F41"/>
    <w:rsid w:val="00C90244"/>
    <w:rsid w:val="00C93CEC"/>
    <w:rsid w:val="00C95361"/>
    <w:rsid w:val="00C97688"/>
    <w:rsid w:val="00CA393F"/>
    <w:rsid w:val="00CA4915"/>
    <w:rsid w:val="00CA71C9"/>
    <w:rsid w:val="00CB11CE"/>
    <w:rsid w:val="00CB1554"/>
    <w:rsid w:val="00CB2023"/>
    <w:rsid w:val="00CB25F1"/>
    <w:rsid w:val="00CC340A"/>
    <w:rsid w:val="00CC5B16"/>
    <w:rsid w:val="00CD4240"/>
    <w:rsid w:val="00CD4908"/>
    <w:rsid w:val="00CE1123"/>
    <w:rsid w:val="00CE3E1D"/>
    <w:rsid w:val="00CE4D76"/>
    <w:rsid w:val="00CE67D1"/>
    <w:rsid w:val="00CF129C"/>
    <w:rsid w:val="00CF3ACE"/>
    <w:rsid w:val="00CF5173"/>
    <w:rsid w:val="00CF5840"/>
    <w:rsid w:val="00CF6C22"/>
    <w:rsid w:val="00D00088"/>
    <w:rsid w:val="00D05B74"/>
    <w:rsid w:val="00D06309"/>
    <w:rsid w:val="00D119D2"/>
    <w:rsid w:val="00D12A90"/>
    <w:rsid w:val="00D14181"/>
    <w:rsid w:val="00D142F4"/>
    <w:rsid w:val="00D152D1"/>
    <w:rsid w:val="00D1538E"/>
    <w:rsid w:val="00D15C02"/>
    <w:rsid w:val="00D16784"/>
    <w:rsid w:val="00D22645"/>
    <w:rsid w:val="00D242B4"/>
    <w:rsid w:val="00D243DA"/>
    <w:rsid w:val="00D25706"/>
    <w:rsid w:val="00D262A4"/>
    <w:rsid w:val="00D3242C"/>
    <w:rsid w:val="00D3323B"/>
    <w:rsid w:val="00D3459F"/>
    <w:rsid w:val="00D35952"/>
    <w:rsid w:val="00D37FA4"/>
    <w:rsid w:val="00D4303D"/>
    <w:rsid w:val="00D45D6A"/>
    <w:rsid w:val="00D60F87"/>
    <w:rsid w:val="00D610B0"/>
    <w:rsid w:val="00D664B4"/>
    <w:rsid w:val="00D71B2E"/>
    <w:rsid w:val="00D722CD"/>
    <w:rsid w:val="00D74921"/>
    <w:rsid w:val="00D749F4"/>
    <w:rsid w:val="00D75E52"/>
    <w:rsid w:val="00D80AB7"/>
    <w:rsid w:val="00D8175C"/>
    <w:rsid w:val="00D822F1"/>
    <w:rsid w:val="00D84673"/>
    <w:rsid w:val="00D84988"/>
    <w:rsid w:val="00D859CC"/>
    <w:rsid w:val="00D9014D"/>
    <w:rsid w:val="00D9104B"/>
    <w:rsid w:val="00D921F1"/>
    <w:rsid w:val="00D9297B"/>
    <w:rsid w:val="00D92F39"/>
    <w:rsid w:val="00D94F06"/>
    <w:rsid w:val="00DA3E39"/>
    <w:rsid w:val="00DA465A"/>
    <w:rsid w:val="00DA5146"/>
    <w:rsid w:val="00DA66BB"/>
    <w:rsid w:val="00DA7999"/>
    <w:rsid w:val="00DB71FD"/>
    <w:rsid w:val="00DC019B"/>
    <w:rsid w:val="00DC07B1"/>
    <w:rsid w:val="00DC10E9"/>
    <w:rsid w:val="00DC2193"/>
    <w:rsid w:val="00DC263E"/>
    <w:rsid w:val="00DC79C3"/>
    <w:rsid w:val="00DD0957"/>
    <w:rsid w:val="00DD16F9"/>
    <w:rsid w:val="00DD5447"/>
    <w:rsid w:val="00DD54C6"/>
    <w:rsid w:val="00DD5A3C"/>
    <w:rsid w:val="00DD5AAF"/>
    <w:rsid w:val="00DD6F8E"/>
    <w:rsid w:val="00DD7956"/>
    <w:rsid w:val="00DE5611"/>
    <w:rsid w:val="00DE56BC"/>
    <w:rsid w:val="00DE61CE"/>
    <w:rsid w:val="00DE711D"/>
    <w:rsid w:val="00DF0A14"/>
    <w:rsid w:val="00DF42D9"/>
    <w:rsid w:val="00DF6281"/>
    <w:rsid w:val="00E04799"/>
    <w:rsid w:val="00E07C2A"/>
    <w:rsid w:val="00E12C47"/>
    <w:rsid w:val="00E1435E"/>
    <w:rsid w:val="00E172B5"/>
    <w:rsid w:val="00E2218B"/>
    <w:rsid w:val="00E228D5"/>
    <w:rsid w:val="00E271B9"/>
    <w:rsid w:val="00E3619B"/>
    <w:rsid w:val="00E407AA"/>
    <w:rsid w:val="00E4155D"/>
    <w:rsid w:val="00E417B6"/>
    <w:rsid w:val="00E4296C"/>
    <w:rsid w:val="00E44CE0"/>
    <w:rsid w:val="00E4594D"/>
    <w:rsid w:val="00E4618D"/>
    <w:rsid w:val="00E477A0"/>
    <w:rsid w:val="00E53942"/>
    <w:rsid w:val="00E56443"/>
    <w:rsid w:val="00E571EC"/>
    <w:rsid w:val="00E5731E"/>
    <w:rsid w:val="00E57BB0"/>
    <w:rsid w:val="00E64994"/>
    <w:rsid w:val="00E65CE0"/>
    <w:rsid w:val="00E664E2"/>
    <w:rsid w:val="00E66F85"/>
    <w:rsid w:val="00E75184"/>
    <w:rsid w:val="00E80665"/>
    <w:rsid w:val="00E81940"/>
    <w:rsid w:val="00E85269"/>
    <w:rsid w:val="00E86907"/>
    <w:rsid w:val="00E86EA2"/>
    <w:rsid w:val="00E87128"/>
    <w:rsid w:val="00E87793"/>
    <w:rsid w:val="00E92017"/>
    <w:rsid w:val="00E9695D"/>
    <w:rsid w:val="00E972C9"/>
    <w:rsid w:val="00EA6D3E"/>
    <w:rsid w:val="00EA7703"/>
    <w:rsid w:val="00EA7756"/>
    <w:rsid w:val="00EA79EB"/>
    <w:rsid w:val="00EA7F63"/>
    <w:rsid w:val="00EB05F2"/>
    <w:rsid w:val="00EB3A84"/>
    <w:rsid w:val="00EB3B04"/>
    <w:rsid w:val="00EB3F60"/>
    <w:rsid w:val="00EB496C"/>
    <w:rsid w:val="00EB7D21"/>
    <w:rsid w:val="00EC581A"/>
    <w:rsid w:val="00ED2577"/>
    <w:rsid w:val="00ED64E3"/>
    <w:rsid w:val="00ED7555"/>
    <w:rsid w:val="00ED76C2"/>
    <w:rsid w:val="00EE1CC8"/>
    <w:rsid w:val="00EE1E3B"/>
    <w:rsid w:val="00EE2375"/>
    <w:rsid w:val="00EF2828"/>
    <w:rsid w:val="00EF7A4F"/>
    <w:rsid w:val="00F0348F"/>
    <w:rsid w:val="00F0676D"/>
    <w:rsid w:val="00F07BDB"/>
    <w:rsid w:val="00F145ED"/>
    <w:rsid w:val="00F15169"/>
    <w:rsid w:val="00F16276"/>
    <w:rsid w:val="00F217E4"/>
    <w:rsid w:val="00F22993"/>
    <w:rsid w:val="00F300F5"/>
    <w:rsid w:val="00F30A27"/>
    <w:rsid w:val="00F314CD"/>
    <w:rsid w:val="00F32C50"/>
    <w:rsid w:val="00F34B61"/>
    <w:rsid w:val="00F368FE"/>
    <w:rsid w:val="00F41A3F"/>
    <w:rsid w:val="00F42958"/>
    <w:rsid w:val="00F42E7B"/>
    <w:rsid w:val="00F44F0D"/>
    <w:rsid w:val="00F50206"/>
    <w:rsid w:val="00F5550C"/>
    <w:rsid w:val="00F55840"/>
    <w:rsid w:val="00F654E8"/>
    <w:rsid w:val="00F659D3"/>
    <w:rsid w:val="00F7115F"/>
    <w:rsid w:val="00F723AF"/>
    <w:rsid w:val="00F74722"/>
    <w:rsid w:val="00F776D1"/>
    <w:rsid w:val="00F80DB3"/>
    <w:rsid w:val="00F83B57"/>
    <w:rsid w:val="00F84473"/>
    <w:rsid w:val="00F943DB"/>
    <w:rsid w:val="00F9674D"/>
    <w:rsid w:val="00FA0A45"/>
    <w:rsid w:val="00FA43FB"/>
    <w:rsid w:val="00FA63FC"/>
    <w:rsid w:val="00FA76B9"/>
    <w:rsid w:val="00FB21F6"/>
    <w:rsid w:val="00FB2D48"/>
    <w:rsid w:val="00FB2DF5"/>
    <w:rsid w:val="00FB6A07"/>
    <w:rsid w:val="00FC0F74"/>
    <w:rsid w:val="00FC18F0"/>
    <w:rsid w:val="00FC3BAB"/>
    <w:rsid w:val="00FC4A52"/>
    <w:rsid w:val="00FC7E34"/>
    <w:rsid w:val="00FD0B95"/>
    <w:rsid w:val="00FD3468"/>
    <w:rsid w:val="00FD3EB8"/>
    <w:rsid w:val="00FD4090"/>
    <w:rsid w:val="00FD5F07"/>
    <w:rsid w:val="00FE188E"/>
    <w:rsid w:val="00FE1DDE"/>
    <w:rsid w:val="00FE5BC1"/>
    <w:rsid w:val="00FE77A7"/>
    <w:rsid w:val="00FF1899"/>
    <w:rsid w:val="00FF3928"/>
    <w:rsid w:val="00FF3F7B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rsid w:val="00674660"/>
    <w:rPr>
      <w:rFonts w:cs="Calibr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D2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25706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AD7F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3919-47C0-4174-AEFF-78D56560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19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782</cp:revision>
  <cp:lastPrinted>2023-12-12T11:41:00Z</cp:lastPrinted>
  <dcterms:created xsi:type="dcterms:W3CDTF">2019-09-04T06:41:00Z</dcterms:created>
  <dcterms:modified xsi:type="dcterms:W3CDTF">2023-12-13T11:43:00Z</dcterms:modified>
</cp:coreProperties>
</file>