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C3E" w:rsidRDefault="006E7C3E" w:rsidP="003A42AA">
      <w:pPr>
        <w:pStyle w:val="BodyTextIndent"/>
        <w:spacing w:line="360" w:lineRule="auto"/>
        <w:ind w:left="0" w:firstLine="708"/>
        <w:jc w:val="center"/>
        <w:rPr>
          <w:b/>
          <w:sz w:val="36"/>
          <w:szCs w:val="36"/>
        </w:rPr>
      </w:pPr>
    </w:p>
    <w:p w:rsidR="006E7C3E" w:rsidRDefault="006E7C3E" w:rsidP="003A42AA">
      <w:pPr>
        <w:pStyle w:val="BodyTextIndent"/>
        <w:spacing w:line="360" w:lineRule="auto"/>
        <w:ind w:left="0" w:firstLine="708"/>
        <w:jc w:val="center"/>
        <w:rPr>
          <w:b/>
          <w:sz w:val="36"/>
          <w:szCs w:val="36"/>
        </w:rPr>
      </w:pPr>
    </w:p>
    <w:p w:rsidR="006E7C3E" w:rsidRDefault="006E7C3E" w:rsidP="003A42AA">
      <w:pPr>
        <w:pStyle w:val="BodyTextIndent"/>
        <w:spacing w:line="360" w:lineRule="auto"/>
        <w:ind w:left="0" w:firstLine="708"/>
        <w:jc w:val="center"/>
        <w:rPr>
          <w:b/>
          <w:sz w:val="36"/>
          <w:szCs w:val="36"/>
        </w:rPr>
      </w:pPr>
    </w:p>
    <w:p w:rsidR="006E7C3E" w:rsidRDefault="006E7C3E" w:rsidP="003A42AA">
      <w:pPr>
        <w:pStyle w:val="BodyTextIndent"/>
        <w:spacing w:line="360" w:lineRule="auto"/>
        <w:ind w:left="0" w:firstLine="708"/>
        <w:jc w:val="center"/>
        <w:rPr>
          <w:b/>
          <w:sz w:val="36"/>
          <w:szCs w:val="36"/>
        </w:rPr>
      </w:pPr>
    </w:p>
    <w:p w:rsidR="006E7C3E" w:rsidRPr="003A42AA" w:rsidRDefault="006E7C3E" w:rsidP="00202BC9">
      <w:pPr>
        <w:pStyle w:val="BodyTextIndent"/>
        <w:spacing w:line="360" w:lineRule="auto"/>
        <w:ind w:left="0" w:firstLine="708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</w:t>
      </w:r>
      <w:r w:rsidRPr="003A42AA">
        <w:rPr>
          <w:rFonts w:ascii="Times New Roman" w:hAnsi="Times New Roman"/>
          <w:b/>
          <w:sz w:val="36"/>
          <w:szCs w:val="36"/>
        </w:rPr>
        <w:t>ЗАКЛЮЧЕНИЕ</w:t>
      </w:r>
    </w:p>
    <w:p w:rsidR="006E7C3E" w:rsidRPr="003A42AA" w:rsidRDefault="006E7C3E" w:rsidP="003A42AA">
      <w:pPr>
        <w:pStyle w:val="BodyTextIndent"/>
        <w:spacing w:line="360" w:lineRule="auto"/>
        <w:ind w:left="0" w:firstLine="708"/>
        <w:jc w:val="center"/>
        <w:rPr>
          <w:rFonts w:ascii="Times New Roman" w:hAnsi="Times New Roman"/>
          <w:b/>
          <w:sz w:val="36"/>
          <w:szCs w:val="36"/>
        </w:rPr>
      </w:pPr>
      <w:r w:rsidRPr="003A42AA">
        <w:rPr>
          <w:rFonts w:ascii="Times New Roman" w:hAnsi="Times New Roman"/>
          <w:b/>
          <w:sz w:val="36"/>
          <w:szCs w:val="36"/>
        </w:rPr>
        <w:t xml:space="preserve">Контрольно-счётной палаты </w:t>
      </w:r>
      <w:r>
        <w:rPr>
          <w:rFonts w:ascii="Times New Roman" w:hAnsi="Times New Roman"/>
          <w:b/>
          <w:sz w:val="36"/>
          <w:szCs w:val="36"/>
        </w:rPr>
        <w:t xml:space="preserve"> Рогнединского района </w:t>
      </w:r>
      <w:r>
        <w:rPr>
          <w:rFonts w:ascii="Times New Roman" w:hAnsi="Times New Roman"/>
          <w:b/>
          <w:sz w:val="36"/>
          <w:szCs w:val="36"/>
        </w:rPr>
        <w:br/>
        <w:t xml:space="preserve">на проект решения Рогнединского поселкового </w:t>
      </w:r>
      <w:r w:rsidRPr="003A42AA">
        <w:rPr>
          <w:rFonts w:ascii="Times New Roman" w:hAnsi="Times New Roman"/>
          <w:b/>
          <w:sz w:val="36"/>
          <w:szCs w:val="36"/>
        </w:rPr>
        <w:t xml:space="preserve"> Совета народных депутатов </w:t>
      </w:r>
      <w:r w:rsidRPr="003A42AA">
        <w:rPr>
          <w:rFonts w:ascii="Times New Roman" w:hAnsi="Times New Roman"/>
          <w:b/>
          <w:sz w:val="36"/>
          <w:szCs w:val="36"/>
        </w:rPr>
        <w:br/>
        <w:t>«О бюджете муниципального образования «</w:t>
      </w:r>
      <w:r>
        <w:rPr>
          <w:rFonts w:ascii="Times New Roman" w:hAnsi="Times New Roman"/>
          <w:b/>
          <w:sz w:val="36"/>
          <w:szCs w:val="36"/>
        </w:rPr>
        <w:t>Рогнединское городское</w:t>
      </w:r>
      <w:r w:rsidRPr="003A42AA">
        <w:rPr>
          <w:rFonts w:ascii="Times New Roman" w:hAnsi="Times New Roman"/>
          <w:b/>
          <w:sz w:val="36"/>
          <w:szCs w:val="36"/>
        </w:rPr>
        <w:t xml:space="preserve"> поселение» на 201</w:t>
      </w:r>
      <w:r>
        <w:rPr>
          <w:rFonts w:ascii="Times New Roman" w:hAnsi="Times New Roman"/>
          <w:b/>
          <w:sz w:val="36"/>
          <w:szCs w:val="36"/>
        </w:rPr>
        <w:t>5</w:t>
      </w:r>
      <w:r w:rsidRPr="003A42AA">
        <w:rPr>
          <w:rFonts w:ascii="Times New Roman" w:hAnsi="Times New Roman"/>
          <w:b/>
          <w:sz w:val="36"/>
          <w:szCs w:val="36"/>
        </w:rPr>
        <w:t xml:space="preserve"> год и плановый период </w:t>
      </w:r>
    </w:p>
    <w:p w:rsidR="006E7C3E" w:rsidRPr="003A42AA" w:rsidRDefault="006E7C3E" w:rsidP="003A42AA">
      <w:pPr>
        <w:pStyle w:val="BodyTextIndent"/>
        <w:spacing w:line="360" w:lineRule="auto"/>
        <w:ind w:left="0" w:firstLine="708"/>
        <w:jc w:val="center"/>
        <w:rPr>
          <w:rFonts w:ascii="Times New Roman" w:hAnsi="Times New Roman"/>
          <w:b/>
          <w:sz w:val="36"/>
          <w:szCs w:val="36"/>
        </w:rPr>
      </w:pPr>
      <w:r w:rsidRPr="003A42AA">
        <w:rPr>
          <w:rFonts w:ascii="Times New Roman" w:hAnsi="Times New Roman"/>
          <w:b/>
          <w:sz w:val="36"/>
          <w:szCs w:val="36"/>
        </w:rPr>
        <w:t>201</w:t>
      </w:r>
      <w:r>
        <w:rPr>
          <w:rFonts w:ascii="Times New Roman" w:hAnsi="Times New Roman"/>
          <w:b/>
          <w:sz w:val="36"/>
          <w:szCs w:val="36"/>
        </w:rPr>
        <w:t>6</w:t>
      </w:r>
      <w:r w:rsidRPr="003A42AA">
        <w:rPr>
          <w:rFonts w:ascii="Times New Roman" w:hAnsi="Times New Roman"/>
          <w:b/>
          <w:sz w:val="36"/>
          <w:szCs w:val="36"/>
        </w:rPr>
        <w:t xml:space="preserve"> и 201</w:t>
      </w:r>
      <w:r>
        <w:rPr>
          <w:rFonts w:ascii="Times New Roman" w:hAnsi="Times New Roman"/>
          <w:b/>
          <w:sz w:val="36"/>
          <w:szCs w:val="36"/>
        </w:rPr>
        <w:t>7</w:t>
      </w:r>
      <w:r w:rsidRPr="003A42AA">
        <w:rPr>
          <w:rFonts w:ascii="Times New Roman" w:hAnsi="Times New Roman"/>
          <w:b/>
          <w:sz w:val="36"/>
          <w:szCs w:val="36"/>
        </w:rPr>
        <w:t xml:space="preserve"> годов»</w:t>
      </w:r>
    </w:p>
    <w:p w:rsidR="006E7C3E" w:rsidRPr="003A42AA" w:rsidRDefault="006E7C3E" w:rsidP="003A42AA">
      <w:pPr>
        <w:pStyle w:val="BodyTextIndent"/>
        <w:ind w:left="0" w:firstLine="708"/>
        <w:jc w:val="center"/>
        <w:rPr>
          <w:rFonts w:ascii="Times New Roman" w:hAnsi="Times New Roman"/>
          <w:b/>
          <w:sz w:val="36"/>
          <w:szCs w:val="36"/>
        </w:rPr>
      </w:pPr>
    </w:p>
    <w:p w:rsidR="006E7C3E" w:rsidRDefault="006E7C3E" w:rsidP="003A42AA">
      <w:pPr>
        <w:pStyle w:val="BodyTextIndent"/>
        <w:ind w:left="0" w:firstLine="708"/>
        <w:rPr>
          <w:rFonts w:ascii="Times New Roman" w:hAnsi="Times New Roman"/>
          <w:b/>
          <w:szCs w:val="28"/>
        </w:rPr>
      </w:pPr>
    </w:p>
    <w:p w:rsidR="006E7C3E" w:rsidRDefault="006E7C3E" w:rsidP="003A42AA">
      <w:pPr>
        <w:pStyle w:val="BodyTextIndent"/>
        <w:ind w:left="0" w:firstLine="708"/>
        <w:rPr>
          <w:rFonts w:ascii="Times New Roman" w:hAnsi="Times New Roman"/>
          <w:b/>
          <w:szCs w:val="28"/>
        </w:rPr>
      </w:pPr>
    </w:p>
    <w:p w:rsidR="006E7C3E" w:rsidRDefault="006E7C3E" w:rsidP="003A42AA">
      <w:pPr>
        <w:pStyle w:val="BodyTextIndent"/>
        <w:ind w:left="0" w:firstLine="708"/>
        <w:rPr>
          <w:rFonts w:ascii="Times New Roman" w:hAnsi="Times New Roman"/>
          <w:b/>
          <w:szCs w:val="28"/>
        </w:rPr>
      </w:pPr>
    </w:p>
    <w:p w:rsidR="006E7C3E" w:rsidRPr="003A42AA" w:rsidRDefault="006E7C3E" w:rsidP="003A42AA">
      <w:pPr>
        <w:pStyle w:val="BodyTextIndent"/>
        <w:ind w:left="0" w:firstLine="708"/>
        <w:rPr>
          <w:rFonts w:ascii="Times New Roman" w:hAnsi="Times New Roman"/>
          <w:b/>
          <w:szCs w:val="28"/>
        </w:rPr>
      </w:pPr>
    </w:p>
    <w:p w:rsidR="006E7C3E" w:rsidRPr="003A42AA" w:rsidRDefault="006E7C3E" w:rsidP="003A42AA">
      <w:pPr>
        <w:pStyle w:val="BodyTextIndent"/>
        <w:ind w:left="0" w:firstLine="708"/>
        <w:rPr>
          <w:rFonts w:ascii="Times New Roman" w:hAnsi="Times New Roman"/>
          <w:b/>
          <w:szCs w:val="28"/>
        </w:rPr>
      </w:pPr>
    </w:p>
    <w:p w:rsidR="006E7C3E" w:rsidRPr="003A42AA" w:rsidRDefault="006E7C3E" w:rsidP="003A42AA">
      <w:pPr>
        <w:pStyle w:val="BodyTextIndent"/>
        <w:ind w:left="0"/>
        <w:jc w:val="center"/>
        <w:rPr>
          <w:rFonts w:ascii="Times New Roman" w:hAnsi="Times New Roman"/>
          <w:sz w:val="32"/>
          <w:szCs w:val="32"/>
        </w:rPr>
      </w:pPr>
    </w:p>
    <w:p w:rsidR="006E7C3E" w:rsidRPr="003A42AA" w:rsidRDefault="006E7C3E" w:rsidP="003A42AA">
      <w:pPr>
        <w:pStyle w:val="BodyTextIndent"/>
        <w:ind w:left="0"/>
        <w:jc w:val="center"/>
        <w:rPr>
          <w:rFonts w:ascii="Times New Roman" w:hAnsi="Times New Roman"/>
          <w:sz w:val="32"/>
          <w:szCs w:val="32"/>
        </w:rPr>
      </w:pPr>
    </w:p>
    <w:p w:rsidR="006E7C3E" w:rsidRPr="003A42AA" w:rsidRDefault="006E7C3E" w:rsidP="003A42AA">
      <w:pPr>
        <w:pStyle w:val="BodyTextIndent"/>
        <w:ind w:left="0"/>
        <w:jc w:val="center"/>
        <w:rPr>
          <w:rFonts w:ascii="Times New Roman" w:hAnsi="Times New Roman"/>
          <w:sz w:val="32"/>
          <w:szCs w:val="32"/>
        </w:rPr>
      </w:pPr>
    </w:p>
    <w:p w:rsidR="006E7C3E" w:rsidRPr="003A42AA" w:rsidRDefault="006E7C3E" w:rsidP="003A42AA">
      <w:pPr>
        <w:pStyle w:val="BodyTextIndent"/>
        <w:ind w:left="0"/>
        <w:jc w:val="center"/>
        <w:rPr>
          <w:rFonts w:ascii="Times New Roman" w:hAnsi="Times New Roman"/>
          <w:sz w:val="32"/>
          <w:szCs w:val="32"/>
        </w:rPr>
      </w:pPr>
    </w:p>
    <w:p w:rsidR="006E7C3E" w:rsidRPr="003A42AA" w:rsidRDefault="006E7C3E" w:rsidP="003A42AA">
      <w:pPr>
        <w:pStyle w:val="BodyTextIndent"/>
        <w:ind w:left="0"/>
        <w:jc w:val="center"/>
        <w:rPr>
          <w:rFonts w:ascii="Times New Roman" w:hAnsi="Times New Roman"/>
          <w:sz w:val="32"/>
          <w:szCs w:val="32"/>
        </w:rPr>
      </w:pPr>
    </w:p>
    <w:p w:rsidR="006E7C3E" w:rsidRPr="003A42AA" w:rsidRDefault="006E7C3E" w:rsidP="003A42AA">
      <w:pPr>
        <w:pStyle w:val="BodyTextIndent"/>
        <w:ind w:left="0"/>
        <w:jc w:val="center"/>
        <w:rPr>
          <w:rFonts w:ascii="Times New Roman" w:hAnsi="Times New Roman"/>
          <w:sz w:val="32"/>
          <w:szCs w:val="32"/>
        </w:rPr>
      </w:pPr>
    </w:p>
    <w:p w:rsidR="006E7C3E" w:rsidRDefault="006E7C3E" w:rsidP="003A42AA">
      <w:pPr>
        <w:pStyle w:val="BodyTextIndent"/>
        <w:ind w:left="0"/>
        <w:jc w:val="center"/>
        <w:rPr>
          <w:rFonts w:ascii="Times New Roman" w:hAnsi="Times New Roman"/>
          <w:sz w:val="32"/>
          <w:szCs w:val="32"/>
        </w:rPr>
      </w:pPr>
    </w:p>
    <w:p w:rsidR="006E7C3E" w:rsidRDefault="006E7C3E" w:rsidP="003A42AA">
      <w:pPr>
        <w:pStyle w:val="BodyTextIndent"/>
        <w:ind w:left="0"/>
        <w:jc w:val="center"/>
        <w:rPr>
          <w:rFonts w:ascii="Times New Roman" w:hAnsi="Times New Roman"/>
          <w:sz w:val="32"/>
          <w:szCs w:val="32"/>
        </w:rPr>
      </w:pPr>
    </w:p>
    <w:p w:rsidR="006E7C3E" w:rsidRDefault="006E7C3E" w:rsidP="003A42AA">
      <w:pPr>
        <w:pStyle w:val="BodyTextIndent"/>
        <w:ind w:left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п. Рогнедино</w:t>
      </w:r>
    </w:p>
    <w:p w:rsidR="006E7C3E" w:rsidRPr="003A42AA" w:rsidRDefault="006E7C3E" w:rsidP="003A42AA">
      <w:pPr>
        <w:pStyle w:val="BodyTextIndent"/>
        <w:ind w:left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</w:t>
      </w:r>
      <w:r w:rsidRPr="003A42AA">
        <w:rPr>
          <w:rFonts w:ascii="Times New Roman" w:hAnsi="Times New Roman"/>
        </w:rPr>
        <w:t>01</w:t>
      </w:r>
      <w:r>
        <w:rPr>
          <w:rFonts w:ascii="Times New Roman" w:hAnsi="Times New Roman"/>
        </w:rPr>
        <w:t>4 год.</w:t>
      </w:r>
    </w:p>
    <w:p w:rsidR="006E7C3E" w:rsidRDefault="006E7C3E" w:rsidP="003A42AA">
      <w:pPr>
        <w:jc w:val="center"/>
        <w:rPr>
          <w:b/>
          <w:sz w:val="28"/>
          <w:szCs w:val="28"/>
        </w:rPr>
      </w:pPr>
    </w:p>
    <w:p w:rsidR="006E7C3E" w:rsidRDefault="006E7C3E" w:rsidP="003A42AA">
      <w:pPr>
        <w:jc w:val="center"/>
        <w:rPr>
          <w:b/>
          <w:sz w:val="28"/>
          <w:szCs w:val="28"/>
        </w:rPr>
      </w:pPr>
    </w:p>
    <w:p w:rsidR="006E7C3E" w:rsidRDefault="006E7C3E" w:rsidP="003A42AA">
      <w:pPr>
        <w:jc w:val="center"/>
        <w:rPr>
          <w:b/>
          <w:sz w:val="28"/>
          <w:szCs w:val="28"/>
        </w:rPr>
      </w:pPr>
    </w:p>
    <w:p w:rsidR="006E7C3E" w:rsidRDefault="006E7C3E" w:rsidP="0063067E">
      <w:pPr>
        <w:pStyle w:val="BodyTextIndent"/>
        <w:numPr>
          <w:ilvl w:val="0"/>
          <w:numId w:val="1"/>
        </w:numPr>
        <w:rPr>
          <w:rFonts w:ascii="Times New Roman" w:hAnsi="Times New Roman"/>
          <w:b/>
          <w:szCs w:val="28"/>
        </w:rPr>
      </w:pPr>
      <w:r w:rsidRPr="00FA4E67">
        <w:rPr>
          <w:rFonts w:ascii="Times New Roman" w:hAnsi="Times New Roman"/>
          <w:b/>
          <w:szCs w:val="28"/>
        </w:rPr>
        <w:t>Общие положения</w:t>
      </w:r>
    </w:p>
    <w:p w:rsidR="006E7C3E" w:rsidRPr="00FA4E67" w:rsidRDefault="006E7C3E" w:rsidP="0063067E">
      <w:pPr>
        <w:pStyle w:val="BodyTextIndent"/>
        <w:ind w:left="0"/>
        <w:rPr>
          <w:rFonts w:ascii="Times New Roman" w:hAnsi="Times New Roman"/>
          <w:b/>
          <w:szCs w:val="28"/>
        </w:rPr>
      </w:pPr>
    </w:p>
    <w:p w:rsidR="006E7C3E" w:rsidRPr="00FA4E67" w:rsidRDefault="006E7C3E" w:rsidP="003A42AA">
      <w:pPr>
        <w:pStyle w:val="BodyTextIndent"/>
        <w:ind w:left="0" w:firstLine="720"/>
        <w:jc w:val="both"/>
        <w:rPr>
          <w:rFonts w:ascii="Times New Roman" w:hAnsi="Times New Roman"/>
        </w:rPr>
      </w:pPr>
      <w:r w:rsidRPr="00FA4E67">
        <w:rPr>
          <w:rFonts w:ascii="Times New Roman" w:hAnsi="Times New Roman"/>
        </w:rPr>
        <w:t xml:space="preserve">Заключение Контрольно-счётной палаты </w:t>
      </w:r>
      <w:r>
        <w:rPr>
          <w:rFonts w:ascii="Times New Roman" w:hAnsi="Times New Roman"/>
        </w:rPr>
        <w:t>Рогнединского</w:t>
      </w:r>
      <w:r w:rsidRPr="00FA4E67">
        <w:rPr>
          <w:rFonts w:ascii="Times New Roman" w:hAnsi="Times New Roman"/>
        </w:rPr>
        <w:t xml:space="preserve"> район</w:t>
      </w:r>
      <w:r>
        <w:rPr>
          <w:rFonts w:ascii="Times New Roman" w:hAnsi="Times New Roman"/>
        </w:rPr>
        <w:t>а</w:t>
      </w:r>
      <w:r w:rsidRPr="00FA4E67">
        <w:rPr>
          <w:rFonts w:ascii="Times New Roman" w:hAnsi="Times New Roman"/>
        </w:rPr>
        <w:t xml:space="preserve"> на проект решения </w:t>
      </w:r>
      <w:r>
        <w:rPr>
          <w:rFonts w:ascii="Times New Roman" w:hAnsi="Times New Roman"/>
        </w:rPr>
        <w:t>Рогнединского поселкового</w:t>
      </w:r>
      <w:r w:rsidRPr="00FA4E67">
        <w:rPr>
          <w:rFonts w:ascii="Times New Roman" w:hAnsi="Times New Roman"/>
        </w:rPr>
        <w:t xml:space="preserve"> Совета народных депутатов «О бюджете муниципального образования «</w:t>
      </w:r>
      <w:r>
        <w:rPr>
          <w:rFonts w:ascii="Times New Roman" w:hAnsi="Times New Roman"/>
        </w:rPr>
        <w:t>Рогнединское городское</w:t>
      </w:r>
      <w:r w:rsidRPr="00FA4E67">
        <w:rPr>
          <w:rFonts w:ascii="Times New Roman" w:hAnsi="Times New Roman"/>
        </w:rPr>
        <w:t xml:space="preserve"> поселение» на 201</w:t>
      </w:r>
      <w:r>
        <w:rPr>
          <w:rFonts w:ascii="Times New Roman" w:hAnsi="Times New Roman"/>
        </w:rPr>
        <w:t>5</w:t>
      </w:r>
      <w:r w:rsidRPr="00FA4E67">
        <w:rPr>
          <w:rFonts w:ascii="Times New Roman" w:hAnsi="Times New Roman"/>
        </w:rPr>
        <w:t xml:space="preserve"> год и на плановый период 201</w:t>
      </w:r>
      <w:r>
        <w:rPr>
          <w:rFonts w:ascii="Times New Roman" w:hAnsi="Times New Roman"/>
        </w:rPr>
        <w:t>6</w:t>
      </w:r>
      <w:r w:rsidRPr="00FA4E67">
        <w:rPr>
          <w:rFonts w:ascii="Times New Roman" w:hAnsi="Times New Roman"/>
        </w:rPr>
        <w:t xml:space="preserve"> и 201</w:t>
      </w:r>
      <w:r>
        <w:rPr>
          <w:rFonts w:ascii="Times New Roman" w:hAnsi="Times New Roman"/>
        </w:rPr>
        <w:t>7</w:t>
      </w:r>
      <w:r w:rsidRPr="00FA4E67">
        <w:rPr>
          <w:rFonts w:ascii="Times New Roman" w:hAnsi="Times New Roman"/>
        </w:rPr>
        <w:t xml:space="preserve"> годов» (далее - Заключение) подготовлено в соответствии с Бюджетным кодексом Российской Федерации, Положением «О Контрольно-счётной палате </w:t>
      </w:r>
      <w:r>
        <w:rPr>
          <w:rFonts w:ascii="Times New Roman" w:hAnsi="Times New Roman"/>
        </w:rPr>
        <w:t xml:space="preserve">муниципального образования «Рогнединский </w:t>
      </w:r>
      <w:r w:rsidRPr="00FA4E67">
        <w:rPr>
          <w:rFonts w:ascii="Times New Roman" w:hAnsi="Times New Roman"/>
        </w:rPr>
        <w:t>район» и иными нормативными актами.</w:t>
      </w:r>
    </w:p>
    <w:p w:rsidR="006E7C3E" w:rsidRDefault="006E7C3E" w:rsidP="003A42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 заключения  Контрольно-счётная палата Рогнединского района (далее – Контрольно-счётная палата) учитывала необходимость реализации положений, сформулированных Указах Президента Российской Федерации от 7 мая 2012 года.</w:t>
      </w:r>
    </w:p>
    <w:p w:rsidR="006E7C3E" w:rsidRDefault="006E7C3E" w:rsidP="003A42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Рогнединского поселкового Совета народных депутатов «О бюджете муниципального образования «Рогнединское городское поселение» на 2015 год и на плановый период 2016 и 2017 годов» внесен Рогнединским городским  поселением на рассмотрение в Рогнединский поселковый Совет народных депутатов 15 ноября 2014 года.</w:t>
      </w:r>
    </w:p>
    <w:p w:rsidR="006E7C3E" w:rsidRDefault="006E7C3E" w:rsidP="003A42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E7C3E" w:rsidRDefault="006E7C3E" w:rsidP="00C97986">
      <w:pPr>
        <w:pStyle w:val="BodyTextIndent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FA4E67">
        <w:rPr>
          <w:rFonts w:ascii="Times New Roman" w:hAnsi="Times New Roman"/>
          <w:b/>
        </w:rPr>
        <w:t>Прогноз  социально-экономического развития муниципального образования «</w:t>
      </w:r>
      <w:r>
        <w:rPr>
          <w:rFonts w:ascii="Times New Roman" w:hAnsi="Times New Roman"/>
          <w:b/>
        </w:rPr>
        <w:t>Рогнединское городское</w:t>
      </w:r>
      <w:r w:rsidRPr="00FA4E67">
        <w:rPr>
          <w:rFonts w:ascii="Times New Roman" w:hAnsi="Times New Roman"/>
          <w:b/>
        </w:rPr>
        <w:t xml:space="preserve"> поселение»</w:t>
      </w:r>
    </w:p>
    <w:p w:rsidR="006E7C3E" w:rsidRDefault="006E7C3E" w:rsidP="00C97986">
      <w:pPr>
        <w:pStyle w:val="BodyTextIndent"/>
        <w:ind w:left="0"/>
        <w:jc w:val="both"/>
        <w:rPr>
          <w:rFonts w:ascii="Times New Roman" w:hAnsi="Times New Roman"/>
          <w:b/>
        </w:rPr>
      </w:pPr>
    </w:p>
    <w:p w:rsidR="006E7C3E" w:rsidRPr="00C97986" w:rsidRDefault="006E7C3E" w:rsidP="00C97986">
      <w:pPr>
        <w:pStyle w:val="BodyTextIndent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Базой для разработки прогноза социально-экономического развития Рогнединского городского поселения на 2014 и параметров прогноза до 2016 года являются показатели социально-экономического развития городского поселения за два предыдущих года, ожидаемые итоги 2014 года и сценарные условия социально-экономического развития Российской Федерации на 2015 – 2017 годы. </w:t>
      </w:r>
    </w:p>
    <w:p w:rsidR="006E7C3E" w:rsidRDefault="006E7C3E" w:rsidP="003A42AA">
      <w:pPr>
        <w:ind w:firstLine="540"/>
        <w:jc w:val="both"/>
        <w:rPr>
          <w:sz w:val="28"/>
        </w:rPr>
      </w:pPr>
      <w:r>
        <w:rPr>
          <w:sz w:val="28"/>
        </w:rPr>
        <w:t xml:space="preserve">      Прогноз  социально-экономического развития Рогнединского городского поселения на 2015  и на период до 2017 года разработан в двух вариантах с учетом макроэкономических показателей прогноза развития Российской Федерации и Брянской области. Второй вариант является основным, при котором в прогнозируемом периоде будут  сохранятся тенденции влияния внутренних и внешних условий на развитие экономики. </w:t>
      </w:r>
    </w:p>
    <w:p w:rsidR="006E7C3E" w:rsidRDefault="006E7C3E" w:rsidP="003A42AA">
      <w:pPr>
        <w:ind w:firstLine="540"/>
        <w:jc w:val="both"/>
        <w:rPr>
          <w:sz w:val="28"/>
        </w:rPr>
      </w:pPr>
      <w:r>
        <w:rPr>
          <w:sz w:val="28"/>
        </w:rPr>
        <w:t>Стратегическими целями социально-экономического развития Рогнединского городского  поселения являются:</w:t>
      </w:r>
    </w:p>
    <w:p w:rsidR="006E7C3E" w:rsidRDefault="006E7C3E" w:rsidP="003A42AA">
      <w:pPr>
        <w:ind w:firstLine="540"/>
        <w:jc w:val="both"/>
        <w:rPr>
          <w:sz w:val="28"/>
        </w:rPr>
      </w:pPr>
      <w:r>
        <w:rPr>
          <w:sz w:val="28"/>
        </w:rPr>
        <w:t>- обеспечение экономической стабильности муниципального образования «Рогнединское городское поселение»;</w:t>
      </w:r>
    </w:p>
    <w:p w:rsidR="006E7C3E" w:rsidRDefault="006E7C3E" w:rsidP="003A42AA">
      <w:pPr>
        <w:ind w:firstLine="540"/>
        <w:jc w:val="both"/>
        <w:rPr>
          <w:sz w:val="28"/>
        </w:rPr>
      </w:pPr>
      <w:r>
        <w:rPr>
          <w:sz w:val="28"/>
        </w:rPr>
        <w:t>- обеспечение интересов граждан;</w:t>
      </w:r>
    </w:p>
    <w:p w:rsidR="006E7C3E" w:rsidRDefault="006E7C3E" w:rsidP="003A42AA">
      <w:pPr>
        <w:ind w:firstLine="540"/>
        <w:jc w:val="both"/>
        <w:rPr>
          <w:sz w:val="28"/>
        </w:rPr>
      </w:pPr>
      <w:r>
        <w:rPr>
          <w:sz w:val="28"/>
        </w:rPr>
        <w:t>- поддержка культуры и спорта граждан;</w:t>
      </w:r>
    </w:p>
    <w:p w:rsidR="006E7C3E" w:rsidRDefault="006E7C3E" w:rsidP="003A42AA">
      <w:pPr>
        <w:ind w:firstLine="540"/>
        <w:jc w:val="both"/>
        <w:rPr>
          <w:sz w:val="28"/>
        </w:rPr>
      </w:pPr>
      <w:r>
        <w:rPr>
          <w:sz w:val="28"/>
        </w:rPr>
        <w:t>Показатели прогноза разработаны с учетом повышения цен на природный газ, тепловую энергию, электроэнергию и услуги ЖКХ на период до 2016 года.</w:t>
      </w:r>
    </w:p>
    <w:p w:rsidR="006E7C3E" w:rsidRDefault="006E7C3E" w:rsidP="003A42AA">
      <w:pPr>
        <w:ind w:firstLine="540"/>
        <w:jc w:val="both"/>
        <w:rPr>
          <w:sz w:val="28"/>
        </w:rPr>
      </w:pPr>
      <w:r>
        <w:rPr>
          <w:sz w:val="28"/>
        </w:rPr>
        <w:t xml:space="preserve">На 1 января 2015 года зарегистрировано 3562 человек проживающих  на территории Рогнединского городского поселения, к уровню прошлого года численность населения  уменьшилась на 26 человек. </w:t>
      </w:r>
    </w:p>
    <w:p w:rsidR="006E7C3E" w:rsidRDefault="006E7C3E" w:rsidP="003A42AA">
      <w:pPr>
        <w:ind w:firstLine="540"/>
        <w:jc w:val="both"/>
        <w:rPr>
          <w:b/>
          <w:snapToGrid w:val="0"/>
          <w:sz w:val="28"/>
          <w:szCs w:val="28"/>
        </w:rPr>
      </w:pPr>
      <w:r>
        <w:rPr>
          <w:sz w:val="28"/>
        </w:rPr>
        <w:t xml:space="preserve">Основной целью развития отраслей социальной сферы является повышение качества жизни населения, создание необходимых условий для удовлетворения потребностей населения. </w:t>
      </w:r>
    </w:p>
    <w:p w:rsidR="006E7C3E" w:rsidRDefault="006E7C3E" w:rsidP="003A42AA">
      <w:pPr>
        <w:ind w:firstLine="708"/>
        <w:jc w:val="both"/>
        <w:rPr>
          <w:b/>
          <w:snapToGrid w:val="0"/>
          <w:sz w:val="28"/>
          <w:szCs w:val="28"/>
        </w:rPr>
      </w:pPr>
    </w:p>
    <w:p w:rsidR="006E7C3E" w:rsidRDefault="006E7C3E" w:rsidP="003A42AA">
      <w:pPr>
        <w:ind w:firstLine="708"/>
        <w:jc w:val="both"/>
        <w:rPr>
          <w:b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3. Основные параметры бюджета </w:t>
      </w:r>
      <w:r>
        <w:rPr>
          <w:b/>
          <w:sz w:val="28"/>
          <w:szCs w:val="28"/>
        </w:rPr>
        <w:t xml:space="preserve">муниципального образования «Рогнединское городское поселение» на 2015 и плановый период 2016 и 2017 годов </w:t>
      </w:r>
    </w:p>
    <w:p w:rsidR="006E7C3E" w:rsidRPr="00A76BB1" w:rsidRDefault="006E7C3E" w:rsidP="003A42AA">
      <w:pPr>
        <w:pStyle w:val="BodyTextIndent2"/>
        <w:widowControl w:val="0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r w:rsidRPr="00A76BB1">
        <w:rPr>
          <w:rFonts w:ascii="Times New Roman" w:hAnsi="Times New Roman"/>
          <w:sz w:val="28"/>
          <w:szCs w:val="28"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1800"/>
        <w:gridCol w:w="2040"/>
        <w:gridCol w:w="1920"/>
      </w:tblGrid>
      <w:tr w:rsidR="006E7C3E" w:rsidRPr="00A76BB1" w:rsidTr="003A42AA">
        <w:trPr>
          <w:trHeight w:val="255"/>
        </w:trPr>
        <w:tc>
          <w:tcPr>
            <w:tcW w:w="3708" w:type="dxa"/>
            <w:vMerge w:val="restart"/>
            <w:vAlign w:val="center"/>
          </w:tcPr>
          <w:p w:rsidR="006E7C3E" w:rsidRPr="003535C4" w:rsidRDefault="006E7C3E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535C4">
              <w:rPr>
                <w:rFonts w:ascii="Times New Roman" w:hAnsi="Times New Roman"/>
                <w:b/>
              </w:rPr>
              <w:t>Показатели</w:t>
            </w:r>
          </w:p>
        </w:tc>
        <w:tc>
          <w:tcPr>
            <w:tcW w:w="1800" w:type="dxa"/>
          </w:tcPr>
          <w:p w:rsidR="006E7C3E" w:rsidRPr="003535C4" w:rsidRDefault="006E7C3E" w:rsidP="00D1418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2015</w:t>
            </w:r>
            <w:r w:rsidRPr="003535C4">
              <w:rPr>
                <w:rFonts w:ascii="Times New Roman" w:hAnsi="Times New Roman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2040" w:type="dxa"/>
          </w:tcPr>
          <w:p w:rsidR="006E7C3E" w:rsidRPr="003535C4" w:rsidRDefault="006E7C3E" w:rsidP="00D1418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2016</w:t>
            </w:r>
            <w:r w:rsidRPr="003535C4">
              <w:rPr>
                <w:rFonts w:ascii="Times New Roman" w:hAnsi="Times New Roman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920" w:type="dxa"/>
          </w:tcPr>
          <w:p w:rsidR="006E7C3E" w:rsidRPr="003535C4" w:rsidRDefault="006E7C3E" w:rsidP="00D1418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2017</w:t>
            </w:r>
            <w:r w:rsidRPr="003535C4">
              <w:rPr>
                <w:rFonts w:ascii="Times New Roman" w:hAnsi="Times New Roman"/>
                <w:b/>
                <w:sz w:val="22"/>
                <w:szCs w:val="22"/>
              </w:rPr>
              <w:t xml:space="preserve"> год</w:t>
            </w:r>
          </w:p>
        </w:tc>
      </w:tr>
      <w:tr w:rsidR="006E7C3E" w:rsidTr="003A42AA">
        <w:trPr>
          <w:trHeight w:val="255"/>
        </w:trPr>
        <w:tc>
          <w:tcPr>
            <w:tcW w:w="3708" w:type="dxa"/>
            <w:vMerge/>
            <w:vAlign w:val="center"/>
          </w:tcPr>
          <w:p w:rsidR="006E7C3E" w:rsidRDefault="006E7C3E">
            <w:pPr>
              <w:rPr>
                <w:b/>
              </w:rPr>
            </w:pPr>
          </w:p>
        </w:tc>
        <w:tc>
          <w:tcPr>
            <w:tcW w:w="1800" w:type="dxa"/>
            <w:vAlign w:val="center"/>
          </w:tcPr>
          <w:p w:rsidR="006E7C3E" w:rsidRPr="003535C4" w:rsidRDefault="006E7C3E">
            <w:pPr>
              <w:pStyle w:val="BodyTextIndent2"/>
              <w:widowControl w:val="0"/>
              <w:spacing w:after="0" w:line="240" w:lineRule="auto"/>
              <w:ind w:left="0"/>
              <w:jc w:val="both"/>
            </w:pPr>
          </w:p>
        </w:tc>
        <w:tc>
          <w:tcPr>
            <w:tcW w:w="2040" w:type="dxa"/>
            <w:vAlign w:val="center"/>
          </w:tcPr>
          <w:p w:rsidR="006E7C3E" w:rsidRPr="003535C4" w:rsidRDefault="006E7C3E">
            <w:pPr>
              <w:pStyle w:val="BodyTextIndent2"/>
              <w:widowControl w:val="0"/>
              <w:spacing w:after="0" w:line="240" w:lineRule="auto"/>
              <w:ind w:left="0"/>
              <w:jc w:val="center"/>
            </w:pPr>
          </w:p>
        </w:tc>
        <w:tc>
          <w:tcPr>
            <w:tcW w:w="1920" w:type="dxa"/>
            <w:vAlign w:val="center"/>
          </w:tcPr>
          <w:p w:rsidR="006E7C3E" w:rsidRPr="003535C4" w:rsidRDefault="006E7C3E">
            <w:pPr>
              <w:pStyle w:val="BodyTextIndent2"/>
              <w:widowControl w:val="0"/>
              <w:spacing w:after="0" w:line="240" w:lineRule="auto"/>
              <w:ind w:left="0"/>
              <w:jc w:val="center"/>
            </w:pPr>
          </w:p>
        </w:tc>
      </w:tr>
      <w:tr w:rsidR="006E7C3E" w:rsidTr="003A42AA">
        <w:tc>
          <w:tcPr>
            <w:tcW w:w="3708" w:type="dxa"/>
          </w:tcPr>
          <w:p w:rsidR="006E7C3E" w:rsidRPr="003535C4" w:rsidRDefault="006E7C3E">
            <w:pPr>
              <w:pStyle w:val="BodyTextIndent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35C4">
              <w:rPr>
                <w:rFonts w:ascii="Times New Roman" w:hAnsi="Times New Roman"/>
                <w:sz w:val="22"/>
                <w:szCs w:val="22"/>
              </w:rPr>
              <w:t xml:space="preserve">Доходы  </w:t>
            </w:r>
          </w:p>
        </w:tc>
        <w:tc>
          <w:tcPr>
            <w:tcW w:w="1800" w:type="dxa"/>
            <w:vAlign w:val="bottom"/>
          </w:tcPr>
          <w:p w:rsidR="006E7C3E" w:rsidRPr="003535C4" w:rsidRDefault="006E7C3E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7531,0</w:t>
            </w:r>
          </w:p>
        </w:tc>
        <w:tc>
          <w:tcPr>
            <w:tcW w:w="2040" w:type="dxa"/>
            <w:vAlign w:val="bottom"/>
          </w:tcPr>
          <w:p w:rsidR="006E7C3E" w:rsidRPr="003535C4" w:rsidRDefault="006E7C3E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8099,5</w:t>
            </w:r>
          </w:p>
        </w:tc>
        <w:tc>
          <w:tcPr>
            <w:tcW w:w="1920" w:type="dxa"/>
            <w:vAlign w:val="bottom"/>
          </w:tcPr>
          <w:p w:rsidR="006E7C3E" w:rsidRPr="003535C4" w:rsidRDefault="006E7C3E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8444,2</w:t>
            </w:r>
          </w:p>
        </w:tc>
      </w:tr>
      <w:tr w:rsidR="006E7C3E" w:rsidTr="003A42AA">
        <w:tc>
          <w:tcPr>
            <w:tcW w:w="3708" w:type="dxa"/>
          </w:tcPr>
          <w:p w:rsidR="006E7C3E" w:rsidRPr="003535C4" w:rsidRDefault="006E7C3E">
            <w:pPr>
              <w:pStyle w:val="BodyTextIndent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6E7C3E" w:rsidRPr="003535C4" w:rsidRDefault="006E7C3E">
            <w:pPr>
              <w:pStyle w:val="BodyTextIndent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535C4">
              <w:rPr>
                <w:rFonts w:ascii="Times New Roman" w:hAnsi="Times New Roman"/>
                <w:sz w:val="22"/>
                <w:szCs w:val="22"/>
              </w:rPr>
              <w:t>в том числе безвозмездные поступления</w:t>
            </w:r>
          </w:p>
        </w:tc>
        <w:tc>
          <w:tcPr>
            <w:tcW w:w="1800" w:type="dxa"/>
            <w:vAlign w:val="bottom"/>
          </w:tcPr>
          <w:p w:rsidR="006E7C3E" w:rsidRPr="003535C4" w:rsidRDefault="006E7C3E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213,0</w:t>
            </w:r>
          </w:p>
        </w:tc>
        <w:tc>
          <w:tcPr>
            <w:tcW w:w="2040" w:type="dxa"/>
            <w:vAlign w:val="bottom"/>
          </w:tcPr>
          <w:p w:rsidR="006E7C3E" w:rsidRPr="003535C4" w:rsidRDefault="006E7C3E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215,5</w:t>
            </w:r>
          </w:p>
        </w:tc>
        <w:tc>
          <w:tcPr>
            <w:tcW w:w="1920" w:type="dxa"/>
            <w:vAlign w:val="bottom"/>
          </w:tcPr>
          <w:p w:rsidR="006E7C3E" w:rsidRPr="003535C4" w:rsidRDefault="006E7C3E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215,2</w:t>
            </w:r>
          </w:p>
        </w:tc>
      </w:tr>
      <w:tr w:rsidR="006E7C3E" w:rsidTr="003A42AA">
        <w:tc>
          <w:tcPr>
            <w:tcW w:w="3708" w:type="dxa"/>
            <w:vAlign w:val="bottom"/>
          </w:tcPr>
          <w:p w:rsidR="006E7C3E" w:rsidRPr="003535C4" w:rsidRDefault="006E7C3E">
            <w:pPr>
              <w:pStyle w:val="BodyTextIndent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535C4">
              <w:rPr>
                <w:rFonts w:ascii="Times New Roman" w:hAnsi="Times New Roman"/>
                <w:sz w:val="22"/>
                <w:szCs w:val="22"/>
              </w:rPr>
              <w:t xml:space="preserve">Расходы </w:t>
            </w:r>
          </w:p>
        </w:tc>
        <w:tc>
          <w:tcPr>
            <w:tcW w:w="1800" w:type="dxa"/>
            <w:vAlign w:val="bottom"/>
          </w:tcPr>
          <w:p w:rsidR="006E7C3E" w:rsidRPr="003535C4" w:rsidRDefault="006E7C3E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7531,0</w:t>
            </w:r>
          </w:p>
        </w:tc>
        <w:tc>
          <w:tcPr>
            <w:tcW w:w="2040" w:type="dxa"/>
            <w:vAlign w:val="bottom"/>
          </w:tcPr>
          <w:p w:rsidR="006E7C3E" w:rsidRPr="003535C4" w:rsidRDefault="006E7C3E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8099,5</w:t>
            </w:r>
          </w:p>
        </w:tc>
        <w:tc>
          <w:tcPr>
            <w:tcW w:w="1920" w:type="dxa"/>
            <w:vAlign w:val="bottom"/>
          </w:tcPr>
          <w:p w:rsidR="006E7C3E" w:rsidRPr="003535C4" w:rsidRDefault="006E7C3E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8444,2</w:t>
            </w:r>
          </w:p>
        </w:tc>
      </w:tr>
      <w:tr w:rsidR="006E7C3E" w:rsidTr="003A42AA">
        <w:tc>
          <w:tcPr>
            <w:tcW w:w="3708" w:type="dxa"/>
            <w:vAlign w:val="bottom"/>
          </w:tcPr>
          <w:p w:rsidR="006E7C3E" w:rsidRPr="003535C4" w:rsidRDefault="006E7C3E" w:rsidP="00A76BB1">
            <w:pPr>
              <w:pStyle w:val="BodyTextIndent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535C4">
              <w:rPr>
                <w:rFonts w:ascii="Times New Roman" w:hAnsi="Times New Roman"/>
                <w:sz w:val="22"/>
                <w:szCs w:val="22"/>
              </w:rPr>
              <w:t>Дефицит (-), профицит (+) бюджета</w:t>
            </w:r>
          </w:p>
        </w:tc>
        <w:tc>
          <w:tcPr>
            <w:tcW w:w="1800" w:type="dxa"/>
            <w:vAlign w:val="bottom"/>
          </w:tcPr>
          <w:p w:rsidR="006E7C3E" w:rsidRPr="003535C4" w:rsidRDefault="006E7C3E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40" w:type="dxa"/>
            <w:vAlign w:val="bottom"/>
          </w:tcPr>
          <w:p w:rsidR="006E7C3E" w:rsidRPr="003535C4" w:rsidRDefault="006E7C3E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20" w:type="dxa"/>
            <w:vAlign w:val="bottom"/>
          </w:tcPr>
          <w:p w:rsidR="006E7C3E" w:rsidRPr="003535C4" w:rsidRDefault="006E7C3E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6E7C3E" w:rsidRDefault="006E7C3E" w:rsidP="003A42AA">
      <w:pPr>
        <w:pStyle w:val="BodyTextIndent2"/>
        <w:widowControl w:val="0"/>
        <w:spacing w:after="0" w:line="240" w:lineRule="auto"/>
        <w:ind w:left="0" w:firstLine="709"/>
        <w:jc w:val="both"/>
        <w:rPr>
          <w:sz w:val="16"/>
          <w:szCs w:val="16"/>
        </w:rPr>
      </w:pPr>
    </w:p>
    <w:p w:rsidR="006E7C3E" w:rsidRPr="00D602E5" w:rsidRDefault="006E7C3E" w:rsidP="00D602E5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pacing w:val="-2"/>
          <w:sz w:val="28"/>
          <w:szCs w:val="28"/>
        </w:rPr>
      </w:pPr>
      <w:r w:rsidRPr="00D602E5">
        <w:rPr>
          <w:sz w:val="28"/>
          <w:szCs w:val="28"/>
        </w:rPr>
        <w:t xml:space="preserve">По сравнению с ожидаемой оценкой 2014 года,  в 2015  году доходы и расходы  бюджета муниципального образования «Рогнединское городское поселение» уменьшаются  на 15,3  % и 16,0 % соответственно, в  2016- 2017 годах  уменьшаются на  7,7 и  10,8 процентных пункта соответственно . </w:t>
      </w:r>
    </w:p>
    <w:p w:rsidR="006E7C3E" w:rsidRDefault="006E7C3E" w:rsidP="003A42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Снижение в 2015 году доходов бюджета муниципального образования «Рогнединское городское поселение» по сравнению с оценкой 2014 года связано с прогнозируемым сокращением безвозмездных поступлений.</w:t>
      </w:r>
    </w:p>
    <w:p w:rsidR="006E7C3E" w:rsidRDefault="006E7C3E" w:rsidP="003A42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бюджета муниципального образования «Рогнединское городское поселение» </w:t>
      </w:r>
      <w:r>
        <w:rPr>
          <w:spacing w:val="-10"/>
          <w:sz w:val="28"/>
          <w:szCs w:val="28"/>
        </w:rPr>
        <w:t>в 2015 -2017 годах прогнозируется сбалансированным.</w:t>
      </w:r>
      <w:r>
        <w:rPr>
          <w:sz w:val="28"/>
          <w:szCs w:val="28"/>
        </w:rPr>
        <w:t xml:space="preserve"> </w:t>
      </w:r>
    </w:p>
    <w:p w:rsidR="006E7C3E" w:rsidRDefault="006E7C3E" w:rsidP="003A42AA">
      <w:pPr>
        <w:ind w:firstLine="708"/>
        <w:jc w:val="both"/>
        <w:rPr>
          <w:sz w:val="28"/>
          <w:szCs w:val="28"/>
        </w:rPr>
      </w:pPr>
    </w:p>
    <w:p w:rsidR="006E7C3E" w:rsidRDefault="006E7C3E" w:rsidP="003A42AA">
      <w:pPr>
        <w:ind w:firstLine="708"/>
        <w:jc w:val="both"/>
        <w:rPr>
          <w:sz w:val="28"/>
          <w:szCs w:val="28"/>
        </w:rPr>
      </w:pPr>
    </w:p>
    <w:p w:rsidR="006E7C3E" w:rsidRDefault="006E7C3E" w:rsidP="003A42AA">
      <w:pPr>
        <w:ind w:firstLine="708"/>
        <w:jc w:val="both"/>
        <w:rPr>
          <w:sz w:val="28"/>
          <w:szCs w:val="28"/>
        </w:rPr>
      </w:pPr>
    </w:p>
    <w:p w:rsidR="006E7C3E" w:rsidRDefault="006E7C3E" w:rsidP="003A42AA">
      <w:pPr>
        <w:ind w:firstLine="708"/>
        <w:jc w:val="both"/>
        <w:rPr>
          <w:sz w:val="28"/>
          <w:szCs w:val="28"/>
        </w:rPr>
      </w:pPr>
    </w:p>
    <w:p w:rsidR="006E7C3E" w:rsidRDefault="006E7C3E" w:rsidP="003A42AA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4. Анализ реализации основных задач.</w:t>
      </w:r>
      <w:r>
        <w:rPr>
          <w:sz w:val="28"/>
          <w:szCs w:val="28"/>
        </w:rPr>
        <w:t xml:space="preserve"> </w:t>
      </w:r>
    </w:p>
    <w:p w:rsidR="006E7C3E" w:rsidRDefault="006E7C3E" w:rsidP="003A42AA">
      <w:pPr>
        <w:ind w:firstLine="708"/>
        <w:jc w:val="both"/>
        <w:rPr>
          <w:sz w:val="28"/>
          <w:szCs w:val="28"/>
        </w:rPr>
      </w:pPr>
    </w:p>
    <w:p w:rsidR="006E7C3E" w:rsidRDefault="006E7C3E" w:rsidP="003A42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184.2 Бюджетного Кодекса Российской Федерации , </w:t>
      </w:r>
      <w:hyperlink r:id="rId7" w:history="1">
        <w:r>
          <w:rPr>
            <w:rStyle w:val="Hyperlink"/>
            <w:iCs/>
            <w:sz w:val="28"/>
            <w:szCs w:val="28"/>
          </w:rPr>
          <w:t>Постановления</w:t>
        </w:r>
      </w:hyperlink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Рогнединской поселковой 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администрации № 82 от 11.06.2014 года «Об утверждении порядка работы по формированию проекта бюджета муниципального образования «Рогнединское городское поселение» </w:t>
      </w:r>
      <w:r>
        <w:rPr>
          <w:sz w:val="28"/>
          <w:szCs w:val="28"/>
        </w:rPr>
        <w:t>на 2015 год и на плановый период 2016 и 2017 годов» в документах и материалах, представляемых одновременно с проектом бюджета представлены основные направления бюджетной и налоговой политики муниципального образования «Рогнединское городское поселение» на 2015 год и на плановый период 2016 и 2017 годов (далее – основные направления).</w:t>
      </w:r>
    </w:p>
    <w:p w:rsidR="006E7C3E" w:rsidRDefault="006E7C3E" w:rsidP="003A42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представленном документе констатировано, что бюджетная и налоговая политика муниципального образования «Рогнединское городское поселение» сформирована на основе приоритетов, определенных Президентом России в Указах от 7 мая 2012 года, а также основных направлений бюджетной и налоговой политики на 2015 год и на плановый период 2016 и 2017 годов. </w:t>
      </w:r>
    </w:p>
    <w:p w:rsidR="006E7C3E" w:rsidRDefault="006E7C3E" w:rsidP="003A42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бюджета муниципального образования «Рогнединское городское поселение» на 2015 год и на плановый период 2016 и 2017 годов осуществлено с учетом ряда решений по индексации отдельных статей расходов, к которым отнесены:</w:t>
      </w:r>
    </w:p>
    <w:p w:rsidR="006E7C3E" w:rsidRDefault="006E7C3E" w:rsidP="003A42AA">
      <w:pPr>
        <w:ind w:firstLine="709"/>
        <w:jc w:val="both"/>
        <w:rPr>
          <w:sz w:val="28"/>
          <w:szCs w:val="28"/>
        </w:rPr>
      </w:pPr>
    </w:p>
    <w:p w:rsidR="006E7C3E" w:rsidRDefault="006E7C3E" w:rsidP="003A42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фонда оплаты труда работников муниципальных учреждений с 1 октября 2015 года на 1,05 ;</w:t>
      </w:r>
    </w:p>
    <w:p w:rsidR="006E7C3E" w:rsidRDefault="006E7C3E" w:rsidP="003A42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рост расходных обязательств по оплате коммунальных услуг и средств связи с 1 января 2015 года на 1,05 , с 1 января 2016 года на </w:t>
      </w:r>
      <w:r>
        <w:rPr>
          <w:sz w:val="28"/>
          <w:szCs w:val="28"/>
        </w:rPr>
        <w:br/>
        <w:t>1,05 ; с 1 января 2017 года на 1,05.</w:t>
      </w:r>
    </w:p>
    <w:p w:rsidR="006E7C3E" w:rsidRDefault="006E7C3E" w:rsidP="00935F57">
      <w:pPr>
        <w:ind w:firstLine="709"/>
        <w:jc w:val="both"/>
        <w:rPr>
          <w:sz w:val="28"/>
          <w:szCs w:val="28"/>
        </w:rPr>
      </w:pPr>
      <w:r>
        <w:rPr>
          <w:w w:val="106"/>
          <w:sz w:val="28"/>
          <w:szCs w:val="28"/>
        </w:rPr>
        <w:t xml:space="preserve">В  бюджетной политике определены приоритеты, основой которых является </w:t>
      </w:r>
      <w:r>
        <w:rPr>
          <w:sz w:val="28"/>
          <w:szCs w:val="28"/>
        </w:rPr>
        <w:t>сбалансированность и устойчивость бюджетной системы, повышение прозрачности и открытости бюджетной системы,</w:t>
      </w:r>
      <w:r>
        <w:rPr>
          <w:sz w:val="28"/>
          <w:szCs w:val="28"/>
        </w:rPr>
        <w:tab/>
      </w:r>
      <w:r>
        <w:rPr>
          <w:w w:val="106"/>
          <w:sz w:val="28"/>
          <w:szCs w:val="28"/>
        </w:rPr>
        <w:t xml:space="preserve">при этом отмечено, что в </w:t>
      </w:r>
      <w:r>
        <w:rPr>
          <w:sz w:val="28"/>
          <w:szCs w:val="28"/>
        </w:rPr>
        <w:t xml:space="preserve">трехлетней перспективе 2015-2017 годов налоговая политика будет направлена на динамическое поступление доходов в бюджет.  </w:t>
      </w:r>
      <w:r>
        <w:rPr>
          <w:sz w:val="28"/>
          <w:szCs w:val="28"/>
        </w:rPr>
        <w:tab/>
        <w:t xml:space="preserve"> Среди направлений, по которым планируется осуществлять налоговую политику в среднесрочной перспективе, к основным отнесены следующие:</w:t>
      </w:r>
    </w:p>
    <w:p w:rsidR="006E7C3E" w:rsidRDefault="006E7C3E" w:rsidP="003A42AA">
      <w:pPr>
        <w:shd w:val="clear" w:color="auto" w:fill="FFFFFF"/>
        <w:tabs>
          <w:tab w:val="left" w:pos="684"/>
        </w:tabs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- совершенствование администрирования;</w:t>
      </w:r>
    </w:p>
    <w:p w:rsidR="006E7C3E" w:rsidRDefault="006E7C3E" w:rsidP="003A42AA">
      <w:pPr>
        <w:shd w:val="clear" w:color="auto" w:fill="FFFFFF"/>
        <w:tabs>
          <w:tab w:val="left" w:pos="68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оптимизация местных налогов;</w:t>
      </w:r>
    </w:p>
    <w:p w:rsidR="006E7C3E" w:rsidRDefault="006E7C3E" w:rsidP="003A42AA">
      <w:pPr>
        <w:shd w:val="clear" w:color="auto" w:fill="FFFFFF"/>
        <w:tabs>
          <w:tab w:val="left" w:pos="68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сокращение недоимки в бюджет муниципального образования </w:t>
      </w:r>
    </w:p>
    <w:p w:rsidR="006E7C3E" w:rsidRDefault="006E7C3E" w:rsidP="003A42AA">
      <w:pPr>
        <w:shd w:val="clear" w:color="auto" w:fill="FFFFFF"/>
        <w:tabs>
          <w:tab w:val="left" w:pos="684"/>
        </w:tabs>
        <w:jc w:val="both"/>
        <w:rPr>
          <w:w w:val="106"/>
          <w:sz w:val="28"/>
          <w:szCs w:val="28"/>
        </w:rPr>
      </w:pPr>
      <w:r>
        <w:tab/>
      </w:r>
      <w:r>
        <w:rPr>
          <w:sz w:val="28"/>
          <w:szCs w:val="28"/>
        </w:rPr>
        <w:tab/>
        <w:t>В соответствующих разделах основных направлений определены  приоритеты б</w:t>
      </w:r>
      <w:r>
        <w:rPr>
          <w:w w:val="106"/>
          <w:sz w:val="28"/>
          <w:szCs w:val="28"/>
        </w:rPr>
        <w:t xml:space="preserve">юджетной политики в области расходов, в сфере межбюджетных отношений с муниципальными образованиями, бюджетная политика в сфере муниципального долга. Подробная характеристика указанных направлений и их реализация в проекте бюджета муниципального образования «Рогнединское городское поселение» представлена в соответствующих разделах настоящего заключения. </w:t>
      </w:r>
    </w:p>
    <w:p w:rsidR="006E7C3E" w:rsidRDefault="006E7C3E" w:rsidP="003A42AA"/>
    <w:p w:rsidR="006E7C3E" w:rsidRDefault="006E7C3E" w:rsidP="003A42AA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Доходы проекта бюджета муниципального образования «Рогнединское городское поселение»</w:t>
      </w:r>
    </w:p>
    <w:p w:rsidR="006E7C3E" w:rsidRDefault="006E7C3E" w:rsidP="003A42AA">
      <w:pPr>
        <w:ind w:firstLine="708"/>
        <w:jc w:val="both"/>
        <w:rPr>
          <w:b/>
          <w:sz w:val="28"/>
          <w:szCs w:val="28"/>
        </w:rPr>
      </w:pPr>
    </w:p>
    <w:p w:rsidR="006E7C3E" w:rsidRPr="00935F57" w:rsidRDefault="006E7C3E" w:rsidP="003A42AA">
      <w:pPr>
        <w:pStyle w:val="BodyTextIndent"/>
        <w:widowControl w:val="0"/>
        <w:ind w:left="0" w:firstLine="720"/>
        <w:jc w:val="both"/>
        <w:rPr>
          <w:rFonts w:ascii="Times New Roman" w:hAnsi="Times New Roman"/>
          <w:szCs w:val="28"/>
        </w:rPr>
      </w:pPr>
      <w:r w:rsidRPr="00935F57">
        <w:rPr>
          <w:rFonts w:ascii="Times New Roman" w:hAnsi="Times New Roman"/>
          <w:szCs w:val="28"/>
        </w:rPr>
        <w:t>Формирование доходной части бюджета на 201</w:t>
      </w:r>
      <w:r>
        <w:rPr>
          <w:rFonts w:ascii="Times New Roman" w:hAnsi="Times New Roman"/>
          <w:szCs w:val="28"/>
        </w:rPr>
        <w:t>5</w:t>
      </w:r>
      <w:r w:rsidRPr="00935F57">
        <w:rPr>
          <w:rFonts w:ascii="Times New Roman" w:hAnsi="Times New Roman"/>
          <w:szCs w:val="28"/>
        </w:rPr>
        <w:t>-201</w:t>
      </w:r>
      <w:r>
        <w:rPr>
          <w:rFonts w:ascii="Times New Roman" w:hAnsi="Times New Roman"/>
          <w:szCs w:val="28"/>
        </w:rPr>
        <w:t>7</w:t>
      </w:r>
      <w:r w:rsidRPr="00935F57">
        <w:rPr>
          <w:rFonts w:ascii="Times New Roman" w:hAnsi="Times New Roman"/>
          <w:szCs w:val="28"/>
        </w:rPr>
        <w:t xml:space="preserve"> годы производилось на основе бюджетной стратегии на трехлетнюю перспективу с учетом основных направлений налоговой политики, прогноза социально-экономического развития поселка на трехлетний период, а также оценки поступлений доходов в бюджет в 201</w:t>
      </w:r>
      <w:r>
        <w:rPr>
          <w:rFonts w:ascii="Times New Roman" w:hAnsi="Times New Roman"/>
          <w:szCs w:val="28"/>
        </w:rPr>
        <w:t>4</w:t>
      </w:r>
      <w:r w:rsidRPr="00935F57">
        <w:rPr>
          <w:rFonts w:ascii="Times New Roman" w:hAnsi="Times New Roman"/>
          <w:szCs w:val="28"/>
        </w:rPr>
        <w:t xml:space="preserve"> году.</w:t>
      </w:r>
    </w:p>
    <w:p w:rsidR="006E7C3E" w:rsidRDefault="006E7C3E" w:rsidP="003A42AA">
      <w:pPr>
        <w:autoSpaceDE w:val="0"/>
        <w:autoSpaceDN w:val="0"/>
        <w:adjustRightInd w:val="0"/>
        <w:ind w:right="-5" w:firstLine="720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Прогнозирование собственных доходов бюджета осуществлено в соответствии с нормами, установленными статьей </w:t>
      </w:r>
      <w:r>
        <w:rPr>
          <w:sz w:val="28"/>
          <w:szCs w:val="28"/>
        </w:rPr>
        <w:br/>
        <w:t xml:space="preserve">174.1 Бюджетного кодекса Российской Федерации - в условиях действующего законодательства. </w:t>
      </w:r>
      <w:r>
        <w:rPr>
          <w:sz w:val="28"/>
          <w:szCs w:val="20"/>
        </w:rPr>
        <w:t xml:space="preserve">В расчетах </w:t>
      </w:r>
      <w:r>
        <w:rPr>
          <w:sz w:val="28"/>
          <w:szCs w:val="28"/>
        </w:rPr>
        <w:t>учтены</w:t>
      </w:r>
      <w:r>
        <w:rPr>
          <w:sz w:val="28"/>
          <w:szCs w:val="20"/>
        </w:rPr>
        <w:t xml:space="preserve"> проекты законодательных актов Российской Федерации, предусматривающие изменения законодательства о налогах и сборах, бюджетное законодательство с изменениями вступающие в действие с 1 января 2015 года </w:t>
      </w:r>
    </w:p>
    <w:p w:rsidR="006E7C3E" w:rsidRDefault="006E7C3E" w:rsidP="003A42A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52A7F">
        <w:rPr>
          <w:sz w:val="28"/>
          <w:szCs w:val="28"/>
        </w:rPr>
        <w:t>В плановом</w:t>
      </w:r>
      <w:r>
        <w:rPr>
          <w:sz w:val="28"/>
          <w:szCs w:val="28"/>
        </w:rPr>
        <w:t xml:space="preserve"> периоде бюджет прогнозируется бездефицитный  с объемом доходов и расходов в 2015 году в сумме </w:t>
      </w:r>
      <w:r>
        <w:rPr>
          <w:sz w:val="28"/>
          <w:szCs w:val="28"/>
        </w:rPr>
        <w:br/>
        <w:t>7531,0 тыс. рублей, в 2016 году – 8099,5 тыс. рублей, в 2017 году – 8444,2 тыс. рублей.</w:t>
      </w:r>
    </w:p>
    <w:p w:rsidR="006E7C3E" w:rsidRDefault="006E7C3E" w:rsidP="00A76BB1">
      <w:pPr>
        <w:pStyle w:val="rvps698610"/>
        <w:widowControl w:val="0"/>
        <w:tabs>
          <w:tab w:val="left" w:pos="9355"/>
        </w:tabs>
        <w:spacing w:after="120"/>
        <w:ind w:right="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Динамика  бюджета муниципального образования «Рогнединское городское  поселение за 2014-2017 годы представлена в следующей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6"/>
        <w:gridCol w:w="1412"/>
        <w:gridCol w:w="929"/>
        <w:gridCol w:w="666"/>
        <w:gridCol w:w="929"/>
        <w:gridCol w:w="716"/>
        <w:gridCol w:w="929"/>
        <w:gridCol w:w="666"/>
      </w:tblGrid>
      <w:tr w:rsidR="006E7C3E" w:rsidTr="00816D86">
        <w:tc>
          <w:tcPr>
            <w:tcW w:w="2266" w:type="dxa"/>
            <w:vMerge w:val="restart"/>
            <w:vAlign w:val="center"/>
          </w:tcPr>
          <w:p w:rsidR="006E7C3E" w:rsidRDefault="006E7C3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Показатели</w:t>
            </w:r>
          </w:p>
        </w:tc>
        <w:tc>
          <w:tcPr>
            <w:tcW w:w="961" w:type="dxa"/>
            <w:vMerge w:val="restart"/>
            <w:vAlign w:val="center"/>
          </w:tcPr>
          <w:p w:rsidR="006E7C3E" w:rsidRDefault="006E7C3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Ожидаемые результаты</w:t>
            </w:r>
          </w:p>
          <w:p w:rsidR="006E7C3E" w:rsidRDefault="006E7C3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2014 года</w:t>
            </w:r>
          </w:p>
        </w:tc>
        <w:tc>
          <w:tcPr>
            <w:tcW w:w="0" w:type="auto"/>
            <w:gridSpan w:val="2"/>
            <w:vAlign w:val="center"/>
          </w:tcPr>
          <w:p w:rsidR="006E7C3E" w:rsidRDefault="006E7C3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2015 год</w:t>
            </w:r>
          </w:p>
        </w:tc>
        <w:tc>
          <w:tcPr>
            <w:tcW w:w="0" w:type="auto"/>
            <w:gridSpan w:val="2"/>
            <w:vAlign w:val="center"/>
          </w:tcPr>
          <w:p w:rsidR="006E7C3E" w:rsidRDefault="006E7C3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2016 год</w:t>
            </w:r>
          </w:p>
        </w:tc>
        <w:tc>
          <w:tcPr>
            <w:tcW w:w="0" w:type="auto"/>
            <w:gridSpan w:val="2"/>
            <w:vAlign w:val="center"/>
          </w:tcPr>
          <w:p w:rsidR="006E7C3E" w:rsidRDefault="006E7C3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2017 год</w:t>
            </w:r>
          </w:p>
        </w:tc>
      </w:tr>
      <w:tr w:rsidR="006E7C3E" w:rsidTr="00816D86">
        <w:tc>
          <w:tcPr>
            <w:tcW w:w="0" w:type="auto"/>
            <w:vMerge/>
            <w:vAlign w:val="center"/>
          </w:tcPr>
          <w:p w:rsidR="006E7C3E" w:rsidRDefault="006E7C3E">
            <w:pPr>
              <w:rPr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6E7C3E" w:rsidRDefault="006E7C3E">
            <w:pPr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6E7C3E" w:rsidRDefault="006E7C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тыс.руб.</w:t>
            </w:r>
          </w:p>
        </w:tc>
        <w:tc>
          <w:tcPr>
            <w:tcW w:w="0" w:type="auto"/>
            <w:vAlign w:val="center"/>
          </w:tcPr>
          <w:p w:rsidR="006E7C3E" w:rsidRDefault="006E7C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%*</w:t>
            </w:r>
          </w:p>
        </w:tc>
        <w:tc>
          <w:tcPr>
            <w:tcW w:w="0" w:type="auto"/>
            <w:vAlign w:val="center"/>
          </w:tcPr>
          <w:p w:rsidR="006E7C3E" w:rsidRDefault="006E7C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тыс.руб.</w:t>
            </w:r>
          </w:p>
        </w:tc>
        <w:tc>
          <w:tcPr>
            <w:tcW w:w="0" w:type="auto"/>
            <w:vAlign w:val="center"/>
          </w:tcPr>
          <w:p w:rsidR="006E7C3E" w:rsidRDefault="006E7C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%*</w:t>
            </w:r>
          </w:p>
        </w:tc>
        <w:tc>
          <w:tcPr>
            <w:tcW w:w="0" w:type="auto"/>
            <w:vAlign w:val="center"/>
          </w:tcPr>
          <w:p w:rsidR="006E7C3E" w:rsidRDefault="006E7C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тыс.руб.</w:t>
            </w:r>
          </w:p>
        </w:tc>
        <w:tc>
          <w:tcPr>
            <w:tcW w:w="0" w:type="auto"/>
            <w:vAlign w:val="center"/>
          </w:tcPr>
          <w:p w:rsidR="006E7C3E" w:rsidRDefault="006E7C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%*</w:t>
            </w:r>
          </w:p>
        </w:tc>
      </w:tr>
      <w:tr w:rsidR="006E7C3E" w:rsidTr="00816D86">
        <w:tc>
          <w:tcPr>
            <w:tcW w:w="2266" w:type="dxa"/>
          </w:tcPr>
          <w:p w:rsidR="006E7C3E" w:rsidRDefault="006E7C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61" w:type="dxa"/>
            <w:vAlign w:val="center"/>
          </w:tcPr>
          <w:p w:rsidR="006E7C3E" w:rsidRDefault="006E7C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6E7C3E" w:rsidRDefault="006E7C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6E7C3E" w:rsidRDefault="006E7C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6E7C3E" w:rsidRDefault="006E7C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6E7C3E" w:rsidRDefault="006E7C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6E7C3E" w:rsidRDefault="006E7C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6E7C3E" w:rsidRDefault="006E7C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E7C3E" w:rsidTr="00816D86">
        <w:tc>
          <w:tcPr>
            <w:tcW w:w="2266" w:type="dxa"/>
          </w:tcPr>
          <w:p w:rsidR="006E7C3E" w:rsidRDefault="006E7C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Доходы бюджета</w:t>
            </w:r>
          </w:p>
        </w:tc>
        <w:tc>
          <w:tcPr>
            <w:tcW w:w="961" w:type="dxa"/>
            <w:vAlign w:val="bottom"/>
          </w:tcPr>
          <w:p w:rsidR="006E7C3E" w:rsidRDefault="006E7C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8889,7</w:t>
            </w:r>
          </w:p>
        </w:tc>
        <w:tc>
          <w:tcPr>
            <w:tcW w:w="0" w:type="auto"/>
            <w:vAlign w:val="bottom"/>
          </w:tcPr>
          <w:p w:rsidR="006E7C3E" w:rsidRDefault="006E7C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7531,0</w:t>
            </w:r>
          </w:p>
        </w:tc>
        <w:tc>
          <w:tcPr>
            <w:tcW w:w="0" w:type="auto"/>
            <w:vAlign w:val="bottom"/>
          </w:tcPr>
          <w:p w:rsidR="006E7C3E" w:rsidRDefault="006E7C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84,7</w:t>
            </w:r>
          </w:p>
        </w:tc>
        <w:tc>
          <w:tcPr>
            <w:tcW w:w="0" w:type="auto"/>
            <w:vAlign w:val="bottom"/>
          </w:tcPr>
          <w:p w:rsidR="006E7C3E" w:rsidRDefault="006E7C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8099,5</w:t>
            </w:r>
          </w:p>
        </w:tc>
        <w:tc>
          <w:tcPr>
            <w:tcW w:w="0" w:type="auto"/>
            <w:vAlign w:val="bottom"/>
          </w:tcPr>
          <w:p w:rsidR="006E7C3E" w:rsidRDefault="006E7C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107,6</w:t>
            </w:r>
          </w:p>
        </w:tc>
        <w:tc>
          <w:tcPr>
            <w:tcW w:w="0" w:type="auto"/>
            <w:vAlign w:val="bottom"/>
          </w:tcPr>
          <w:p w:rsidR="006E7C3E" w:rsidRDefault="006E7C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8444,2</w:t>
            </w:r>
          </w:p>
        </w:tc>
        <w:tc>
          <w:tcPr>
            <w:tcW w:w="0" w:type="auto"/>
            <w:vAlign w:val="bottom"/>
          </w:tcPr>
          <w:p w:rsidR="006E7C3E" w:rsidRDefault="006E7C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104,3</w:t>
            </w:r>
          </w:p>
        </w:tc>
      </w:tr>
      <w:tr w:rsidR="006E7C3E" w:rsidTr="00816D86">
        <w:tc>
          <w:tcPr>
            <w:tcW w:w="2266" w:type="dxa"/>
          </w:tcPr>
          <w:p w:rsidR="006E7C3E" w:rsidRDefault="006E7C3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 т.ч. безвозмездные поступления</w:t>
            </w:r>
          </w:p>
        </w:tc>
        <w:tc>
          <w:tcPr>
            <w:tcW w:w="961" w:type="dxa"/>
            <w:vAlign w:val="bottom"/>
          </w:tcPr>
          <w:p w:rsidR="006E7C3E" w:rsidRDefault="006E7C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2610,7</w:t>
            </w:r>
          </w:p>
        </w:tc>
        <w:tc>
          <w:tcPr>
            <w:tcW w:w="0" w:type="auto"/>
            <w:vAlign w:val="bottom"/>
          </w:tcPr>
          <w:p w:rsidR="006E7C3E" w:rsidRDefault="006E7C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213,0</w:t>
            </w:r>
          </w:p>
        </w:tc>
        <w:tc>
          <w:tcPr>
            <w:tcW w:w="0" w:type="auto"/>
            <w:vAlign w:val="bottom"/>
          </w:tcPr>
          <w:p w:rsidR="006E7C3E" w:rsidRDefault="006E7C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</w:t>
            </w:r>
          </w:p>
        </w:tc>
        <w:tc>
          <w:tcPr>
            <w:tcW w:w="0" w:type="auto"/>
            <w:vAlign w:val="bottom"/>
          </w:tcPr>
          <w:p w:rsidR="006E7C3E" w:rsidRDefault="006E7C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215,5</w:t>
            </w:r>
          </w:p>
        </w:tc>
        <w:tc>
          <w:tcPr>
            <w:tcW w:w="0" w:type="auto"/>
            <w:vAlign w:val="bottom"/>
          </w:tcPr>
          <w:p w:rsidR="006E7C3E" w:rsidRDefault="006E7C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101,2</w:t>
            </w:r>
          </w:p>
        </w:tc>
        <w:tc>
          <w:tcPr>
            <w:tcW w:w="0" w:type="auto"/>
            <w:vAlign w:val="bottom"/>
          </w:tcPr>
          <w:p w:rsidR="006E7C3E" w:rsidRDefault="006E7C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215,2</w:t>
            </w:r>
          </w:p>
        </w:tc>
        <w:tc>
          <w:tcPr>
            <w:tcW w:w="0" w:type="auto"/>
            <w:vAlign w:val="bottom"/>
          </w:tcPr>
          <w:p w:rsidR="006E7C3E" w:rsidRDefault="006E7C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6E7C3E" w:rsidTr="00816D86">
        <w:tc>
          <w:tcPr>
            <w:tcW w:w="2266" w:type="dxa"/>
          </w:tcPr>
          <w:p w:rsidR="006E7C3E" w:rsidRDefault="006E7C3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Доля безвозмездных поступлений</w:t>
            </w:r>
          </w:p>
        </w:tc>
        <w:tc>
          <w:tcPr>
            <w:tcW w:w="961" w:type="dxa"/>
            <w:vAlign w:val="bottom"/>
          </w:tcPr>
          <w:p w:rsidR="006E7C3E" w:rsidRDefault="006E7C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29,4</w:t>
            </w:r>
          </w:p>
        </w:tc>
        <w:tc>
          <w:tcPr>
            <w:tcW w:w="0" w:type="auto"/>
            <w:vAlign w:val="bottom"/>
          </w:tcPr>
          <w:p w:rsidR="006E7C3E" w:rsidRDefault="006E7C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0" w:type="auto"/>
            <w:vAlign w:val="bottom"/>
          </w:tcPr>
          <w:p w:rsidR="006E7C3E" w:rsidRDefault="006E7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6E7C3E" w:rsidRDefault="006E7C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0" w:type="auto"/>
            <w:vAlign w:val="bottom"/>
          </w:tcPr>
          <w:p w:rsidR="006E7C3E" w:rsidRDefault="006E7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6E7C3E" w:rsidRDefault="006E7C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0" w:type="auto"/>
            <w:vAlign w:val="bottom"/>
          </w:tcPr>
          <w:p w:rsidR="006E7C3E" w:rsidRDefault="006E7C3E">
            <w:pPr>
              <w:jc w:val="center"/>
              <w:rPr>
                <w:sz w:val="20"/>
                <w:szCs w:val="20"/>
              </w:rPr>
            </w:pPr>
          </w:p>
        </w:tc>
      </w:tr>
      <w:tr w:rsidR="006E7C3E" w:rsidTr="00816D86">
        <w:tc>
          <w:tcPr>
            <w:tcW w:w="2266" w:type="dxa"/>
          </w:tcPr>
          <w:p w:rsidR="006E7C3E" w:rsidRDefault="006E7C3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61" w:type="dxa"/>
            <w:vAlign w:val="bottom"/>
          </w:tcPr>
          <w:p w:rsidR="006E7C3E" w:rsidRDefault="006E7C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6279,0</w:t>
            </w:r>
          </w:p>
        </w:tc>
        <w:tc>
          <w:tcPr>
            <w:tcW w:w="0" w:type="auto"/>
            <w:vAlign w:val="bottom"/>
          </w:tcPr>
          <w:p w:rsidR="006E7C3E" w:rsidRDefault="006E7C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7318,0</w:t>
            </w:r>
          </w:p>
        </w:tc>
        <w:tc>
          <w:tcPr>
            <w:tcW w:w="0" w:type="auto"/>
            <w:vAlign w:val="bottom"/>
          </w:tcPr>
          <w:p w:rsidR="006E7C3E" w:rsidRDefault="006E7C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116,6</w:t>
            </w:r>
          </w:p>
        </w:tc>
        <w:tc>
          <w:tcPr>
            <w:tcW w:w="0" w:type="auto"/>
            <w:vAlign w:val="bottom"/>
          </w:tcPr>
          <w:p w:rsidR="006E7C3E" w:rsidRDefault="006E7C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7884,0</w:t>
            </w:r>
          </w:p>
        </w:tc>
        <w:tc>
          <w:tcPr>
            <w:tcW w:w="0" w:type="auto"/>
            <w:vAlign w:val="bottom"/>
          </w:tcPr>
          <w:p w:rsidR="006E7C3E" w:rsidRDefault="006E7C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107,7</w:t>
            </w:r>
          </w:p>
        </w:tc>
        <w:tc>
          <w:tcPr>
            <w:tcW w:w="0" w:type="auto"/>
            <w:vAlign w:val="bottom"/>
          </w:tcPr>
          <w:p w:rsidR="006E7C3E" w:rsidRDefault="006E7C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8229,0</w:t>
            </w:r>
          </w:p>
        </w:tc>
        <w:tc>
          <w:tcPr>
            <w:tcW w:w="0" w:type="auto"/>
            <w:vAlign w:val="bottom"/>
          </w:tcPr>
          <w:p w:rsidR="006E7C3E" w:rsidRDefault="006E7C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104,4</w:t>
            </w:r>
          </w:p>
        </w:tc>
      </w:tr>
      <w:tr w:rsidR="006E7C3E" w:rsidTr="00816D86">
        <w:tc>
          <w:tcPr>
            <w:tcW w:w="2266" w:type="dxa"/>
          </w:tcPr>
          <w:p w:rsidR="006E7C3E" w:rsidRDefault="006E7C3E">
            <w:pPr>
              <w:rPr>
                <w:b/>
                <w:sz w:val="20"/>
                <w:szCs w:val="20"/>
              </w:rPr>
            </w:pPr>
          </w:p>
          <w:p w:rsidR="006E7C3E" w:rsidRDefault="006E7C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Расходы - всего</w:t>
            </w:r>
          </w:p>
        </w:tc>
        <w:tc>
          <w:tcPr>
            <w:tcW w:w="961" w:type="dxa"/>
            <w:vAlign w:val="bottom"/>
          </w:tcPr>
          <w:p w:rsidR="006E7C3E" w:rsidRDefault="006E7C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8961,9</w:t>
            </w:r>
          </w:p>
        </w:tc>
        <w:tc>
          <w:tcPr>
            <w:tcW w:w="0" w:type="auto"/>
            <w:vAlign w:val="bottom"/>
          </w:tcPr>
          <w:p w:rsidR="006E7C3E" w:rsidRDefault="006E7C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7531,0</w:t>
            </w:r>
          </w:p>
        </w:tc>
        <w:tc>
          <w:tcPr>
            <w:tcW w:w="0" w:type="auto"/>
            <w:vAlign w:val="bottom"/>
          </w:tcPr>
          <w:p w:rsidR="006E7C3E" w:rsidRDefault="006E7C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84,0</w:t>
            </w:r>
          </w:p>
        </w:tc>
        <w:tc>
          <w:tcPr>
            <w:tcW w:w="0" w:type="auto"/>
            <w:vAlign w:val="bottom"/>
          </w:tcPr>
          <w:p w:rsidR="006E7C3E" w:rsidRDefault="006E7C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8099,5</w:t>
            </w:r>
          </w:p>
        </w:tc>
        <w:tc>
          <w:tcPr>
            <w:tcW w:w="0" w:type="auto"/>
            <w:vAlign w:val="bottom"/>
          </w:tcPr>
          <w:p w:rsidR="006E7C3E" w:rsidRDefault="006E7C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107,6</w:t>
            </w:r>
          </w:p>
        </w:tc>
        <w:tc>
          <w:tcPr>
            <w:tcW w:w="0" w:type="auto"/>
            <w:vAlign w:val="bottom"/>
          </w:tcPr>
          <w:p w:rsidR="006E7C3E" w:rsidRDefault="006E7C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8444,2</w:t>
            </w:r>
          </w:p>
        </w:tc>
        <w:tc>
          <w:tcPr>
            <w:tcW w:w="0" w:type="auto"/>
            <w:vAlign w:val="bottom"/>
          </w:tcPr>
          <w:p w:rsidR="006E7C3E" w:rsidRDefault="006E7C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104,3</w:t>
            </w:r>
          </w:p>
        </w:tc>
      </w:tr>
      <w:tr w:rsidR="006E7C3E" w:rsidTr="00816D86">
        <w:tc>
          <w:tcPr>
            <w:tcW w:w="2266" w:type="dxa"/>
          </w:tcPr>
          <w:p w:rsidR="006E7C3E" w:rsidRDefault="006E7C3E">
            <w:pPr>
              <w:rPr>
                <w:b/>
                <w:sz w:val="20"/>
                <w:szCs w:val="20"/>
              </w:rPr>
            </w:pPr>
          </w:p>
          <w:p w:rsidR="006E7C3E" w:rsidRDefault="006E7C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Дефицит (-) , профицит (+) бюджета</w:t>
            </w:r>
          </w:p>
        </w:tc>
        <w:tc>
          <w:tcPr>
            <w:tcW w:w="961" w:type="dxa"/>
            <w:vAlign w:val="bottom"/>
          </w:tcPr>
          <w:p w:rsidR="006E7C3E" w:rsidRDefault="006E7C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72,2</w:t>
            </w:r>
          </w:p>
        </w:tc>
        <w:tc>
          <w:tcPr>
            <w:tcW w:w="0" w:type="auto"/>
            <w:vAlign w:val="bottom"/>
          </w:tcPr>
          <w:p w:rsidR="006E7C3E" w:rsidRDefault="006E7C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6E7C3E" w:rsidRDefault="006E7C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6E7C3E" w:rsidRDefault="006E7C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6E7C3E" w:rsidRDefault="006E7C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6E7C3E" w:rsidRDefault="006E7C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6E7C3E" w:rsidRDefault="006E7C3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E7C3E" w:rsidRDefault="006E7C3E" w:rsidP="00816D86">
      <w:pPr>
        <w:jc w:val="both"/>
      </w:pPr>
      <w:r>
        <w:t>*в процентах к предшествующему году</w:t>
      </w:r>
    </w:p>
    <w:p w:rsidR="006E7C3E" w:rsidRDefault="006E7C3E" w:rsidP="003A42AA">
      <w:pPr>
        <w:widowControl w:val="0"/>
        <w:ind w:firstLine="709"/>
        <w:jc w:val="both"/>
        <w:rPr>
          <w:bCs/>
          <w:color w:val="008000"/>
          <w:spacing w:val="-6"/>
          <w:sz w:val="16"/>
          <w:szCs w:val="16"/>
        </w:rPr>
      </w:pPr>
    </w:p>
    <w:p w:rsidR="006E7C3E" w:rsidRDefault="006E7C3E" w:rsidP="003A42AA">
      <w:pPr>
        <w:widowControl w:val="0"/>
        <w:ind w:firstLine="708"/>
        <w:jc w:val="both"/>
        <w:rPr>
          <w:sz w:val="28"/>
          <w:szCs w:val="20"/>
        </w:rPr>
      </w:pPr>
      <w:r>
        <w:rPr>
          <w:bCs/>
          <w:sz w:val="28"/>
          <w:szCs w:val="28"/>
        </w:rPr>
        <w:t>Доходы проекта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местного </w:t>
      </w:r>
      <w:r>
        <w:rPr>
          <w:bCs/>
          <w:sz w:val="28"/>
          <w:szCs w:val="28"/>
        </w:rPr>
        <w:t>бюджета</w:t>
      </w:r>
      <w:r>
        <w:rPr>
          <w:sz w:val="28"/>
          <w:szCs w:val="28"/>
        </w:rPr>
        <w:t xml:space="preserve"> на 2015 год предусмотрены в объеме  7531,0 тыс. рублей, что ниже ожидаемого в 2014 году объема на  1358,7 тыс. рублей, или 15,3 %.</w:t>
      </w:r>
      <w:r>
        <w:rPr>
          <w:sz w:val="28"/>
          <w:szCs w:val="20"/>
        </w:rPr>
        <w:t xml:space="preserve">  </w:t>
      </w:r>
    </w:p>
    <w:p w:rsidR="006E7C3E" w:rsidRDefault="006E7C3E" w:rsidP="003A42AA">
      <w:pPr>
        <w:widowControl w:val="0"/>
        <w:ind w:firstLine="708"/>
        <w:jc w:val="both"/>
        <w:rPr>
          <w:color w:val="008000"/>
          <w:sz w:val="28"/>
          <w:szCs w:val="28"/>
        </w:rPr>
      </w:pPr>
      <w:r>
        <w:rPr>
          <w:sz w:val="28"/>
          <w:szCs w:val="28"/>
        </w:rPr>
        <w:t>По сравнению с предшествующим годом в 2016 году доходы увеличатся на  568,5 тыс. рублей, или на 107 6 %, в 2017 году – увеличатся</w:t>
      </w:r>
      <w:r>
        <w:rPr>
          <w:sz w:val="28"/>
          <w:szCs w:val="28"/>
        </w:rPr>
        <w:br/>
        <w:t>на 344,7 тыс. рублей, и составят  104, 3 процента.</w:t>
      </w:r>
      <w:r>
        <w:rPr>
          <w:color w:val="008000"/>
          <w:sz w:val="28"/>
          <w:szCs w:val="28"/>
        </w:rPr>
        <w:t xml:space="preserve"> </w:t>
      </w:r>
    </w:p>
    <w:p w:rsidR="006E7C3E" w:rsidRDefault="006E7C3E" w:rsidP="003A42AA">
      <w:pPr>
        <w:widowControl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Динамика снижения доходов местного бюджета по отношению к ожидаемым в бюджете на 2014 год обусловлена уменьшением безвозмездных поступлений из бюджетов другого уровня, что свидетельствует о сохранении зависимости местного бюджета от бюджетов других уровней. </w:t>
      </w:r>
      <w:r>
        <w:rPr>
          <w:b/>
          <w:sz w:val="28"/>
          <w:szCs w:val="28"/>
        </w:rPr>
        <w:tab/>
      </w:r>
    </w:p>
    <w:p w:rsidR="006E7C3E" w:rsidRDefault="006E7C3E" w:rsidP="003A42AA">
      <w:pPr>
        <w:widowControl w:val="0"/>
        <w:ind w:firstLine="708"/>
        <w:jc w:val="both"/>
        <w:rPr>
          <w:sz w:val="28"/>
          <w:szCs w:val="28"/>
        </w:rPr>
      </w:pPr>
    </w:p>
    <w:p w:rsidR="006E7C3E" w:rsidRDefault="006E7C3E" w:rsidP="00FF398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Налоговые и неналоговые доходы бюджета</w:t>
      </w:r>
    </w:p>
    <w:p w:rsidR="006E7C3E" w:rsidRDefault="006E7C3E" w:rsidP="00697EB5">
      <w:pPr>
        <w:jc w:val="both"/>
        <w:rPr>
          <w:b/>
          <w:sz w:val="28"/>
          <w:szCs w:val="28"/>
        </w:rPr>
      </w:pPr>
    </w:p>
    <w:p w:rsidR="006E7C3E" w:rsidRDefault="006E7C3E" w:rsidP="003A42AA">
      <w:pPr>
        <w:widowControl w:val="0"/>
        <w:ind w:firstLine="709"/>
        <w:jc w:val="both"/>
        <w:rPr>
          <w:color w:val="000000"/>
          <w:sz w:val="28"/>
          <w:szCs w:val="20"/>
        </w:rPr>
      </w:pPr>
      <w:r>
        <w:rPr>
          <w:bCs/>
          <w:sz w:val="28"/>
          <w:szCs w:val="28"/>
        </w:rPr>
        <w:t>Налоговые и неналоговые доходы</w:t>
      </w:r>
      <w:r>
        <w:rPr>
          <w:sz w:val="28"/>
          <w:szCs w:val="28"/>
        </w:rPr>
        <w:t xml:space="preserve"> бюджета (далее - собственные) в 2015 году</w:t>
      </w:r>
      <w:r>
        <w:rPr>
          <w:color w:val="008000"/>
          <w:sz w:val="28"/>
          <w:szCs w:val="28"/>
        </w:rPr>
        <w:t xml:space="preserve"> </w:t>
      </w:r>
      <w:r>
        <w:rPr>
          <w:sz w:val="28"/>
          <w:szCs w:val="28"/>
        </w:rPr>
        <w:t>прогнозируются в объеме</w:t>
      </w:r>
      <w:r>
        <w:rPr>
          <w:color w:val="008000"/>
          <w:sz w:val="28"/>
          <w:szCs w:val="28"/>
        </w:rPr>
        <w:t xml:space="preserve"> </w:t>
      </w:r>
      <w:r>
        <w:rPr>
          <w:sz w:val="28"/>
          <w:szCs w:val="28"/>
        </w:rPr>
        <w:t>7318,0 тыс. рублей, темп роста к ожидаемому исполнению 2014 года составит 194,4 %, к исполнению бюджета 2013 года – 124,8 процентов.</w:t>
      </w:r>
      <w:r>
        <w:rPr>
          <w:color w:val="008000"/>
          <w:sz w:val="28"/>
          <w:szCs w:val="28"/>
        </w:rPr>
        <w:t xml:space="preserve"> </w:t>
      </w:r>
    </w:p>
    <w:p w:rsidR="006E7C3E" w:rsidRPr="00B64697" w:rsidRDefault="006E7C3E" w:rsidP="00B64697">
      <w:pPr>
        <w:pStyle w:val="BodyTextIndent"/>
        <w:widowControl w:val="0"/>
        <w:ind w:left="0" w:firstLine="720"/>
        <w:jc w:val="both"/>
        <w:rPr>
          <w:i/>
        </w:rPr>
      </w:pPr>
      <w:r w:rsidRPr="00B64697">
        <w:rPr>
          <w:i/>
        </w:rPr>
        <w:t xml:space="preserve">Удельный вес собственных доходов в общем объеме составит  </w:t>
      </w:r>
      <w:r>
        <w:rPr>
          <w:i/>
        </w:rPr>
        <w:t xml:space="preserve">      </w:t>
      </w:r>
      <w:r w:rsidRPr="00B64697">
        <w:rPr>
          <w:i/>
        </w:rPr>
        <w:t xml:space="preserve">91,4 %, что на </w:t>
      </w:r>
      <w:r>
        <w:rPr>
          <w:i/>
        </w:rPr>
        <w:t>25,4</w:t>
      </w:r>
      <w:r w:rsidRPr="00B64697">
        <w:rPr>
          <w:i/>
        </w:rPr>
        <w:t xml:space="preserve"> процентного пункта  </w:t>
      </w:r>
      <w:r>
        <w:rPr>
          <w:i/>
        </w:rPr>
        <w:t>выш</w:t>
      </w:r>
      <w:r w:rsidRPr="00B64697">
        <w:rPr>
          <w:i/>
        </w:rPr>
        <w:t>е оценки исполнении бюджета 2014 года</w:t>
      </w:r>
      <w:r>
        <w:rPr>
          <w:i/>
        </w:rPr>
        <w:t xml:space="preserve"> ( 66,0 % )</w:t>
      </w:r>
      <w:r w:rsidRPr="00B64697">
        <w:rPr>
          <w:i/>
        </w:rPr>
        <w:t xml:space="preserve">. В структуре налоговых и неналоговых доходов местного бюджета на долю налоговых доходов приходится  6204,0 тыс. рублей или 90,1 %, неналоговых доходов  676,0 тыс. рублей или  9,9 процента. </w:t>
      </w:r>
    </w:p>
    <w:p w:rsidR="006E7C3E" w:rsidRDefault="006E7C3E" w:rsidP="003A42AA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Налоговые и неналоговые доходы местного бюджета на 2016 год планируются в сумме 7884,0 тыс. рублей, на 2017 год – в сумме </w:t>
      </w:r>
      <w:r>
        <w:rPr>
          <w:rFonts w:ascii="Times New Roman" w:hAnsi="Times New Roman" w:cs="Times New Roman"/>
          <w:sz w:val="28"/>
          <w:szCs w:val="28"/>
        </w:rPr>
        <w:br/>
        <w:t xml:space="preserve">8229,0 тыс. рублей, темп роста к предшествующему году составит  107,7 % и 104,4 % соответственно.   </w:t>
      </w:r>
    </w:p>
    <w:p w:rsidR="006E7C3E" w:rsidRDefault="006E7C3E" w:rsidP="003A42AA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C3E" w:rsidRDefault="006E7C3E" w:rsidP="003A42AA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(тыс. рублей)                                                       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20"/>
        <w:gridCol w:w="1200"/>
        <w:gridCol w:w="1320"/>
        <w:gridCol w:w="1260"/>
        <w:gridCol w:w="1080"/>
        <w:gridCol w:w="1440"/>
      </w:tblGrid>
      <w:tr w:rsidR="006E7C3E" w:rsidTr="003A42AA">
        <w:trPr>
          <w:trHeight w:val="769"/>
        </w:trPr>
        <w:tc>
          <w:tcPr>
            <w:tcW w:w="3420" w:type="dxa"/>
            <w:vMerge w:val="restart"/>
            <w:vAlign w:val="center"/>
          </w:tcPr>
          <w:p w:rsidR="006E7C3E" w:rsidRDefault="006E7C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доходов</w:t>
            </w:r>
          </w:p>
        </w:tc>
        <w:tc>
          <w:tcPr>
            <w:tcW w:w="1200" w:type="dxa"/>
            <w:vMerge w:val="restart"/>
            <w:vAlign w:val="center"/>
          </w:tcPr>
          <w:p w:rsidR="006E7C3E" w:rsidRDefault="006E7C3E" w:rsidP="00972A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Факт 2013года</w:t>
            </w:r>
          </w:p>
        </w:tc>
        <w:tc>
          <w:tcPr>
            <w:tcW w:w="1320" w:type="dxa"/>
            <w:vMerge w:val="restart"/>
            <w:vAlign w:val="center"/>
          </w:tcPr>
          <w:p w:rsidR="006E7C3E" w:rsidRDefault="006E7C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2014 год</w:t>
            </w:r>
          </w:p>
          <w:p w:rsidR="006E7C3E" w:rsidRDefault="006E7C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Ожидаемое</w:t>
            </w:r>
          </w:p>
          <w:p w:rsidR="006E7C3E" w:rsidRDefault="006E7C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исполнение</w:t>
            </w:r>
          </w:p>
        </w:tc>
        <w:tc>
          <w:tcPr>
            <w:tcW w:w="1260" w:type="dxa"/>
            <w:vMerge w:val="restart"/>
            <w:vAlign w:val="center"/>
          </w:tcPr>
          <w:p w:rsidR="006E7C3E" w:rsidRDefault="006E7C3E" w:rsidP="00972A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Прогноз на 2015 год</w:t>
            </w:r>
          </w:p>
        </w:tc>
        <w:tc>
          <w:tcPr>
            <w:tcW w:w="2520" w:type="dxa"/>
            <w:gridSpan w:val="2"/>
            <w:vAlign w:val="center"/>
          </w:tcPr>
          <w:p w:rsidR="006E7C3E" w:rsidRDefault="006E7C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Темп роста доходов  </w:t>
            </w:r>
          </w:p>
          <w:p w:rsidR="006E7C3E" w:rsidRDefault="006E7C3E" w:rsidP="008068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2015 года </w:t>
            </w:r>
          </w:p>
        </w:tc>
      </w:tr>
      <w:tr w:rsidR="006E7C3E" w:rsidTr="003A42AA">
        <w:trPr>
          <w:trHeight w:val="886"/>
        </w:trPr>
        <w:tc>
          <w:tcPr>
            <w:tcW w:w="3420" w:type="dxa"/>
            <w:vMerge/>
            <w:vAlign w:val="center"/>
          </w:tcPr>
          <w:p w:rsidR="006E7C3E" w:rsidRDefault="006E7C3E">
            <w:pPr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</w:tcPr>
          <w:p w:rsidR="006E7C3E" w:rsidRDefault="006E7C3E">
            <w:pPr>
              <w:rPr>
                <w:b/>
                <w:sz w:val="20"/>
                <w:szCs w:val="20"/>
              </w:rPr>
            </w:pPr>
          </w:p>
        </w:tc>
        <w:tc>
          <w:tcPr>
            <w:tcW w:w="1320" w:type="dxa"/>
            <w:vMerge/>
            <w:vAlign w:val="center"/>
          </w:tcPr>
          <w:p w:rsidR="006E7C3E" w:rsidRDefault="006E7C3E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260" w:type="dxa"/>
            <w:vMerge/>
            <w:vAlign w:val="center"/>
          </w:tcPr>
          <w:p w:rsidR="006E7C3E" w:rsidRDefault="006E7C3E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6E7C3E" w:rsidRDefault="006E7C3E" w:rsidP="008068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 факту 2013 года</w:t>
            </w:r>
          </w:p>
        </w:tc>
        <w:tc>
          <w:tcPr>
            <w:tcW w:w="1440" w:type="dxa"/>
            <w:vAlign w:val="center"/>
          </w:tcPr>
          <w:p w:rsidR="006E7C3E" w:rsidRDefault="006E7C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 ожидаемому </w:t>
            </w:r>
          </w:p>
          <w:p w:rsidR="006E7C3E" w:rsidRDefault="006E7C3E" w:rsidP="008068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2014 года</w:t>
            </w:r>
          </w:p>
        </w:tc>
      </w:tr>
      <w:tr w:rsidR="006E7C3E" w:rsidTr="003A42AA">
        <w:tc>
          <w:tcPr>
            <w:tcW w:w="3420" w:type="dxa"/>
          </w:tcPr>
          <w:p w:rsidR="006E7C3E" w:rsidRDefault="006E7C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00" w:type="dxa"/>
            <w:vAlign w:val="center"/>
          </w:tcPr>
          <w:p w:rsidR="006E7C3E" w:rsidRDefault="006E7C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2582,0</w:t>
            </w:r>
          </w:p>
        </w:tc>
        <w:tc>
          <w:tcPr>
            <w:tcW w:w="1320" w:type="dxa"/>
            <w:vAlign w:val="center"/>
          </w:tcPr>
          <w:p w:rsidR="006E7C3E" w:rsidRDefault="006E7C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2324,0</w:t>
            </w:r>
          </w:p>
        </w:tc>
        <w:tc>
          <w:tcPr>
            <w:tcW w:w="1260" w:type="dxa"/>
            <w:vAlign w:val="center"/>
          </w:tcPr>
          <w:p w:rsidR="006E7C3E" w:rsidRDefault="006E7C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3382,0</w:t>
            </w:r>
          </w:p>
        </w:tc>
        <w:tc>
          <w:tcPr>
            <w:tcW w:w="1080" w:type="dxa"/>
            <w:vAlign w:val="center"/>
          </w:tcPr>
          <w:p w:rsidR="006E7C3E" w:rsidRDefault="006E7C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131,0</w:t>
            </w:r>
          </w:p>
        </w:tc>
        <w:tc>
          <w:tcPr>
            <w:tcW w:w="1440" w:type="dxa"/>
            <w:vAlign w:val="center"/>
          </w:tcPr>
          <w:p w:rsidR="006E7C3E" w:rsidRDefault="006E7C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145,5</w:t>
            </w:r>
          </w:p>
        </w:tc>
      </w:tr>
      <w:tr w:rsidR="006E7C3E" w:rsidTr="003A42AA">
        <w:tc>
          <w:tcPr>
            <w:tcW w:w="3420" w:type="dxa"/>
          </w:tcPr>
          <w:p w:rsidR="006E7C3E" w:rsidRPr="00806897" w:rsidRDefault="006E7C3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E7C3E" w:rsidRPr="00806897" w:rsidRDefault="006E7C3E" w:rsidP="00806897">
            <w:r>
              <w:rPr>
                <w:sz w:val="22"/>
                <w:szCs w:val="22"/>
              </w:rPr>
              <w:t>Акцизы по подакцизным товарам</w:t>
            </w:r>
          </w:p>
          <w:p w:rsidR="006E7C3E" w:rsidRPr="00806897" w:rsidRDefault="006E7C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00" w:type="dxa"/>
            <w:vAlign w:val="center"/>
          </w:tcPr>
          <w:p w:rsidR="006E7C3E" w:rsidRDefault="006E7C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20" w:type="dxa"/>
            <w:vAlign w:val="center"/>
          </w:tcPr>
          <w:p w:rsidR="006E7C3E" w:rsidRDefault="006E7C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417,0</w:t>
            </w:r>
          </w:p>
        </w:tc>
        <w:tc>
          <w:tcPr>
            <w:tcW w:w="1260" w:type="dxa"/>
            <w:vAlign w:val="center"/>
          </w:tcPr>
          <w:p w:rsidR="006E7C3E" w:rsidRDefault="006E7C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438,0</w:t>
            </w:r>
          </w:p>
        </w:tc>
        <w:tc>
          <w:tcPr>
            <w:tcW w:w="1080" w:type="dxa"/>
            <w:vAlign w:val="center"/>
          </w:tcPr>
          <w:p w:rsidR="006E7C3E" w:rsidRDefault="006E7C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vAlign w:val="center"/>
          </w:tcPr>
          <w:p w:rsidR="006E7C3E" w:rsidRDefault="006E7C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105,0</w:t>
            </w:r>
          </w:p>
        </w:tc>
      </w:tr>
      <w:tr w:rsidR="006E7C3E" w:rsidTr="003A42AA">
        <w:tc>
          <w:tcPr>
            <w:tcW w:w="3420" w:type="dxa"/>
          </w:tcPr>
          <w:p w:rsidR="006E7C3E" w:rsidRDefault="006E7C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Единый с/х налог</w:t>
            </w:r>
          </w:p>
        </w:tc>
        <w:tc>
          <w:tcPr>
            <w:tcW w:w="1200" w:type="dxa"/>
            <w:vAlign w:val="center"/>
          </w:tcPr>
          <w:p w:rsidR="006E7C3E" w:rsidRDefault="006E7C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2,0</w:t>
            </w:r>
          </w:p>
        </w:tc>
        <w:tc>
          <w:tcPr>
            <w:tcW w:w="1320" w:type="dxa"/>
            <w:vAlign w:val="center"/>
          </w:tcPr>
          <w:p w:rsidR="006E7C3E" w:rsidRDefault="006E7C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8,0</w:t>
            </w:r>
          </w:p>
        </w:tc>
        <w:tc>
          <w:tcPr>
            <w:tcW w:w="1260" w:type="dxa"/>
            <w:vAlign w:val="center"/>
          </w:tcPr>
          <w:p w:rsidR="006E7C3E" w:rsidRDefault="006E7C3E" w:rsidP="00C27B1E">
            <w:pPr>
              <w:widowControl w:val="0"/>
              <w:autoSpaceDE w:val="0"/>
              <w:autoSpaceDN w:val="0"/>
              <w:adjustRightInd w:val="0"/>
            </w:pPr>
            <w:r>
              <w:t xml:space="preserve">    0,0</w:t>
            </w:r>
          </w:p>
        </w:tc>
        <w:tc>
          <w:tcPr>
            <w:tcW w:w="1080" w:type="dxa"/>
            <w:vAlign w:val="center"/>
          </w:tcPr>
          <w:p w:rsidR="006E7C3E" w:rsidRDefault="006E7C3E" w:rsidP="00A3275C">
            <w:pPr>
              <w:widowControl w:val="0"/>
              <w:autoSpaceDE w:val="0"/>
              <w:autoSpaceDN w:val="0"/>
              <w:adjustRightInd w:val="0"/>
            </w:pPr>
            <w:r>
              <w:t xml:space="preserve">    200,0</w:t>
            </w:r>
          </w:p>
        </w:tc>
        <w:tc>
          <w:tcPr>
            <w:tcW w:w="1440" w:type="dxa"/>
            <w:vAlign w:val="center"/>
          </w:tcPr>
          <w:p w:rsidR="006E7C3E" w:rsidRDefault="006E7C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6E7C3E" w:rsidTr="003A42AA">
        <w:tc>
          <w:tcPr>
            <w:tcW w:w="3420" w:type="dxa"/>
          </w:tcPr>
          <w:p w:rsidR="006E7C3E" w:rsidRDefault="006E7C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Налог на имущество физ. лиц </w:t>
            </w:r>
          </w:p>
        </w:tc>
        <w:tc>
          <w:tcPr>
            <w:tcW w:w="1200" w:type="dxa"/>
            <w:vAlign w:val="center"/>
          </w:tcPr>
          <w:p w:rsidR="006E7C3E" w:rsidRDefault="006E7C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296,0</w:t>
            </w:r>
          </w:p>
        </w:tc>
        <w:tc>
          <w:tcPr>
            <w:tcW w:w="1320" w:type="dxa"/>
            <w:vAlign w:val="center"/>
          </w:tcPr>
          <w:p w:rsidR="006E7C3E" w:rsidRDefault="006E7C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315,0</w:t>
            </w:r>
          </w:p>
        </w:tc>
        <w:tc>
          <w:tcPr>
            <w:tcW w:w="1260" w:type="dxa"/>
            <w:vAlign w:val="center"/>
          </w:tcPr>
          <w:p w:rsidR="006E7C3E" w:rsidRDefault="006E7C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250,0</w:t>
            </w:r>
          </w:p>
        </w:tc>
        <w:tc>
          <w:tcPr>
            <w:tcW w:w="1080" w:type="dxa"/>
            <w:vAlign w:val="center"/>
          </w:tcPr>
          <w:p w:rsidR="006E7C3E" w:rsidRDefault="006E7C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84,5</w:t>
            </w:r>
          </w:p>
        </w:tc>
        <w:tc>
          <w:tcPr>
            <w:tcW w:w="1440" w:type="dxa"/>
            <w:vAlign w:val="center"/>
          </w:tcPr>
          <w:p w:rsidR="006E7C3E" w:rsidRDefault="006E7C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79,4</w:t>
            </w:r>
          </w:p>
        </w:tc>
      </w:tr>
      <w:tr w:rsidR="006E7C3E" w:rsidTr="003A42AA">
        <w:tc>
          <w:tcPr>
            <w:tcW w:w="3420" w:type="dxa"/>
          </w:tcPr>
          <w:p w:rsidR="006E7C3E" w:rsidRDefault="006E7C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200" w:type="dxa"/>
            <w:vAlign w:val="center"/>
          </w:tcPr>
          <w:p w:rsidR="006E7C3E" w:rsidRDefault="006E7C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553,0</w:t>
            </w:r>
          </w:p>
        </w:tc>
        <w:tc>
          <w:tcPr>
            <w:tcW w:w="1320" w:type="dxa"/>
            <w:vAlign w:val="center"/>
          </w:tcPr>
          <w:p w:rsidR="006E7C3E" w:rsidRDefault="006E7C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2115,0</w:t>
            </w:r>
          </w:p>
        </w:tc>
        <w:tc>
          <w:tcPr>
            <w:tcW w:w="1260" w:type="dxa"/>
            <w:vAlign w:val="center"/>
          </w:tcPr>
          <w:p w:rsidR="006E7C3E" w:rsidRDefault="006E7C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2572,0</w:t>
            </w:r>
          </w:p>
        </w:tc>
        <w:tc>
          <w:tcPr>
            <w:tcW w:w="1080" w:type="dxa"/>
            <w:vAlign w:val="center"/>
          </w:tcPr>
          <w:p w:rsidR="006E7C3E" w:rsidRDefault="006E7C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465,1</w:t>
            </w:r>
          </w:p>
        </w:tc>
        <w:tc>
          <w:tcPr>
            <w:tcW w:w="1440" w:type="dxa"/>
            <w:vAlign w:val="center"/>
          </w:tcPr>
          <w:p w:rsidR="006E7C3E" w:rsidRDefault="006E7C3E" w:rsidP="00A3275C">
            <w:pPr>
              <w:widowControl w:val="0"/>
              <w:autoSpaceDE w:val="0"/>
              <w:autoSpaceDN w:val="0"/>
              <w:adjustRightInd w:val="0"/>
            </w:pPr>
            <w:r>
              <w:t xml:space="preserve">     121,6</w:t>
            </w:r>
          </w:p>
        </w:tc>
      </w:tr>
      <w:tr w:rsidR="006E7C3E" w:rsidTr="003A42AA">
        <w:tc>
          <w:tcPr>
            <w:tcW w:w="3420" w:type="dxa"/>
          </w:tcPr>
          <w:p w:rsidR="006E7C3E" w:rsidRDefault="006E7C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Доходы от использования имущества </w:t>
            </w:r>
          </w:p>
        </w:tc>
        <w:tc>
          <w:tcPr>
            <w:tcW w:w="1200" w:type="dxa"/>
            <w:vAlign w:val="center"/>
          </w:tcPr>
          <w:p w:rsidR="006E7C3E" w:rsidRDefault="006E7C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142,0</w:t>
            </w:r>
          </w:p>
        </w:tc>
        <w:tc>
          <w:tcPr>
            <w:tcW w:w="1320" w:type="dxa"/>
            <w:vAlign w:val="center"/>
          </w:tcPr>
          <w:p w:rsidR="006E7C3E" w:rsidRDefault="006E7C3E" w:rsidP="00DE4A30">
            <w:pPr>
              <w:widowControl w:val="0"/>
              <w:autoSpaceDE w:val="0"/>
              <w:autoSpaceDN w:val="0"/>
              <w:adjustRightInd w:val="0"/>
            </w:pPr>
            <w:r>
              <w:t xml:space="preserve">     1088,0</w:t>
            </w:r>
          </w:p>
        </w:tc>
        <w:tc>
          <w:tcPr>
            <w:tcW w:w="1260" w:type="dxa"/>
            <w:vAlign w:val="center"/>
          </w:tcPr>
          <w:p w:rsidR="006E7C3E" w:rsidRDefault="006E7C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669,0</w:t>
            </w:r>
          </w:p>
        </w:tc>
        <w:tc>
          <w:tcPr>
            <w:tcW w:w="1080" w:type="dxa"/>
            <w:vAlign w:val="center"/>
          </w:tcPr>
          <w:p w:rsidR="006E7C3E" w:rsidRDefault="006E7C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471,1</w:t>
            </w:r>
          </w:p>
        </w:tc>
        <w:tc>
          <w:tcPr>
            <w:tcW w:w="1440" w:type="dxa"/>
            <w:vAlign w:val="center"/>
          </w:tcPr>
          <w:p w:rsidR="006E7C3E" w:rsidRDefault="006E7C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61,5</w:t>
            </w:r>
          </w:p>
        </w:tc>
      </w:tr>
      <w:tr w:rsidR="006E7C3E" w:rsidTr="003A42AA">
        <w:tc>
          <w:tcPr>
            <w:tcW w:w="3420" w:type="dxa"/>
          </w:tcPr>
          <w:p w:rsidR="006E7C3E" w:rsidRDefault="006E7C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 Доходы от продажи материальных и нематериальных активов                                                                                                                                 </w:t>
            </w:r>
          </w:p>
        </w:tc>
        <w:tc>
          <w:tcPr>
            <w:tcW w:w="1200" w:type="dxa"/>
            <w:vAlign w:val="center"/>
          </w:tcPr>
          <w:p w:rsidR="006E7C3E" w:rsidRDefault="006E7C3E" w:rsidP="00B03854">
            <w:pPr>
              <w:widowControl w:val="0"/>
              <w:autoSpaceDE w:val="0"/>
              <w:autoSpaceDN w:val="0"/>
              <w:adjustRightInd w:val="0"/>
            </w:pPr>
            <w:r>
              <w:t xml:space="preserve">     190,0</w:t>
            </w:r>
          </w:p>
        </w:tc>
        <w:tc>
          <w:tcPr>
            <w:tcW w:w="1320" w:type="dxa"/>
            <w:vAlign w:val="center"/>
          </w:tcPr>
          <w:p w:rsidR="006E7C3E" w:rsidRDefault="006E7C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1260" w:type="dxa"/>
            <w:vAlign w:val="center"/>
          </w:tcPr>
          <w:p w:rsidR="006E7C3E" w:rsidRDefault="006E7C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7,0</w:t>
            </w:r>
          </w:p>
        </w:tc>
        <w:tc>
          <w:tcPr>
            <w:tcW w:w="1080" w:type="dxa"/>
            <w:vAlign w:val="center"/>
          </w:tcPr>
          <w:p w:rsidR="006E7C3E" w:rsidRDefault="006E7C3E" w:rsidP="00171379">
            <w:pPr>
              <w:widowControl w:val="0"/>
              <w:autoSpaceDE w:val="0"/>
              <w:autoSpaceDN w:val="0"/>
              <w:adjustRightInd w:val="0"/>
            </w:pPr>
            <w:r>
              <w:t xml:space="preserve">   </w:t>
            </w:r>
          </w:p>
        </w:tc>
        <w:tc>
          <w:tcPr>
            <w:tcW w:w="1440" w:type="dxa"/>
            <w:vAlign w:val="center"/>
          </w:tcPr>
          <w:p w:rsidR="006E7C3E" w:rsidRDefault="006E7C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58,3</w:t>
            </w:r>
          </w:p>
        </w:tc>
      </w:tr>
      <w:tr w:rsidR="006E7C3E" w:rsidTr="003A42AA">
        <w:tc>
          <w:tcPr>
            <w:tcW w:w="3420" w:type="dxa"/>
          </w:tcPr>
          <w:p w:rsidR="006E7C3E" w:rsidRDefault="006E7C3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Всего доходов (налоговых и неналоговых без акцизов)</w:t>
            </w:r>
          </w:p>
        </w:tc>
        <w:tc>
          <w:tcPr>
            <w:tcW w:w="1200" w:type="dxa"/>
            <w:vAlign w:val="center"/>
          </w:tcPr>
          <w:p w:rsidR="006E7C3E" w:rsidRDefault="006E7C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3765,0</w:t>
            </w:r>
          </w:p>
        </w:tc>
        <w:tc>
          <w:tcPr>
            <w:tcW w:w="1320" w:type="dxa"/>
            <w:vAlign w:val="center"/>
          </w:tcPr>
          <w:p w:rsidR="006E7C3E" w:rsidRDefault="006E7C3E" w:rsidP="009C5A3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  5862,0</w:t>
            </w:r>
          </w:p>
        </w:tc>
        <w:tc>
          <w:tcPr>
            <w:tcW w:w="1260" w:type="dxa"/>
            <w:vAlign w:val="center"/>
          </w:tcPr>
          <w:p w:rsidR="006E7C3E" w:rsidRDefault="006E7C3E" w:rsidP="009C5A3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   6880,0</w:t>
            </w:r>
          </w:p>
        </w:tc>
        <w:tc>
          <w:tcPr>
            <w:tcW w:w="1080" w:type="dxa"/>
            <w:vAlign w:val="center"/>
          </w:tcPr>
          <w:p w:rsidR="006E7C3E" w:rsidRDefault="006E7C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182,7</w:t>
            </w:r>
          </w:p>
        </w:tc>
        <w:tc>
          <w:tcPr>
            <w:tcW w:w="1440" w:type="dxa"/>
            <w:vAlign w:val="center"/>
          </w:tcPr>
          <w:p w:rsidR="006E7C3E" w:rsidRDefault="006E7C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117,4</w:t>
            </w:r>
          </w:p>
        </w:tc>
      </w:tr>
    </w:tbl>
    <w:p w:rsidR="006E7C3E" w:rsidRDefault="006E7C3E" w:rsidP="003A42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E7C3E" w:rsidRDefault="006E7C3E" w:rsidP="003A42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7237">
        <w:rPr>
          <w:sz w:val="28"/>
          <w:szCs w:val="28"/>
        </w:rPr>
        <w:t>Основную</w:t>
      </w:r>
      <w:r>
        <w:rPr>
          <w:sz w:val="28"/>
          <w:szCs w:val="28"/>
        </w:rPr>
        <w:t xml:space="preserve"> долю собственных доходов местного бюджета без налога на акцизы в 2015 году  будут составлять доходы от налога на доходы физических лиц – 49,2 % , земельного налога –  37,4 % .                                                      </w:t>
      </w:r>
    </w:p>
    <w:p w:rsidR="006E7C3E" w:rsidRPr="001D5D87" w:rsidRDefault="006E7C3E" w:rsidP="001D5D87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FA4E67">
        <w:rPr>
          <w:sz w:val="28"/>
          <w:szCs w:val="28"/>
        </w:rPr>
        <w:t>В проекте местного бюджета</w:t>
      </w:r>
      <w:r w:rsidRPr="00FA4E67">
        <w:rPr>
          <w:b/>
          <w:bCs/>
          <w:i/>
          <w:iCs/>
          <w:sz w:val="28"/>
          <w:szCs w:val="28"/>
        </w:rPr>
        <w:t xml:space="preserve"> </w:t>
      </w:r>
      <w:r w:rsidRPr="00FA4E67">
        <w:rPr>
          <w:bCs/>
          <w:iCs/>
          <w:sz w:val="28"/>
          <w:szCs w:val="28"/>
        </w:rPr>
        <w:t xml:space="preserve">на </w:t>
      </w:r>
      <w:r w:rsidRPr="00FA4E67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FA4E67">
        <w:rPr>
          <w:sz w:val="28"/>
          <w:szCs w:val="28"/>
        </w:rPr>
        <w:t xml:space="preserve"> год </w:t>
      </w:r>
      <w:r w:rsidRPr="00FA4E67">
        <w:rPr>
          <w:bCs/>
          <w:iCs/>
          <w:sz w:val="28"/>
          <w:szCs w:val="28"/>
        </w:rPr>
        <w:t>поступление</w:t>
      </w:r>
      <w:r w:rsidRPr="00FA4E67">
        <w:rPr>
          <w:b/>
          <w:bCs/>
          <w:i/>
          <w:iCs/>
          <w:sz w:val="28"/>
          <w:szCs w:val="28"/>
        </w:rPr>
        <w:t xml:space="preserve"> налоговых </w:t>
      </w:r>
      <w:r>
        <w:rPr>
          <w:b/>
          <w:bCs/>
          <w:i/>
          <w:iCs/>
          <w:sz w:val="28"/>
          <w:szCs w:val="28"/>
        </w:rPr>
        <w:t xml:space="preserve">и неналоговых </w:t>
      </w:r>
      <w:r w:rsidRPr="00FA4E67">
        <w:rPr>
          <w:b/>
          <w:bCs/>
          <w:i/>
          <w:iCs/>
          <w:sz w:val="28"/>
          <w:szCs w:val="28"/>
        </w:rPr>
        <w:t>доходов</w:t>
      </w:r>
      <w:r>
        <w:rPr>
          <w:b/>
          <w:bCs/>
          <w:i/>
          <w:iCs/>
          <w:sz w:val="28"/>
          <w:szCs w:val="28"/>
        </w:rPr>
        <w:t xml:space="preserve"> без акцизов </w:t>
      </w:r>
      <w:r w:rsidRPr="00FA4E67">
        <w:rPr>
          <w:b/>
          <w:bCs/>
          <w:sz w:val="28"/>
          <w:szCs w:val="28"/>
        </w:rPr>
        <w:t xml:space="preserve"> </w:t>
      </w:r>
      <w:r w:rsidRPr="00FA4E67">
        <w:rPr>
          <w:bCs/>
          <w:iCs/>
          <w:sz w:val="28"/>
          <w:szCs w:val="28"/>
        </w:rPr>
        <w:t>прогнозируется в сумме</w:t>
      </w:r>
      <w:r w:rsidRPr="00FA4E67">
        <w:rPr>
          <w:sz w:val="28"/>
          <w:szCs w:val="28"/>
        </w:rPr>
        <w:t xml:space="preserve"> </w:t>
      </w:r>
      <w:r>
        <w:rPr>
          <w:sz w:val="28"/>
          <w:szCs w:val="28"/>
        </w:rPr>
        <w:t>6880,0</w:t>
      </w:r>
      <w:r w:rsidRPr="00FA4E67">
        <w:rPr>
          <w:sz w:val="28"/>
          <w:szCs w:val="28"/>
        </w:rPr>
        <w:t xml:space="preserve"> тыс. рублей, темп роста к ожидаемой оценке 201</w:t>
      </w:r>
      <w:r>
        <w:rPr>
          <w:sz w:val="28"/>
          <w:szCs w:val="28"/>
        </w:rPr>
        <w:t>4</w:t>
      </w:r>
      <w:r w:rsidRPr="00FA4E67">
        <w:rPr>
          <w:sz w:val="28"/>
          <w:szCs w:val="28"/>
        </w:rPr>
        <w:t xml:space="preserve"> года составит </w:t>
      </w:r>
      <w:r>
        <w:rPr>
          <w:sz w:val="28"/>
          <w:szCs w:val="28"/>
        </w:rPr>
        <w:t xml:space="preserve">117,4 </w:t>
      </w:r>
      <w:r w:rsidRPr="00FA4E67">
        <w:rPr>
          <w:sz w:val="28"/>
          <w:szCs w:val="28"/>
        </w:rPr>
        <w:t xml:space="preserve">процента. </w:t>
      </w:r>
    </w:p>
    <w:p w:rsidR="006E7C3E" w:rsidRPr="00FA4E67" w:rsidRDefault="006E7C3E" w:rsidP="003A42AA">
      <w:pPr>
        <w:pStyle w:val="BodyTextIndent"/>
        <w:widowControl w:val="0"/>
        <w:spacing w:line="240" w:lineRule="atLeast"/>
        <w:ind w:left="0" w:firstLine="710"/>
        <w:jc w:val="both"/>
        <w:rPr>
          <w:rFonts w:ascii="Times New Roman" w:hAnsi="Times New Roman"/>
          <w:szCs w:val="28"/>
        </w:rPr>
      </w:pPr>
      <w:r w:rsidRPr="00F71623">
        <w:rPr>
          <w:rFonts w:ascii="Times New Roman" w:hAnsi="Times New Roman"/>
          <w:szCs w:val="28"/>
        </w:rPr>
        <w:t>Пос</w:t>
      </w:r>
      <w:r w:rsidRPr="00FA4E67">
        <w:rPr>
          <w:rFonts w:ascii="Times New Roman" w:hAnsi="Times New Roman"/>
          <w:szCs w:val="28"/>
        </w:rPr>
        <w:t xml:space="preserve">тупление </w:t>
      </w:r>
      <w:r w:rsidRPr="00FA4E67">
        <w:rPr>
          <w:rFonts w:ascii="Times New Roman" w:hAnsi="Times New Roman"/>
          <w:b/>
          <w:szCs w:val="28"/>
        </w:rPr>
        <w:t>налога на доходы физических лиц</w:t>
      </w:r>
      <w:r w:rsidRPr="00FA4E67">
        <w:rPr>
          <w:rFonts w:ascii="Times New Roman" w:hAnsi="Times New Roman"/>
          <w:szCs w:val="28"/>
        </w:rPr>
        <w:t xml:space="preserve"> (далее - НДФЛ) в местный бюджет на 201</w:t>
      </w:r>
      <w:r>
        <w:rPr>
          <w:rFonts w:ascii="Times New Roman" w:hAnsi="Times New Roman"/>
          <w:szCs w:val="28"/>
        </w:rPr>
        <w:t xml:space="preserve">5 год прогнозируется в сумме </w:t>
      </w:r>
      <w:r>
        <w:rPr>
          <w:rFonts w:ascii="Times New Roman" w:hAnsi="Times New Roman"/>
          <w:szCs w:val="28"/>
        </w:rPr>
        <w:br/>
        <w:t>3382,0</w:t>
      </w:r>
      <w:r w:rsidRPr="00FA4E67">
        <w:rPr>
          <w:rFonts w:ascii="Times New Roman" w:hAnsi="Times New Roman"/>
          <w:szCs w:val="28"/>
        </w:rPr>
        <w:t xml:space="preserve"> тыс. рублей, что на </w:t>
      </w:r>
      <w:r>
        <w:rPr>
          <w:rFonts w:ascii="Times New Roman" w:hAnsi="Times New Roman"/>
          <w:szCs w:val="28"/>
        </w:rPr>
        <w:t>800,0</w:t>
      </w:r>
      <w:r w:rsidRPr="00FA4E67">
        <w:rPr>
          <w:rFonts w:ascii="Times New Roman" w:hAnsi="Times New Roman"/>
          <w:szCs w:val="28"/>
        </w:rPr>
        <w:t xml:space="preserve"> тыс. рублей, или  </w:t>
      </w:r>
      <w:r>
        <w:rPr>
          <w:rFonts w:ascii="Times New Roman" w:hAnsi="Times New Roman"/>
          <w:szCs w:val="28"/>
        </w:rPr>
        <w:t xml:space="preserve">131,0 </w:t>
      </w:r>
      <w:r w:rsidRPr="00FA4E67">
        <w:rPr>
          <w:rFonts w:ascii="Times New Roman" w:hAnsi="Times New Roman"/>
          <w:szCs w:val="28"/>
        </w:rPr>
        <w:t>% превышает утвержденный показатель 201</w:t>
      </w:r>
      <w:r>
        <w:rPr>
          <w:rFonts w:ascii="Times New Roman" w:hAnsi="Times New Roman"/>
          <w:szCs w:val="28"/>
        </w:rPr>
        <w:t>3</w:t>
      </w:r>
      <w:r w:rsidRPr="00FA4E67">
        <w:rPr>
          <w:rFonts w:ascii="Times New Roman" w:hAnsi="Times New Roman"/>
          <w:szCs w:val="28"/>
        </w:rPr>
        <w:t xml:space="preserve"> года. Темп роста прогноза к ожидаемой оценке 201</w:t>
      </w:r>
      <w:r>
        <w:rPr>
          <w:rFonts w:ascii="Times New Roman" w:hAnsi="Times New Roman"/>
          <w:szCs w:val="28"/>
        </w:rPr>
        <w:t>4</w:t>
      </w:r>
      <w:r w:rsidRPr="00FA4E67">
        <w:rPr>
          <w:rFonts w:ascii="Times New Roman" w:hAnsi="Times New Roman"/>
          <w:szCs w:val="28"/>
        </w:rPr>
        <w:t xml:space="preserve"> года составит </w:t>
      </w:r>
      <w:r>
        <w:rPr>
          <w:rFonts w:ascii="Times New Roman" w:hAnsi="Times New Roman"/>
          <w:szCs w:val="28"/>
        </w:rPr>
        <w:t>145,5</w:t>
      </w:r>
      <w:r w:rsidRPr="00FA4E67">
        <w:rPr>
          <w:rFonts w:ascii="Times New Roman" w:hAnsi="Times New Roman"/>
          <w:szCs w:val="28"/>
        </w:rPr>
        <w:t xml:space="preserve"> процента. </w:t>
      </w:r>
    </w:p>
    <w:p w:rsidR="006E7C3E" w:rsidRPr="00FA4E67" w:rsidRDefault="006E7C3E" w:rsidP="003A42AA">
      <w:pPr>
        <w:pStyle w:val="BodyTextIndent"/>
        <w:widowControl w:val="0"/>
        <w:spacing w:line="240" w:lineRule="atLeast"/>
        <w:ind w:left="0" w:firstLine="710"/>
        <w:jc w:val="both"/>
        <w:rPr>
          <w:rFonts w:ascii="Times New Roman" w:hAnsi="Times New Roman"/>
          <w:szCs w:val="28"/>
        </w:rPr>
      </w:pPr>
      <w:r w:rsidRPr="00FA4E67">
        <w:rPr>
          <w:rFonts w:ascii="Times New Roman" w:hAnsi="Times New Roman"/>
          <w:szCs w:val="28"/>
        </w:rPr>
        <w:t xml:space="preserve">Расчет НДФЛ произведен исходя из оценки поступления налога </w:t>
      </w:r>
      <w:r w:rsidRPr="00FA4E67">
        <w:rPr>
          <w:rFonts w:ascii="Times New Roman" w:hAnsi="Times New Roman"/>
          <w:szCs w:val="28"/>
        </w:rPr>
        <w:br/>
        <w:t>в 201</w:t>
      </w:r>
      <w:r>
        <w:rPr>
          <w:rFonts w:ascii="Times New Roman" w:hAnsi="Times New Roman"/>
          <w:szCs w:val="28"/>
        </w:rPr>
        <w:t>4</w:t>
      </w:r>
      <w:r w:rsidRPr="00FA4E67">
        <w:rPr>
          <w:rFonts w:ascii="Times New Roman" w:hAnsi="Times New Roman"/>
          <w:szCs w:val="28"/>
        </w:rPr>
        <w:t xml:space="preserve"> году, скорректированной на темпы роста фонда оплаты труда </w:t>
      </w:r>
      <w:r w:rsidRPr="00FA4E67">
        <w:rPr>
          <w:rFonts w:ascii="Times New Roman" w:hAnsi="Times New Roman"/>
          <w:szCs w:val="28"/>
        </w:rPr>
        <w:br/>
        <w:t>201</w:t>
      </w:r>
      <w:r>
        <w:rPr>
          <w:rFonts w:ascii="Times New Roman" w:hAnsi="Times New Roman"/>
          <w:szCs w:val="28"/>
        </w:rPr>
        <w:t>5</w:t>
      </w:r>
      <w:r w:rsidRPr="00FA4E67">
        <w:rPr>
          <w:rFonts w:ascii="Times New Roman" w:hAnsi="Times New Roman"/>
          <w:szCs w:val="28"/>
        </w:rPr>
        <w:t xml:space="preserve"> года с учетом норматива отчислений налога в областной бюджет и перераспределения дополнительных отчислений налога, переданных бюджетам муниципальных районов и городских округов, заменяющих часть дотации на выравнивание бюджетной обеспеченности. </w:t>
      </w:r>
    </w:p>
    <w:p w:rsidR="006E7C3E" w:rsidRPr="00FA4E67" w:rsidRDefault="006E7C3E" w:rsidP="003A42AA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E67">
        <w:rPr>
          <w:rFonts w:ascii="Times New Roman" w:hAnsi="Times New Roman" w:cs="Times New Roman"/>
          <w:sz w:val="28"/>
          <w:szCs w:val="28"/>
        </w:rPr>
        <w:t>В плановом периоде доходы местного бюджета по НДФЛ прогнозируются на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A4E67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 xml:space="preserve">3832,0 </w:t>
      </w:r>
      <w:r w:rsidRPr="00FA4E67">
        <w:rPr>
          <w:rFonts w:ascii="Times New Roman" w:hAnsi="Times New Roman" w:cs="Times New Roman"/>
          <w:sz w:val="28"/>
          <w:szCs w:val="28"/>
        </w:rPr>
        <w:t>тыс. рублей, 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A4E67">
        <w:rPr>
          <w:rFonts w:ascii="Times New Roman" w:hAnsi="Times New Roman" w:cs="Times New Roman"/>
          <w:sz w:val="28"/>
          <w:szCs w:val="28"/>
        </w:rPr>
        <w:t xml:space="preserve"> год – в сумме </w:t>
      </w:r>
      <w:r>
        <w:rPr>
          <w:rFonts w:ascii="Times New Roman" w:hAnsi="Times New Roman" w:cs="Times New Roman"/>
          <w:sz w:val="28"/>
          <w:szCs w:val="28"/>
        </w:rPr>
        <w:t xml:space="preserve"> 4280</w:t>
      </w:r>
      <w:r w:rsidRPr="00FA4E67">
        <w:rPr>
          <w:rFonts w:ascii="Times New Roman" w:hAnsi="Times New Roman" w:cs="Times New Roman"/>
          <w:sz w:val="28"/>
          <w:szCs w:val="28"/>
        </w:rPr>
        <w:t>,0 тыс. рублей, темпы роста нало</w:t>
      </w:r>
      <w:r>
        <w:rPr>
          <w:rFonts w:ascii="Times New Roman" w:hAnsi="Times New Roman" w:cs="Times New Roman"/>
          <w:sz w:val="28"/>
          <w:szCs w:val="28"/>
        </w:rPr>
        <w:t>га к предыдущему году составят 100,0  %</w:t>
      </w:r>
      <w:r w:rsidRPr="00FA4E67">
        <w:rPr>
          <w:rFonts w:ascii="Times New Roman" w:hAnsi="Times New Roman" w:cs="Times New Roman"/>
          <w:sz w:val="28"/>
          <w:szCs w:val="28"/>
        </w:rPr>
        <w:t xml:space="preserve"> и</w:t>
      </w:r>
      <w:r w:rsidRPr="00FA4E67">
        <w:rPr>
          <w:rFonts w:ascii="Times New Roman" w:hAnsi="Times New Roman" w:cs="Times New Roman"/>
          <w:color w:val="008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111,7 </w:t>
      </w:r>
      <w:r w:rsidRPr="00FA4E67">
        <w:rPr>
          <w:rFonts w:ascii="Times New Roman" w:hAnsi="Times New Roman" w:cs="Times New Roman"/>
          <w:color w:val="008000"/>
          <w:sz w:val="28"/>
          <w:szCs w:val="28"/>
        </w:rPr>
        <w:t xml:space="preserve"> </w:t>
      </w:r>
      <w:r w:rsidRPr="00FA4E67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4E67">
        <w:rPr>
          <w:rFonts w:ascii="Times New Roman" w:hAnsi="Times New Roman" w:cs="Times New Roman"/>
          <w:sz w:val="28"/>
          <w:szCs w:val="28"/>
        </w:rPr>
        <w:t>соответственно.</w:t>
      </w:r>
    </w:p>
    <w:p w:rsidR="006E7C3E" w:rsidRPr="00FA4E67" w:rsidRDefault="006E7C3E" w:rsidP="003A42AA">
      <w:pPr>
        <w:pStyle w:val="ConsNormal"/>
        <w:widowControl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FA4E67">
        <w:rPr>
          <w:rFonts w:ascii="Times New Roman" w:hAnsi="Times New Roman" w:cs="Times New Roman"/>
          <w:spacing w:val="-8"/>
          <w:sz w:val="28"/>
          <w:szCs w:val="28"/>
        </w:rPr>
        <w:t xml:space="preserve">Удельный вес НДФЛ в общем объеме доходов местного бюджета </w:t>
      </w:r>
      <w:r w:rsidRPr="00FA4E67">
        <w:rPr>
          <w:rFonts w:ascii="Times New Roman" w:hAnsi="Times New Roman" w:cs="Times New Roman"/>
          <w:spacing w:val="-8"/>
          <w:sz w:val="28"/>
          <w:szCs w:val="28"/>
        </w:rPr>
        <w:br/>
        <w:t>на</w:t>
      </w:r>
      <w:r w:rsidRPr="00FA4E67">
        <w:rPr>
          <w:rFonts w:ascii="Times New Roman" w:hAnsi="Times New Roman" w:cs="Times New Roman"/>
          <w:color w:val="008000"/>
          <w:spacing w:val="-8"/>
          <w:sz w:val="28"/>
          <w:szCs w:val="28"/>
        </w:rPr>
        <w:t xml:space="preserve"> </w:t>
      </w:r>
      <w:r w:rsidRPr="00FA4E67">
        <w:rPr>
          <w:rFonts w:ascii="Times New Roman" w:hAnsi="Times New Roman" w:cs="Times New Roman"/>
          <w:spacing w:val="-8"/>
          <w:sz w:val="28"/>
          <w:szCs w:val="28"/>
        </w:rPr>
        <w:t>201</w:t>
      </w:r>
      <w:r>
        <w:rPr>
          <w:rFonts w:ascii="Times New Roman" w:hAnsi="Times New Roman" w:cs="Times New Roman"/>
          <w:spacing w:val="-8"/>
          <w:sz w:val="28"/>
          <w:szCs w:val="28"/>
        </w:rPr>
        <w:t>5</w:t>
      </w:r>
      <w:r w:rsidRPr="00FA4E67">
        <w:rPr>
          <w:rFonts w:ascii="Times New Roman" w:hAnsi="Times New Roman" w:cs="Times New Roman"/>
          <w:spacing w:val="-8"/>
          <w:sz w:val="28"/>
          <w:szCs w:val="28"/>
        </w:rPr>
        <w:t xml:space="preserve"> год составляет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44,9</w:t>
      </w:r>
      <w:r w:rsidRPr="00FA4E67">
        <w:rPr>
          <w:rFonts w:ascii="Times New Roman" w:hAnsi="Times New Roman" w:cs="Times New Roman"/>
          <w:spacing w:val="-8"/>
          <w:sz w:val="28"/>
          <w:szCs w:val="28"/>
        </w:rPr>
        <w:t xml:space="preserve"> %, что</w:t>
      </w:r>
      <w:r w:rsidRPr="00FA4E67">
        <w:rPr>
          <w:rFonts w:ascii="Times New Roman" w:hAnsi="Times New Roman" w:cs="Times New Roman"/>
          <w:color w:val="008000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8000"/>
          <w:spacing w:val="-8"/>
          <w:sz w:val="28"/>
          <w:szCs w:val="28"/>
        </w:rPr>
        <w:t>выше</w:t>
      </w:r>
      <w:r w:rsidRPr="00FA4E67">
        <w:rPr>
          <w:rFonts w:ascii="Times New Roman" w:hAnsi="Times New Roman" w:cs="Times New Roman"/>
          <w:color w:val="008000"/>
          <w:spacing w:val="-8"/>
          <w:sz w:val="28"/>
          <w:szCs w:val="28"/>
        </w:rPr>
        <w:t xml:space="preserve"> </w:t>
      </w:r>
      <w:r w:rsidRPr="00FA4E67">
        <w:rPr>
          <w:rFonts w:ascii="Times New Roman" w:hAnsi="Times New Roman" w:cs="Times New Roman"/>
          <w:spacing w:val="-8"/>
          <w:sz w:val="28"/>
          <w:szCs w:val="28"/>
        </w:rPr>
        <w:t>оценки 201</w:t>
      </w:r>
      <w:r>
        <w:rPr>
          <w:rFonts w:ascii="Times New Roman" w:hAnsi="Times New Roman" w:cs="Times New Roman"/>
          <w:spacing w:val="-8"/>
          <w:sz w:val="28"/>
          <w:szCs w:val="28"/>
        </w:rPr>
        <w:t>3</w:t>
      </w:r>
      <w:r w:rsidRPr="00FA4E67">
        <w:rPr>
          <w:rFonts w:ascii="Times New Roman" w:hAnsi="Times New Roman" w:cs="Times New Roman"/>
          <w:spacing w:val="-8"/>
          <w:sz w:val="28"/>
          <w:szCs w:val="28"/>
        </w:rPr>
        <w:t xml:space="preserve"> года на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19,0 процентных </w:t>
      </w:r>
      <w:r w:rsidRPr="00FA4E67">
        <w:rPr>
          <w:rFonts w:ascii="Times New Roman" w:hAnsi="Times New Roman" w:cs="Times New Roman"/>
          <w:spacing w:val="-8"/>
          <w:sz w:val="28"/>
          <w:szCs w:val="28"/>
        </w:rPr>
        <w:t>пункта.</w:t>
      </w:r>
    </w:p>
    <w:p w:rsidR="006E7C3E" w:rsidRDefault="006E7C3E" w:rsidP="00806897">
      <w:pPr>
        <w:jc w:val="center"/>
        <w:rPr>
          <w:b/>
          <w:sz w:val="28"/>
          <w:szCs w:val="28"/>
        </w:rPr>
      </w:pPr>
      <w:r w:rsidRPr="00FE63DD">
        <w:rPr>
          <w:b/>
          <w:sz w:val="28"/>
          <w:szCs w:val="28"/>
        </w:rPr>
        <w:t>Налоги на товары (работы, услуги)</w:t>
      </w:r>
      <w:r>
        <w:rPr>
          <w:b/>
          <w:sz w:val="28"/>
          <w:szCs w:val="28"/>
        </w:rPr>
        <w:t xml:space="preserve"> </w:t>
      </w:r>
    </w:p>
    <w:p w:rsidR="006E7C3E" w:rsidRDefault="006E7C3E" w:rsidP="008068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Акцизы по подакцизным товарам (продукции)  производимым на территории Российской Федерации</w:t>
      </w:r>
    </w:p>
    <w:p w:rsidR="006E7C3E" w:rsidRDefault="006E7C3E" w:rsidP="00806897">
      <w:pPr>
        <w:rPr>
          <w:b/>
        </w:rPr>
      </w:pPr>
    </w:p>
    <w:p w:rsidR="006E7C3E" w:rsidRDefault="006E7C3E" w:rsidP="00806897">
      <w:pPr>
        <w:jc w:val="both"/>
        <w:rPr>
          <w:sz w:val="28"/>
          <w:szCs w:val="28"/>
        </w:rPr>
      </w:pPr>
      <w:r>
        <w:rPr>
          <w:b/>
        </w:rPr>
        <w:tab/>
      </w:r>
      <w:r w:rsidRPr="00CD6139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Федеральным Законом от 03 декабря 2012 года № 244-ФЗ «О внесении изменений в Бюджетный кодекс Российской Федерации и отдельные законодательные акты Российской Федерации» внесены изменения в статью 179.4 Бюджетного Кодекса, предусматривающие  создание муниципальных дорожных фондов с 1 января 2015 года.</w:t>
      </w:r>
    </w:p>
    <w:p w:rsidR="006E7C3E" w:rsidRDefault="006E7C3E" w:rsidP="0080689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Статьей 58 Бюджетного Кодекса Российской Федерации установлена обязанность по передаче органами государственной власти субъекта Российской Федерации дифференцированных нормативов отчислений в  местные бюджеты 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исходя из зачисления в местные бюджеты не менее 10 процентов налоговых доходов консолидированного бюджета Российской Федерации от указанного налога. Размеры указанных дифференцированных нормативов отчислений в местные бюджеты устанавливаются исходя из протяженности автомобильных дорог местного значения, находящихся в собственности соответствующих муниципальных образований. Данные доходы являются источником формирования муниципальных дорожных фондов.</w:t>
      </w:r>
    </w:p>
    <w:p w:rsidR="006E7C3E" w:rsidRDefault="006E7C3E" w:rsidP="008068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Протяженность дорог муниципального образования составляет 14,8 км.</w:t>
      </w:r>
    </w:p>
    <w:p w:rsidR="006E7C3E" w:rsidRPr="00CD6139" w:rsidRDefault="006E7C3E" w:rsidP="0080689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бюджете муниципального образования «Рогнединское городское  поселение» на 2015 год и на плановый период 2016 и 2017 годов предусмотрены акцизы по подакцизным товарам (продукции) производимым на территории Российской Федерации предусмотрены следующие поступления вышеуказанных доходов: на 2015 год - 438,0 тыс. рублей, на 2016 год – 546,0 тыс. рублей, на  2017 год – 437,0 тыс. рублей.</w:t>
      </w:r>
    </w:p>
    <w:p w:rsidR="006E7C3E" w:rsidRDefault="006E7C3E" w:rsidP="00F71623">
      <w:pPr>
        <w:rPr>
          <w:bCs/>
          <w:spacing w:val="-10"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E7C3E" w:rsidRPr="00FA4E67" w:rsidRDefault="006E7C3E" w:rsidP="003A42AA">
      <w:pPr>
        <w:pStyle w:val="BodyTextIndent2"/>
        <w:widowControl w:val="0"/>
        <w:spacing w:after="0" w:line="240" w:lineRule="auto"/>
        <w:ind w:left="0" w:firstLine="708"/>
        <w:jc w:val="both"/>
        <w:rPr>
          <w:rFonts w:ascii="Times New Roman" w:hAnsi="Times New Roman"/>
          <w:spacing w:val="-10"/>
          <w:sz w:val="28"/>
          <w:szCs w:val="28"/>
        </w:rPr>
      </w:pPr>
      <w:r w:rsidRPr="00F71623">
        <w:rPr>
          <w:rFonts w:ascii="Times New Roman" w:hAnsi="Times New Roman"/>
          <w:bCs/>
          <w:spacing w:val="-10"/>
          <w:sz w:val="28"/>
          <w:szCs w:val="28"/>
        </w:rPr>
        <w:t>Доходы</w:t>
      </w:r>
      <w:r w:rsidRPr="00FA4E67">
        <w:rPr>
          <w:rFonts w:ascii="Times New Roman" w:hAnsi="Times New Roman"/>
          <w:bCs/>
          <w:spacing w:val="-10"/>
          <w:sz w:val="28"/>
          <w:szCs w:val="28"/>
        </w:rPr>
        <w:t xml:space="preserve"> бюджета</w:t>
      </w:r>
      <w:r w:rsidRPr="00FA4E67">
        <w:rPr>
          <w:rFonts w:ascii="Times New Roman" w:hAnsi="Times New Roman"/>
          <w:b/>
          <w:bCs/>
          <w:spacing w:val="-10"/>
          <w:sz w:val="28"/>
          <w:szCs w:val="28"/>
        </w:rPr>
        <w:t xml:space="preserve"> по налогу на имущество физических лиц </w:t>
      </w:r>
      <w:r w:rsidRPr="00FA4E67">
        <w:rPr>
          <w:rFonts w:ascii="Times New Roman" w:hAnsi="Times New Roman"/>
          <w:b/>
          <w:bCs/>
          <w:spacing w:val="-10"/>
          <w:sz w:val="28"/>
          <w:szCs w:val="28"/>
        </w:rPr>
        <w:br/>
      </w:r>
      <w:r w:rsidRPr="00FA4E67">
        <w:rPr>
          <w:rFonts w:ascii="Times New Roman" w:hAnsi="Times New Roman"/>
          <w:spacing w:val="-10"/>
          <w:sz w:val="28"/>
          <w:szCs w:val="28"/>
        </w:rPr>
        <w:t>на 201</w:t>
      </w:r>
      <w:r>
        <w:rPr>
          <w:rFonts w:ascii="Times New Roman" w:hAnsi="Times New Roman"/>
          <w:spacing w:val="-10"/>
          <w:sz w:val="28"/>
          <w:szCs w:val="28"/>
        </w:rPr>
        <w:t>5 год прогнозируются в сумме 250</w:t>
      </w:r>
      <w:r w:rsidRPr="00FA4E67">
        <w:rPr>
          <w:rFonts w:ascii="Times New Roman" w:hAnsi="Times New Roman"/>
          <w:spacing w:val="-10"/>
          <w:sz w:val="28"/>
          <w:szCs w:val="28"/>
        </w:rPr>
        <w:t xml:space="preserve">,0 тыс. рублей, или </w:t>
      </w:r>
      <w:r>
        <w:rPr>
          <w:rFonts w:ascii="Times New Roman" w:hAnsi="Times New Roman"/>
          <w:spacing w:val="-10"/>
          <w:sz w:val="28"/>
          <w:szCs w:val="28"/>
        </w:rPr>
        <w:t xml:space="preserve"> 84,5 %</w:t>
      </w:r>
      <w:r w:rsidRPr="00FA4E67">
        <w:rPr>
          <w:rFonts w:ascii="Times New Roman" w:hAnsi="Times New Roman"/>
          <w:spacing w:val="-10"/>
          <w:sz w:val="28"/>
          <w:szCs w:val="28"/>
        </w:rPr>
        <w:t xml:space="preserve"> к показателю исполнения 201</w:t>
      </w:r>
      <w:r>
        <w:rPr>
          <w:rFonts w:ascii="Times New Roman" w:hAnsi="Times New Roman"/>
          <w:spacing w:val="-10"/>
          <w:sz w:val="28"/>
          <w:szCs w:val="28"/>
        </w:rPr>
        <w:t>3 года и 79,4</w:t>
      </w:r>
      <w:r w:rsidRPr="00FA4E67">
        <w:rPr>
          <w:rFonts w:ascii="Times New Roman" w:hAnsi="Times New Roman"/>
          <w:spacing w:val="-10"/>
          <w:sz w:val="28"/>
          <w:szCs w:val="28"/>
        </w:rPr>
        <w:t xml:space="preserve"> % к оц</w:t>
      </w:r>
      <w:r>
        <w:rPr>
          <w:rFonts w:ascii="Times New Roman" w:hAnsi="Times New Roman"/>
          <w:spacing w:val="-10"/>
          <w:sz w:val="28"/>
          <w:szCs w:val="28"/>
        </w:rPr>
        <w:t xml:space="preserve">енке поступлений налога </w:t>
      </w:r>
      <w:r>
        <w:rPr>
          <w:rFonts w:ascii="Times New Roman" w:hAnsi="Times New Roman"/>
          <w:spacing w:val="-10"/>
          <w:sz w:val="28"/>
          <w:szCs w:val="28"/>
        </w:rPr>
        <w:br/>
        <w:t>на 2014</w:t>
      </w:r>
      <w:r w:rsidRPr="00FA4E67">
        <w:rPr>
          <w:rFonts w:ascii="Times New Roman" w:hAnsi="Times New Roman"/>
          <w:spacing w:val="-10"/>
          <w:sz w:val="28"/>
          <w:szCs w:val="28"/>
        </w:rPr>
        <w:t xml:space="preserve"> год. </w:t>
      </w:r>
    </w:p>
    <w:p w:rsidR="006E7C3E" w:rsidRPr="00FA4E67" w:rsidRDefault="006E7C3E" w:rsidP="003A42AA">
      <w:pPr>
        <w:ind w:firstLine="720"/>
        <w:jc w:val="both"/>
        <w:rPr>
          <w:sz w:val="28"/>
          <w:szCs w:val="20"/>
        </w:rPr>
      </w:pPr>
      <w:r w:rsidRPr="00FA4E67">
        <w:rPr>
          <w:sz w:val="28"/>
          <w:szCs w:val="20"/>
        </w:rPr>
        <w:t>Прогноз налога на имущество физических лиц на 201</w:t>
      </w:r>
      <w:r>
        <w:rPr>
          <w:sz w:val="28"/>
          <w:szCs w:val="20"/>
        </w:rPr>
        <w:t>4</w:t>
      </w:r>
      <w:r w:rsidRPr="00FA4E67">
        <w:rPr>
          <w:sz w:val="28"/>
          <w:szCs w:val="20"/>
        </w:rPr>
        <w:t xml:space="preserve"> год рассчитан исходя из показателей фактически сложившейся налоговой базы за 201</w:t>
      </w:r>
      <w:r>
        <w:rPr>
          <w:sz w:val="28"/>
          <w:szCs w:val="20"/>
        </w:rPr>
        <w:t>2</w:t>
      </w:r>
      <w:r w:rsidRPr="00FA4E67">
        <w:rPr>
          <w:sz w:val="28"/>
          <w:szCs w:val="20"/>
        </w:rPr>
        <w:t xml:space="preserve"> год, 201</w:t>
      </w:r>
      <w:r>
        <w:rPr>
          <w:sz w:val="28"/>
          <w:szCs w:val="20"/>
        </w:rPr>
        <w:t>3</w:t>
      </w:r>
      <w:r w:rsidRPr="00FA4E67">
        <w:rPr>
          <w:sz w:val="28"/>
          <w:szCs w:val="20"/>
        </w:rPr>
        <w:t xml:space="preserve"> год и ожидаемой оценки 201</w:t>
      </w:r>
      <w:r>
        <w:rPr>
          <w:sz w:val="28"/>
          <w:szCs w:val="20"/>
        </w:rPr>
        <w:t>4</w:t>
      </w:r>
      <w:r w:rsidRPr="00FA4E67">
        <w:rPr>
          <w:sz w:val="28"/>
          <w:szCs w:val="20"/>
        </w:rPr>
        <w:t xml:space="preserve"> года. </w:t>
      </w:r>
    </w:p>
    <w:p w:rsidR="006E7C3E" w:rsidRPr="00FA4E67" w:rsidRDefault="006E7C3E" w:rsidP="003A42AA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E67">
        <w:rPr>
          <w:rFonts w:ascii="Times New Roman" w:hAnsi="Times New Roman" w:cs="Times New Roman"/>
          <w:b/>
          <w:sz w:val="28"/>
          <w:szCs w:val="28"/>
        </w:rPr>
        <w:t>Земельный налог</w:t>
      </w:r>
      <w:r w:rsidRPr="00FA4E67">
        <w:rPr>
          <w:rFonts w:ascii="Times New Roman" w:hAnsi="Times New Roman" w:cs="Times New Roman"/>
          <w:sz w:val="28"/>
          <w:szCs w:val="28"/>
        </w:rPr>
        <w:t xml:space="preserve"> рассчитан исходя из налоговой базы по кадастровой стоимости земли, рассчитанной земельной кадастровой палатой. В расчете учтено количество льготников прогнозируемая сумма предоставленных льгот, собираемость налога на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A4E67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A4E67">
        <w:rPr>
          <w:rFonts w:ascii="Times New Roman" w:hAnsi="Times New Roman" w:cs="Times New Roman"/>
          <w:sz w:val="28"/>
          <w:szCs w:val="28"/>
        </w:rPr>
        <w:t xml:space="preserve"> и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A4E67">
        <w:rPr>
          <w:rFonts w:ascii="Times New Roman" w:hAnsi="Times New Roman" w:cs="Times New Roman"/>
          <w:sz w:val="28"/>
          <w:szCs w:val="28"/>
        </w:rPr>
        <w:t xml:space="preserve"> годы, также учтено погашение задолженности по налогу на землю.</w:t>
      </w:r>
    </w:p>
    <w:p w:rsidR="006E7C3E" w:rsidRPr="00FA4E67" w:rsidRDefault="006E7C3E" w:rsidP="003A42AA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E67">
        <w:rPr>
          <w:rFonts w:ascii="Times New Roman" w:hAnsi="Times New Roman" w:cs="Times New Roman"/>
          <w:sz w:val="28"/>
          <w:szCs w:val="28"/>
        </w:rPr>
        <w:t>Прогноз поступления земельного налога  взимается по ставкам, установленным в соответствии ст. 394 Налогового кодекса Российской Федерации и применяется к объектам налогообложения расположенным в границах поселения – в 201</w:t>
      </w:r>
      <w:r>
        <w:rPr>
          <w:rFonts w:ascii="Times New Roman" w:hAnsi="Times New Roman" w:cs="Times New Roman"/>
          <w:sz w:val="28"/>
          <w:szCs w:val="28"/>
        </w:rPr>
        <w:t>5 году 2572,0</w:t>
      </w:r>
      <w:r w:rsidRPr="00FA4E67">
        <w:rPr>
          <w:rFonts w:ascii="Times New Roman" w:hAnsi="Times New Roman" w:cs="Times New Roman"/>
          <w:sz w:val="28"/>
          <w:szCs w:val="28"/>
        </w:rPr>
        <w:t xml:space="preserve"> тыс. рублей, в 201</w:t>
      </w:r>
      <w:r>
        <w:rPr>
          <w:rFonts w:ascii="Times New Roman" w:hAnsi="Times New Roman" w:cs="Times New Roman"/>
          <w:sz w:val="28"/>
          <w:szCs w:val="28"/>
        </w:rPr>
        <w:t>6 году 2574,0</w:t>
      </w:r>
      <w:r w:rsidRPr="00FA4E67">
        <w:rPr>
          <w:rFonts w:ascii="Times New Roman" w:hAnsi="Times New Roman" w:cs="Times New Roman"/>
          <w:sz w:val="28"/>
          <w:szCs w:val="28"/>
        </w:rPr>
        <w:t xml:space="preserve"> тыс. рублей, в 201</w:t>
      </w:r>
      <w:r>
        <w:rPr>
          <w:rFonts w:ascii="Times New Roman" w:hAnsi="Times New Roman" w:cs="Times New Roman"/>
          <w:sz w:val="28"/>
          <w:szCs w:val="28"/>
        </w:rPr>
        <w:t>7 году  2578,0</w:t>
      </w:r>
      <w:r w:rsidRPr="00FA4E67">
        <w:rPr>
          <w:rFonts w:ascii="Times New Roman" w:hAnsi="Times New Roman" w:cs="Times New Roman"/>
          <w:sz w:val="28"/>
          <w:szCs w:val="28"/>
        </w:rPr>
        <w:t xml:space="preserve"> тыс. рублей. Ожидаемая оценка 201</w:t>
      </w:r>
      <w:r>
        <w:rPr>
          <w:rFonts w:ascii="Times New Roman" w:hAnsi="Times New Roman" w:cs="Times New Roman"/>
          <w:sz w:val="28"/>
          <w:szCs w:val="28"/>
        </w:rPr>
        <w:t xml:space="preserve">4 года  2115,0 </w:t>
      </w:r>
      <w:r w:rsidRPr="00FA4E67">
        <w:rPr>
          <w:rFonts w:ascii="Times New Roman" w:hAnsi="Times New Roman" w:cs="Times New Roman"/>
          <w:sz w:val="28"/>
          <w:szCs w:val="28"/>
        </w:rPr>
        <w:t>тыс. рублей, исполнено в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A4E67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559,0</w:t>
      </w:r>
      <w:r w:rsidRPr="00FA4E6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E7C3E" w:rsidRPr="00FA4E67" w:rsidRDefault="006E7C3E" w:rsidP="003A42AA">
      <w:pPr>
        <w:pStyle w:val="BodyTextIndent2"/>
        <w:widowControl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A4E67">
        <w:rPr>
          <w:rFonts w:ascii="Times New Roman" w:hAnsi="Times New Roman"/>
          <w:b/>
          <w:sz w:val="28"/>
          <w:szCs w:val="28"/>
        </w:rPr>
        <w:t xml:space="preserve">Единый сельскохозяйственный налог </w:t>
      </w:r>
      <w:r>
        <w:rPr>
          <w:rFonts w:ascii="Times New Roman" w:hAnsi="Times New Roman"/>
          <w:b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>планируется . В</w:t>
      </w:r>
      <w:r w:rsidRPr="00FA4E67">
        <w:rPr>
          <w:rFonts w:ascii="Times New Roman" w:hAnsi="Times New Roman"/>
          <w:spacing w:val="-10"/>
          <w:sz w:val="28"/>
          <w:szCs w:val="28"/>
        </w:rPr>
        <w:t xml:space="preserve"> 201</w:t>
      </w:r>
      <w:r>
        <w:rPr>
          <w:rFonts w:ascii="Times New Roman" w:hAnsi="Times New Roman"/>
          <w:spacing w:val="-10"/>
          <w:sz w:val="28"/>
          <w:szCs w:val="28"/>
        </w:rPr>
        <w:t>4</w:t>
      </w:r>
      <w:r w:rsidRPr="00FA4E67">
        <w:rPr>
          <w:rFonts w:ascii="Times New Roman" w:hAnsi="Times New Roman"/>
          <w:spacing w:val="-10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ожидаются поступления в сумме 8,0 </w:t>
      </w:r>
      <w:r w:rsidRPr="00FA4E67">
        <w:rPr>
          <w:rFonts w:ascii="Times New Roman" w:hAnsi="Times New Roman"/>
          <w:sz w:val="28"/>
          <w:szCs w:val="28"/>
        </w:rPr>
        <w:t xml:space="preserve"> тыс. рублей,  </w:t>
      </w:r>
      <w:r>
        <w:rPr>
          <w:rFonts w:ascii="Times New Roman" w:hAnsi="Times New Roman"/>
          <w:sz w:val="28"/>
          <w:szCs w:val="28"/>
        </w:rPr>
        <w:t>фактически в 2013 году  поступило  2,0</w:t>
      </w:r>
      <w:r w:rsidRPr="00FA4E67">
        <w:rPr>
          <w:rFonts w:ascii="Times New Roman" w:hAnsi="Times New Roman"/>
          <w:sz w:val="28"/>
          <w:szCs w:val="28"/>
        </w:rPr>
        <w:t xml:space="preserve"> тыс. рублей.</w:t>
      </w:r>
    </w:p>
    <w:p w:rsidR="006E7C3E" w:rsidRDefault="006E7C3E" w:rsidP="003A42AA">
      <w:pPr>
        <w:pStyle w:val="BodyTextIndent"/>
        <w:ind w:left="0" w:firstLine="709"/>
        <w:jc w:val="both"/>
        <w:rPr>
          <w:rFonts w:ascii="Times New Roman" w:hAnsi="Times New Roman"/>
          <w:szCs w:val="28"/>
        </w:rPr>
      </w:pPr>
      <w:r w:rsidRPr="00863371">
        <w:rPr>
          <w:rFonts w:ascii="Times New Roman" w:hAnsi="Times New Roman"/>
          <w:b/>
          <w:szCs w:val="28"/>
        </w:rPr>
        <w:t>Доход</w:t>
      </w:r>
      <w:r w:rsidRPr="00FA4E67">
        <w:rPr>
          <w:rFonts w:ascii="Times New Roman" w:hAnsi="Times New Roman"/>
          <w:b/>
          <w:szCs w:val="28"/>
        </w:rPr>
        <w:t xml:space="preserve">ы от </w:t>
      </w:r>
      <w:r>
        <w:rPr>
          <w:rFonts w:ascii="Times New Roman" w:hAnsi="Times New Roman"/>
          <w:b/>
          <w:szCs w:val="28"/>
        </w:rPr>
        <w:t>использования имущества , находящегося в государственной и муниципальной собственности</w:t>
      </w:r>
      <w:r w:rsidRPr="00FA4E67">
        <w:rPr>
          <w:rFonts w:ascii="Times New Roman" w:hAnsi="Times New Roman"/>
          <w:szCs w:val="28"/>
        </w:rPr>
        <w:t xml:space="preserve"> в 201</w:t>
      </w:r>
      <w:r>
        <w:rPr>
          <w:rFonts w:ascii="Times New Roman" w:hAnsi="Times New Roman"/>
          <w:szCs w:val="28"/>
        </w:rPr>
        <w:t>5</w:t>
      </w:r>
      <w:r w:rsidRPr="00FA4E67">
        <w:rPr>
          <w:rFonts w:ascii="Times New Roman" w:hAnsi="Times New Roman"/>
          <w:szCs w:val="28"/>
        </w:rPr>
        <w:t xml:space="preserve"> году планируются в сумме </w:t>
      </w:r>
      <w:r>
        <w:rPr>
          <w:rFonts w:ascii="Times New Roman" w:hAnsi="Times New Roman"/>
          <w:szCs w:val="28"/>
        </w:rPr>
        <w:t>669,0</w:t>
      </w:r>
      <w:r w:rsidRPr="00FA4E67">
        <w:rPr>
          <w:rFonts w:ascii="Times New Roman" w:hAnsi="Times New Roman"/>
          <w:szCs w:val="28"/>
        </w:rPr>
        <w:t xml:space="preserve"> тыс. рублей или </w:t>
      </w:r>
      <w:r>
        <w:rPr>
          <w:rFonts w:ascii="Times New Roman" w:hAnsi="Times New Roman"/>
          <w:szCs w:val="28"/>
        </w:rPr>
        <w:t xml:space="preserve">в 4,7 раза выше </w:t>
      </w:r>
      <w:r w:rsidRPr="00FA4E67">
        <w:rPr>
          <w:rFonts w:ascii="Times New Roman" w:hAnsi="Times New Roman"/>
          <w:szCs w:val="28"/>
        </w:rPr>
        <w:t xml:space="preserve"> к показателю исполнения 201</w:t>
      </w:r>
      <w:r>
        <w:rPr>
          <w:rFonts w:ascii="Times New Roman" w:hAnsi="Times New Roman"/>
          <w:szCs w:val="28"/>
        </w:rPr>
        <w:t xml:space="preserve">3 года и  61,5 </w:t>
      </w:r>
      <w:r w:rsidRPr="00FA4E67">
        <w:rPr>
          <w:rFonts w:ascii="Times New Roman" w:hAnsi="Times New Roman"/>
          <w:szCs w:val="28"/>
        </w:rPr>
        <w:t>% к оценке поступления налога в 201</w:t>
      </w:r>
      <w:r>
        <w:rPr>
          <w:rFonts w:ascii="Times New Roman" w:hAnsi="Times New Roman"/>
          <w:szCs w:val="28"/>
        </w:rPr>
        <w:t>4</w:t>
      </w:r>
      <w:r w:rsidRPr="00FA4E67">
        <w:rPr>
          <w:rFonts w:ascii="Times New Roman" w:hAnsi="Times New Roman"/>
          <w:szCs w:val="28"/>
        </w:rPr>
        <w:t xml:space="preserve"> году, на 201</w:t>
      </w:r>
      <w:r>
        <w:rPr>
          <w:rFonts w:ascii="Times New Roman" w:hAnsi="Times New Roman"/>
          <w:szCs w:val="28"/>
        </w:rPr>
        <w:t>6</w:t>
      </w:r>
      <w:r w:rsidRPr="00FA4E67">
        <w:rPr>
          <w:rFonts w:ascii="Times New Roman" w:hAnsi="Times New Roman"/>
          <w:szCs w:val="28"/>
        </w:rPr>
        <w:t xml:space="preserve"> год</w:t>
      </w:r>
      <w:r>
        <w:rPr>
          <w:rFonts w:ascii="Times New Roman" w:hAnsi="Times New Roman"/>
          <w:szCs w:val="28"/>
        </w:rPr>
        <w:t xml:space="preserve"> планируется </w:t>
      </w:r>
      <w:r w:rsidRPr="00FA4E67">
        <w:rPr>
          <w:rFonts w:ascii="Times New Roman" w:hAnsi="Times New Roman"/>
          <w:szCs w:val="28"/>
        </w:rPr>
        <w:t xml:space="preserve"> – </w:t>
      </w:r>
      <w:r>
        <w:rPr>
          <w:rFonts w:ascii="Times New Roman" w:hAnsi="Times New Roman"/>
          <w:szCs w:val="28"/>
        </w:rPr>
        <w:t>670,0</w:t>
      </w:r>
      <w:r w:rsidRPr="00FA4E67">
        <w:rPr>
          <w:rFonts w:ascii="Times New Roman" w:hAnsi="Times New Roman"/>
          <w:szCs w:val="28"/>
        </w:rPr>
        <w:t xml:space="preserve"> тыс. рублей, на 201</w:t>
      </w:r>
      <w:r>
        <w:rPr>
          <w:rFonts w:ascii="Times New Roman" w:hAnsi="Times New Roman"/>
          <w:szCs w:val="28"/>
        </w:rPr>
        <w:t>7</w:t>
      </w:r>
      <w:r w:rsidRPr="00FA4E67">
        <w:rPr>
          <w:rFonts w:ascii="Times New Roman" w:hAnsi="Times New Roman"/>
          <w:szCs w:val="28"/>
        </w:rPr>
        <w:t xml:space="preserve"> год</w:t>
      </w:r>
      <w:r>
        <w:rPr>
          <w:rFonts w:ascii="Times New Roman" w:hAnsi="Times New Roman"/>
          <w:szCs w:val="28"/>
        </w:rPr>
        <w:t xml:space="preserve"> </w:t>
      </w:r>
      <w:r w:rsidRPr="00FA4E67">
        <w:rPr>
          <w:rFonts w:ascii="Times New Roman" w:hAnsi="Times New Roman"/>
          <w:szCs w:val="28"/>
        </w:rPr>
        <w:t xml:space="preserve"> – </w:t>
      </w:r>
      <w:r>
        <w:rPr>
          <w:rFonts w:ascii="Times New Roman" w:hAnsi="Times New Roman"/>
          <w:szCs w:val="28"/>
        </w:rPr>
        <w:t>671</w:t>
      </w:r>
      <w:r w:rsidRPr="00FA4E67">
        <w:rPr>
          <w:rFonts w:ascii="Times New Roman" w:hAnsi="Times New Roman"/>
          <w:szCs w:val="28"/>
        </w:rPr>
        <w:t>,0 тыс. рублей.</w:t>
      </w:r>
    </w:p>
    <w:p w:rsidR="006E7C3E" w:rsidRDefault="006E7C3E" w:rsidP="003A42AA">
      <w:pPr>
        <w:pStyle w:val="BodyTextIndent"/>
        <w:ind w:lef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Прогноз поступлений доходов, получаемых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участков, рассчитан на основе анализа сумм арендной платы за 2013 год и проведения работы по погашению недоимки.</w:t>
      </w:r>
    </w:p>
    <w:p w:rsidR="006E7C3E" w:rsidRPr="00FA4E67" w:rsidRDefault="006E7C3E" w:rsidP="003A42AA">
      <w:pPr>
        <w:pStyle w:val="BodyTextIndent"/>
        <w:ind w:left="0" w:firstLine="709"/>
        <w:jc w:val="both"/>
        <w:rPr>
          <w:rFonts w:ascii="Times New Roman" w:hAnsi="Times New Roman"/>
          <w:szCs w:val="28"/>
        </w:rPr>
      </w:pPr>
    </w:p>
    <w:p w:rsidR="006E7C3E" w:rsidRDefault="006E7C3E" w:rsidP="003A42AA">
      <w:pPr>
        <w:pStyle w:val="BodyTextIndent"/>
        <w:ind w:left="0" w:firstLine="709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Доходы от продажи материальных и нематериальных активов.</w:t>
      </w:r>
    </w:p>
    <w:p w:rsidR="006E7C3E" w:rsidRPr="00FA4E67" w:rsidRDefault="006E7C3E" w:rsidP="003A42AA">
      <w:pPr>
        <w:pStyle w:val="BodyTextIndent"/>
        <w:ind w:left="0" w:firstLine="709"/>
        <w:jc w:val="both"/>
        <w:rPr>
          <w:rFonts w:ascii="Times New Roman" w:hAnsi="Times New Roman"/>
          <w:szCs w:val="28"/>
        </w:rPr>
      </w:pPr>
      <w:r w:rsidRPr="00FF3984">
        <w:rPr>
          <w:rFonts w:ascii="Times New Roman" w:hAnsi="Times New Roman"/>
          <w:szCs w:val="28"/>
        </w:rPr>
        <w:t>Прогноз поступления доходов от продажи земельных участков</w:t>
      </w:r>
      <w:r>
        <w:rPr>
          <w:rFonts w:ascii="Times New Roman" w:hAnsi="Times New Roman"/>
          <w:szCs w:val="28"/>
        </w:rPr>
        <w:t xml:space="preserve">, государственная </w:t>
      </w:r>
      <w:r w:rsidRPr="00FA4E67">
        <w:rPr>
          <w:rFonts w:ascii="Times New Roman" w:hAnsi="Times New Roman"/>
          <w:szCs w:val="28"/>
        </w:rPr>
        <w:t xml:space="preserve"> собственность на которые не разграничена и которые расположены в границах поселений, </w:t>
      </w:r>
      <w:r>
        <w:rPr>
          <w:rFonts w:ascii="Times New Roman" w:hAnsi="Times New Roman"/>
          <w:szCs w:val="28"/>
        </w:rPr>
        <w:t>определен исходя из сведений администратора, которые планируются к выкупу ряда земельных участков.</w:t>
      </w:r>
      <w:r w:rsidRPr="00FA4E67">
        <w:rPr>
          <w:rFonts w:ascii="Times New Roman" w:hAnsi="Times New Roman"/>
          <w:szCs w:val="28"/>
        </w:rPr>
        <w:t xml:space="preserve"> На 201</w:t>
      </w:r>
      <w:r>
        <w:rPr>
          <w:rFonts w:ascii="Times New Roman" w:hAnsi="Times New Roman"/>
          <w:szCs w:val="28"/>
        </w:rPr>
        <w:t>5</w:t>
      </w:r>
      <w:r w:rsidRPr="00FA4E67">
        <w:rPr>
          <w:rFonts w:ascii="Times New Roman" w:hAnsi="Times New Roman"/>
          <w:szCs w:val="28"/>
        </w:rPr>
        <w:t xml:space="preserve"> год</w:t>
      </w:r>
      <w:r>
        <w:rPr>
          <w:rFonts w:ascii="Times New Roman" w:hAnsi="Times New Roman"/>
          <w:szCs w:val="28"/>
        </w:rPr>
        <w:t xml:space="preserve"> предусмотрена   сумма  в 7,0 тыс. рублей,  показатель</w:t>
      </w:r>
      <w:r w:rsidRPr="00FA4E67">
        <w:rPr>
          <w:rFonts w:ascii="Times New Roman" w:hAnsi="Times New Roman"/>
          <w:szCs w:val="28"/>
        </w:rPr>
        <w:t xml:space="preserve"> исполнения 201</w:t>
      </w:r>
      <w:r>
        <w:rPr>
          <w:rFonts w:ascii="Times New Roman" w:hAnsi="Times New Roman"/>
          <w:szCs w:val="28"/>
        </w:rPr>
        <w:t>3 года –</w:t>
      </w:r>
      <w:r>
        <w:t xml:space="preserve"> 190,0 </w:t>
      </w:r>
      <w:r>
        <w:rPr>
          <w:rFonts w:ascii="Times New Roman" w:hAnsi="Times New Roman"/>
          <w:szCs w:val="28"/>
        </w:rPr>
        <w:t>тыс. рублей,  в</w:t>
      </w:r>
      <w:r w:rsidRPr="00FA4E67">
        <w:rPr>
          <w:rFonts w:ascii="Times New Roman" w:hAnsi="Times New Roman"/>
          <w:szCs w:val="28"/>
        </w:rPr>
        <w:t xml:space="preserve"> оценке поступления налога в 201</w:t>
      </w:r>
      <w:r>
        <w:rPr>
          <w:rFonts w:ascii="Times New Roman" w:hAnsi="Times New Roman"/>
          <w:szCs w:val="28"/>
        </w:rPr>
        <w:t>4</w:t>
      </w:r>
      <w:r w:rsidRPr="00FA4E67">
        <w:rPr>
          <w:rFonts w:ascii="Times New Roman" w:hAnsi="Times New Roman"/>
          <w:szCs w:val="28"/>
        </w:rPr>
        <w:t xml:space="preserve"> году</w:t>
      </w:r>
      <w:r>
        <w:rPr>
          <w:rFonts w:ascii="Times New Roman" w:hAnsi="Times New Roman"/>
          <w:szCs w:val="28"/>
        </w:rPr>
        <w:t xml:space="preserve"> ожидается сумма  12,0 тыс.рублей</w:t>
      </w:r>
      <w:r w:rsidRPr="00FA4E67">
        <w:rPr>
          <w:rFonts w:ascii="Times New Roman" w:hAnsi="Times New Roman"/>
          <w:szCs w:val="28"/>
        </w:rPr>
        <w:t>, на 201</w:t>
      </w:r>
      <w:r>
        <w:rPr>
          <w:rFonts w:ascii="Times New Roman" w:hAnsi="Times New Roman"/>
          <w:szCs w:val="28"/>
        </w:rPr>
        <w:t>6 год  планируется – 7</w:t>
      </w:r>
      <w:r w:rsidRPr="00FA4E67">
        <w:rPr>
          <w:rFonts w:ascii="Times New Roman" w:hAnsi="Times New Roman"/>
          <w:szCs w:val="28"/>
        </w:rPr>
        <w:t>,0 тыс. рублей, на 201</w:t>
      </w:r>
      <w:r>
        <w:rPr>
          <w:rFonts w:ascii="Times New Roman" w:hAnsi="Times New Roman"/>
          <w:szCs w:val="28"/>
        </w:rPr>
        <w:t>7 год – 7</w:t>
      </w:r>
      <w:r w:rsidRPr="00FA4E67">
        <w:rPr>
          <w:rFonts w:ascii="Times New Roman" w:hAnsi="Times New Roman"/>
          <w:szCs w:val="28"/>
        </w:rPr>
        <w:t>,0 тыс. рублей.</w:t>
      </w:r>
    </w:p>
    <w:p w:rsidR="006E7C3E" w:rsidRDefault="006E7C3E" w:rsidP="005D415C">
      <w:pPr>
        <w:ind w:firstLine="708"/>
        <w:rPr>
          <w:b/>
          <w:sz w:val="28"/>
          <w:szCs w:val="28"/>
        </w:rPr>
      </w:pPr>
    </w:p>
    <w:p w:rsidR="006E7C3E" w:rsidRDefault="006E7C3E" w:rsidP="005D415C">
      <w:pPr>
        <w:ind w:firstLine="708"/>
        <w:rPr>
          <w:b/>
          <w:sz w:val="28"/>
          <w:szCs w:val="28"/>
        </w:rPr>
      </w:pPr>
      <w:r w:rsidRPr="00D91FC8">
        <w:rPr>
          <w:b/>
          <w:sz w:val="28"/>
          <w:szCs w:val="28"/>
        </w:rPr>
        <w:t xml:space="preserve"> Безвозмездные</w:t>
      </w:r>
      <w:r w:rsidRPr="00C4081C">
        <w:rPr>
          <w:b/>
          <w:sz w:val="28"/>
          <w:szCs w:val="28"/>
        </w:rPr>
        <w:t xml:space="preserve"> поступления</w:t>
      </w:r>
      <w:r>
        <w:rPr>
          <w:b/>
          <w:sz w:val="28"/>
          <w:szCs w:val="28"/>
        </w:rPr>
        <w:t xml:space="preserve"> </w:t>
      </w:r>
    </w:p>
    <w:p w:rsidR="006E7C3E" w:rsidRDefault="006E7C3E" w:rsidP="005D415C">
      <w:pPr>
        <w:ind w:firstLine="708"/>
        <w:rPr>
          <w:b/>
          <w:sz w:val="28"/>
          <w:szCs w:val="28"/>
        </w:rPr>
      </w:pPr>
    </w:p>
    <w:p w:rsidR="006E7C3E" w:rsidRDefault="006E7C3E" w:rsidP="005D415C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Безвозмездные поступления от бюджетов другого уровня п</w:t>
      </w:r>
      <w:r>
        <w:rPr>
          <w:sz w:val="28"/>
          <w:szCs w:val="28"/>
        </w:rPr>
        <w:t>роектом решения на 2015 год</w:t>
      </w:r>
      <w:r>
        <w:rPr>
          <w:color w:val="008000"/>
          <w:sz w:val="28"/>
          <w:szCs w:val="28"/>
        </w:rPr>
        <w:t xml:space="preserve"> </w:t>
      </w:r>
      <w:r>
        <w:rPr>
          <w:sz w:val="28"/>
          <w:szCs w:val="28"/>
        </w:rPr>
        <w:t>предусматриваются в сумме  213,0 тыс. рублей,</w:t>
      </w:r>
      <w:r>
        <w:rPr>
          <w:color w:val="008000"/>
          <w:sz w:val="28"/>
          <w:szCs w:val="28"/>
        </w:rPr>
        <w:t xml:space="preserve"> </w:t>
      </w:r>
      <w:r>
        <w:rPr>
          <w:sz w:val="28"/>
          <w:szCs w:val="28"/>
        </w:rPr>
        <w:t>снижение к ожидаемой оценке 2014 года составит  2397,0 тыс. рублей, или  95,4 процентов, на 2016 год планируется сумма в  215,5 тыс. рублей, на 2017 год –  215,2 тыс. рублей.</w:t>
      </w:r>
      <w:r>
        <w:rPr>
          <w:color w:val="008000"/>
          <w:sz w:val="28"/>
          <w:szCs w:val="28"/>
        </w:rPr>
        <w:t xml:space="preserve"> </w:t>
      </w:r>
    </w:p>
    <w:p w:rsidR="006E7C3E" w:rsidRDefault="006E7C3E" w:rsidP="005D415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общем объеме доходов бюджета безвозмездные поступления составят  2,8 процента, что на  26,3 процентного пункта ниже уровня оценки 2014 года (29,1 %).</w:t>
      </w:r>
    </w:p>
    <w:p w:rsidR="006E7C3E" w:rsidRPr="00C4081C" w:rsidRDefault="006E7C3E" w:rsidP="005D415C">
      <w:pPr>
        <w:pStyle w:val="BodyTextIndent2"/>
        <w:widowControl w:val="0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r w:rsidRPr="00C4081C">
        <w:rPr>
          <w:rFonts w:ascii="Times New Roman" w:hAnsi="Times New Roman"/>
          <w:sz w:val="28"/>
          <w:szCs w:val="28"/>
        </w:rPr>
        <w:t>(</w:t>
      </w:r>
      <w:r w:rsidRPr="00C4081C">
        <w:rPr>
          <w:rFonts w:ascii="Times New Roman" w:hAnsi="Times New Roman"/>
        </w:rPr>
        <w:t>тыс. рублей</w:t>
      </w:r>
      <w:r w:rsidRPr="00C4081C">
        <w:rPr>
          <w:rFonts w:ascii="Times New Roman" w:hAnsi="Times New Roman"/>
          <w:sz w:val="28"/>
          <w:szCs w:val="28"/>
        </w:rPr>
        <w:t>)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1134"/>
        <w:gridCol w:w="1134"/>
        <w:gridCol w:w="1247"/>
        <w:gridCol w:w="847"/>
        <w:gridCol w:w="848"/>
      </w:tblGrid>
      <w:tr w:rsidR="006E7C3E" w:rsidRPr="00C4081C" w:rsidTr="005D415C">
        <w:trPr>
          <w:trHeight w:val="480"/>
        </w:trPr>
        <w:tc>
          <w:tcPr>
            <w:tcW w:w="4361" w:type="dxa"/>
            <w:vMerge w:val="restart"/>
            <w:vAlign w:val="center"/>
          </w:tcPr>
          <w:p w:rsidR="006E7C3E" w:rsidRPr="003535C4" w:rsidRDefault="006E7C3E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535C4">
              <w:rPr>
                <w:rFonts w:ascii="Times New Roman" w:hAnsi="Times New Roman"/>
                <w:b/>
              </w:rPr>
              <w:t>Наименование доходных источников</w:t>
            </w:r>
          </w:p>
        </w:tc>
        <w:tc>
          <w:tcPr>
            <w:tcW w:w="1134" w:type="dxa"/>
            <w:vMerge w:val="restart"/>
            <w:vAlign w:val="center"/>
          </w:tcPr>
          <w:p w:rsidR="006E7C3E" w:rsidRPr="003535C4" w:rsidRDefault="006E7C3E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Факт 2013</w:t>
            </w:r>
            <w:r w:rsidRPr="003535C4">
              <w:rPr>
                <w:rFonts w:ascii="Times New Roman" w:hAnsi="Times New Roman"/>
                <w:b/>
              </w:rPr>
              <w:t xml:space="preserve"> года</w:t>
            </w:r>
          </w:p>
        </w:tc>
        <w:tc>
          <w:tcPr>
            <w:tcW w:w="1134" w:type="dxa"/>
            <w:vMerge w:val="restart"/>
            <w:vAlign w:val="center"/>
          </w:tcPr>
          <w:p w:rsidR="006E7C3E" w:rsidRPr="003535C4" w:rsidRDefault="006E7C3E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Оценка 2014</w:t>
            </w:r>
            <w:r w:rsidRPr="003535C4">
              <w:rPr>
                <w:rFonts w:ascii="Times New Roman" w:hAnsi="Times New Roman"/>
                <w:b/>
              </w:rPr>
              <w:t>года</w:t>
            </w:r>
          </w:p>
        </w:tc>
        <w:tc>
          <w:tcPr>
            <w:tcW w:w="1247" w:type="dxa"/>
            <w:vMerge w:val="restart"/>
            <w:vAlign w:val="center"/>
          </w:tcPr>
          <w:p w:rsidR="006E7C3E" w:rsidRPr="003535C4" w:rsidRDefault="006E7C3E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Прогноз на 2015</w:t>
            </w:r>
            <w:r w:rsidRPr="003535C4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1695" w:type="dxa"/>
            <w:gridSpan w:val="2"/>
            <w:vAlign w:val="center"/>
          </w:tcPr>
          <w:p w:rsidR="006E7C3E" w:rsidRPr="003535C4" w:rsidRDefault="006E7C3E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Прогноз 2015</w:t>
            </w:r>
            <w:r w:rsidRPr="003535C4">
              <w:rPr>
                <w:rFonts w:ascii="Times New Roman" w:hAnsi="Times New Roman"/>
                <w:b/>
                <w:sz w:val="22"/>
                <w:szCs w:val="22"/>
              </w:rPr>
              <w:t>года в %</w:t>
            </w:r>
          </w:p>
        </w:tc>
      </w:tr>
      <w:tr w:rsidR="006E7C3E" w:rsidRPr="00C4081C" w:rsidTr="005D415C">
        <w:trPr>
          <w:trHeight w:val="480"/>
        </w:trPr>
        <w:tc>
          <w:tcPr>
            <w:tcW w:w="4361" w:type="dxa"/>
            <w:vMerge/>
            <w:vAlign w:val="center"/>
          </w:tcPr>
          <w:p w:rsidR="006E7C3E" w:rsidRPr="00C4081C" w:rsidRDefault="006E7C3E" w:rsidP="005D415C">
            <w:pPr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6E7C3E" w:rsidRPr="00C4081C" w:rsidRDefault="006E7C3E" w:rsidP="005D415C">
            <w:pPr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6E7C3E" w:rsidRPr="00C4081C" w:rsidRDefault="006E7C3E" w:rsidP="005D415C">
            <w:pPr>
              <w:rPr>
                <w:b/>
              </w:rPr>
            </w:pPr>
          </w:p>
        </w:tc>
        <w:tc>
          <w:tcPr>
            <w:tcW w:w="1247" w:type="dxa"/>
            <w:vMerge/>
            <w:vAlign w:val="center"/>
          </w:tcPr>
          <w:p w:rsidR="006E7C3E" w:rsidRPr="00C4081C" w:rsidRDefault="006E7C3E" w:rsidP="005D415C">
            <w:pPr>
              <w:rPr>
                <w:b/>
              </w:rPr>
            </w:pPr>
          </w:p>
        </w:tc>
        <w:tc>
          <w:tcPr>
            <w:tcW w:w="847" w:type="dxa"/>
            <w:vAlign w:val="center"/>
          </w:tcPr>
          <w:p w:rsidR="006E7C3E" w:rsidRPr="003535C4" w:rsidRDefault="006E7C3E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535C4">
              <w:rPr>
                <w:rFonts w:ascii="Times New Roman" w:hAnsi="Times New Roman"/>
                <w:b/>
                <w:sz w:val="22"/>
                <w:szCs w:val="22"/>
              </w:rPr>
              <w:t>к 201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  <w:p w:rsidR="006E7C3E" w:rsidRPr="003535C4" w:rsidRDefault="006E7C3E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535C4">
              <w:rPr>
                <w:rFonts w:ascii="Times New Roman" w:hAnsi="Times New Roman"/>
                <w:b/>
                <w:sz w:val="22"/>
                <w:szCs w:val="22"/>
              </w:rPr>
              <w:t>году.</w:t>
            </w:r>
          </w:p>
        </w:tc>
        <w:tc>
          <w:tcPr>
            <w:tcW w:w="848" w:type="dxa"/>
            <w:vAlign w:val="center"/>
          </w:tcPr>
          <w:p w:rsidR="006E7C3E" w:rsidRPr="003535C4" w:rsidRDefault="006E7C3E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535C4">
              <w:rPr>
                <w:rFonts w:ascii="Times New Roman" w:hAnsi="Times New Roman"/>
                <w:b/>
                <w:sz w:val="22"/>
                <w:szCs w:val="22"/>
              </w:rPr>
              <w:t>к 201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  <w:p w:rsidR="006E7C3E" w:rsidRPr="003535C4" w:rsidRDefault="006E7C3E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535C4">
              <w:rPr>
                <w:rFonts w:ascii="Times New Roman" w:hAnsi="Times New Roman"/>
                <w:b/>
                <w:sz w:val="22"/>
                <w:szCs w:val="22"/>
              </w:rPr>
              <w:t>году</w:t>
            </w:r>
          </w:p>
        </w:tc>
      </w:tr>
      <w:tr w:rsidR="006E7C3E" w:rsidTr="005D415C">
        <w:tc>
          <w:tcPr>
            <w:tcW w:w="4361" w:type="dxa"/>
          </w:tcPr>
          <w:p w:rsidR="006E7C3E" w:rsidRPr="003535C4" w:rsidRDefault="006E7C3E" w:rsidP="005D415C">
            <w:pPr>
              <w:pStyle w:val="BodyTextIndent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535C4">
              <w:rPr>
                <w:rFonts w:ascii="Times New Roman" w:hAnsi="Times New Roman"/>
                <w:sz w:val="22"/>
                <w:szCs w:val="22"/>
              </w:rPr>
              <w:t>Безвозмездные поступления из бюджетов другого уровня, в т.ч</w:t>
            </w:r>
          </w:p>
        </w:tc>
        <w:tc>
          <w:tcPr>
            <w:tcW w:w="1134" w:type="dxa"/>
            <w:vAlign w:val="center"/>
          </w:tcPr>
          <w:p w:rsidR="006E7C3E" w:rsidRPr="003535C4" w:rsidRDefault="006E7C3E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4592,0</w:t>
            </w:r>
          </w:p>
        </w:tc>
        <w:tc>
          <w:tcPr>
            <w:tcW w:w="1134" w:type="dxa"/>
            <w:vAlign w:val="center"/>
          </w:tcPr>
          <w:p w:rsidR="006E7C3E" w:rsidRPr="003535C4" w:rsidRDefault="006E7C3E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2610,0</w:t>
            </w:r>
          </w:p>
        </w:tc>
        <w:tc>
          <w:tcPr>
            <w:tcW w:w="1247" w:type="dxa"/>
            <w:vAlign w:val="center"/>
          </w:tcPr>
          <w:p w:rsidR="006E7C3E" w:rsidRPr="003535C4" w:rsidRDefault="006E7C3E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213,0</w:t>
            </w:r>
          </w:p>
        </w:tc>
        <w:tc>
          <w:tcPr>
            <w:tcW w:w="847" w:type="dxa"/>
            <w:vAlign w:val="center"/>
          </w:tcPr>
          <w:p w:rsidR="006E7C3E" w:rsidRPr="003535C4" w:rsidRDefault="006E7C3E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</w:t>
            </w:r>
          </w:p>
        </w:tc>
        <w:tc>
          <w:tcPr>
            <w:tcW w:w="848" w:type="dxa"/>
            <w:vAlign w:val="center"/>
          </w:tcPr>
          <w:p w:rsidR="006E7C3E" w:rsidRPr="003535C4" w:rsidRDefault="006E7C3E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8,2</w:t>
            </w:r>
          </w:p>
        </w:tc>
      </w:tr>
      <w:tr w:rsidR="006E7C3E" w:rsidTr="005D415C">
        <w:tc>
          <w:tcPr>
            <w:tcW w:w="4361" w:type="dxa"/>
          </w:tcPr>
          <w:p w:rsidR="006E7C3E" w:rsidRPr="003535C4" w:rsidRDefault="006E7C3E" w:rsidP="005D415C">
            <w:pPr>
              <w:pStyle w:val="BodyTextIndent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535C4">
              <w:rPr>
                <w:rFonts w:ascii="Times New Roman" w:hAnsi="Times New Roman"/>
                <w:sz w:val="22"/>
                <w:szCs w:val="22"/>
              </w:rPr>
              <w:t>дотации</w:t>
            </w:r>
          </w:p>
        </w:tc>
        <w:tc>
          <w:tcPr>
            <w:tcW w:w="1134" w:type="dxa"/>
            <w:vAlign w:val="center"/>
          </w:tcPr>
          <w:p w:rsidR="006E7C3E" w:rsidRPr="003535C4" w:rsidRDefault="006E7C3E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4319,0</w:t>
            </w:r>
          </w:p>
        </w:tc>
        <w:tc>
          <w:tcPr>
            <w:tcW w:w="1134" w:type="dxa"/>
            <w:vAlign w:val="center"/>
          </w:tcPr>
          <w:p w:rsidR="006E7C3E" w:rsidRPr="003535C4" w:rsidRDefault="006E7C3E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1939,0</w:t>
            </w:r>
          </w:p>
        </w:tc>
        <w:tc>
          <w:tcPr>
            <w:tcW w:w="1247" w:type="dxa"/>
            <w:vAlign w:val="center"/>
          </w:tcPr>
          <w:p w:rsidR="006E7C3E" w:rsidRPr="003535C4" w:rsidRDefault="006E7C3E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47" w:type="dxa"/>
            <w:vAlign w:val="center"/>
          </w:tcPr>
          <w:p w:rsidR="006E7C3E" w:rsidRPr="003535C4" w:rsidRDefault="006E7C3E" w:rsidP="00EE3EBB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8" w:type="dxa"/>
            <w:vAlign w:val="center"/>
          </w:tcPr>
          <w:p w:rsidR="006E7C3E" w:rsidRPr="003535C4" w:rsidRDefault="006E7C3E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6E7C3E" w:rsidTr="005D415C">
        <w:tc>
          <w:tcPr>
            <w:tcW w:w="4361" w:type="dxa"/>
          </w:tcPr>
          <w:p w:rsidR="006E7C3E" w:rsidRPr="003535C4" w:rsidRDefault="006E7C3E" w:rsidP="005D415C">
            <w:pPr>
              <w:pStyle w:val="BodyTextIndent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535C4">
              <w:rPr>
                <w:rFonts w:ascii="Times New Roman" w:hAnsi="Times New Roman"/>
              </w:rPr>
              <w:t>субвенция</w:t>
            </w:r>
          </w:p>
        </w:tc>
        <w:tc>
          <w:tcPr>
            <w:tcW w:w="1134" w:type="dxa"/>
            <w:vAlign w:val="center"/>
          </w:tcPr>
          <w:p w:rsidR="006E7C3E" w:rsidRPr="003535C4" w:rsidRDefault="006E7C3E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153,0</w:t>
            </w:r>
          </w:p>
        </w:tc>
        <w:tc>
          <w:tcPr>
            <w:tcW w:w="1134" w:type="dxa"/>
            <w:vAlign w:val="center"/>
          </w:tcPr>
          <w:p w:rsidR="006E7C3E" w:rsidRPr="003535C4" w:rsidRDefault="006E7C3E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158,0</w:t>
            </w:r>
          </w:p>
        </w:tc>
        <w:tc>
          <w:tcPr>
            <w:tcW w:w="1247" w:type="dxa"/>
            <w:vAlign w:val="center"/>
          </w:tcPr>
          <w:p w:rsidR="006E7C3E" w:rsidRPr="003535C4" w:rsidRDefault="006E7C3E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213,0</w:t>
            </w:r>
          </w:p>
        </w:tc>
        <w:tc>
          <w:tcPr>
            <w:tcW w:w="847" w:type="dxa"/>
            <w:vAlign w:val="center"/>
          </w:tcPr>
          <w:p w:rsidR="006E7C3E" w:rsidRPr="003535C4" w:rsidRDefault="006E7C3E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139,2</w:t>
            </w:r>
          </w:p>
        </w:tc>
        <w:tc>
          <w:tcPr>
            <w:tcW w:w="848" w:type="dxa"/>
            <w:vAlign w:val="center"/>
          </w:tcPr>
          <w:p w:rsidR="006E7C3E" w:rsidRPr="003535C4" w:rsidRDefault="006E7C3E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134,8</w:t>
            </w:r>
          </w:p>
        </w:tc>
      </w:tr>
      <w:tr w:rsidR="006E7C3E" w:rsidTr="005D415C">
        <w:tc>
          <w:tcPr>
            <w:tcW w:w="4361" w:type="dxa"/>
          </w:tcPr>
          <w:p w:rsidR="006E7C3E" w:rsidRPr="003535C4" w:rsidRDefault="006E7C3E" w:rsidP="005D415C">
            <w:pPr>
              <w:pStyle w:val="BodyTextIndent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</w:t>
            </w:r>
          </w:p>
        </w:tc>
        <w:tc>
          <w:tcPr>
            <w:tcW w:w="1134" w:type="dxa"/>
            <w:vAlign w:val="center"/>
          </w:tcPr>
          <w:p w:rsidR="006E7C3E" w:rsidRDefault="006E7C3E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7555,0</w:t>
            </w:r>
          </w:p>
        </w:tc>
        <w:tc>
          <w:tcPr>
            <w:tcW w:w="1134" w:type="dxa"/>
            <w:vAlign w:val="center"/>
          </w:tcPr>
          <w:p w:rsidR="006E7C3E" w:rsidRDefault="006E7C3E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7" w:type="dxa"/>
            <w:vAlign w:val="center"/>
          </w:tcPr>
          <w:p w:rsidR="006E7C3E" w:rsidRDefault="006E7C3E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47" w:type="dxa"/>
            <w:vAlign w:val="center"/>
          </w:tcPr>
          <w:p w:rsidR="006E7C3E" w:rsidRPr="003535C4" w:rsidRDefault="006E7C3E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8" w:type="dxa"/>
            <w:vAlign w:val="center"/>
          </w:tcPr>
          <w:p w:rsidR="006E7C3E" w:rsidRPr="003535C4" w:rsidRDefault="006E7C3E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6E7C3E" w:rsidTr="005D415C">
        <w:tc>
          <w:tcPr>
            <w:tcW w:w="4361" w:type="dxa"/>
          </w:tcPr>
          <w:p w:rsidR="006E7C3E" w:rsidRPr="003535C4" w:rsidRDefault="006E7C3E" w:rsidP="005D415C">
            <w:pPr>
              <w:pStyle w:val="BodyTextIndent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6E7C3E" w:rsidRPr="003535C4" w:rsidRDefault="006E7C3E" w:rsidP="005D415C">
            <w:pPr>
              <w:pStyle w:val="BodyTextIndent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535C4">
              <w:rPr>
                <w:rFonts w:ascii="Times New Roman" w:hAnsi="Times New Roman"/>
              </w:rPr>
              <w:t>Прочие межбюджетные трансферты</w:t>
            </w:r>
          </w:p>
        </w:tc>
        <w:tc>
          <w:tcPr>
            <w:tcW w:w="1134" w:type="dxa"/>
            <w:vAlign w:val="center"/>
          </w:tcPr>
          <w:p w:rsidR="006E7C3E" w:rsidRPr="003535C4" w:rsidRDefault="006E7C3E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1134" w:type="dxa"/>
            <w:vAlign w:val="center"/>
          </w:tcPr>
          <w:p w:rsidR="006E7C3E" w:rsidRPr="003535C4" w:rsidRDefault="006E7C3E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513,0</w:t>
            </w:r>
          </w:p>
        </w:tc>
        <w:tc>
          <w:tcPr>
            <w:tcW w:w="1247" w:type="dxa"/>
            <w:vAlign w:val="center"/>
          </w:tcPr>
          <w:p w:rsidR="006E7C3E" w:rsidRPr="003535C4" w:rsidRDefault="006E7C3E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47" w:type="dxa"/>
            <w:vAlign w:val="center"/>
          </w:tcPr>
          <w:p w:rsidR="006E7C3E" w:rsidRPr="003535C4" w:rsidRDefault="006E7C3E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8" w:type="dxa"/>
            <w:vAlign w:val="center"/>
          </w:tcPr>
          <w:p w:rsidR="006E7C3E" w:rsidRPr="003535C4" w:rsidRDefault="006E7C3E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</w:tbl>
    <w:p w:rsidR="006E7C3E" w:rsidRDefault="006E7C3E" w:rsidP="005D415C">
      <w:pPr>
        <w:jc w:val="both"/>
      </w:pPr>
    </w:p>
    <w:p w:rsidR="006E7C3E" w:rsidRDefault="006E7C3E" w:rsidP="005D415C">
      <w:pPr>
        <w:pStyle w:val="BodyTextIndent"/>
        <w:ind w:left="0" w:firstLine="709"/>
        <w:jc w:val="both"/>
        <w:rPr>
          <w:rFonts w:ascii="Times New Roman" w:hAnsi="Times New Roman"/>
          <w:szCs w:val="28"/>
        </w:rPr>
      </w:pPr>
      <w:r w:rsidRPr="00B5687B">
        <w:rPr>
          <w:rFonts w:ascii="Times New Roman" w:hAnsi="Times New Roman"/>
          <w:szCs w:val="28"/>
        </w:rPr>
        <w:t>По сравнению с уровнем 201</w:t>
      </w:r>
      <w:r>
        <w:rPr>
          <w:rFonts w:ascii="Times New Roman" w:hAnsi="Times New Roman"/>
          <w:szCs w:val="28"/>
        </w:rPr>
        <w:t>3-2014 годов,</w:t>
      </w:r>
      <w:r w:rsidRPr="00B5687B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в 2015 году предусматриваются только </w:t>
      </w:r>
      <w:r w:rsidRPr="00B5687B">
        <w:rPr>
          <w:rFonts w:ascii="Times New Roman" w:hAnsi="Times New Roman"/>
          <w:b/>
          <w:i/>
          <w:spacing w:val="-8"/>
          <w:szCs w:val="28"/>
        </w:rPr>
        <w:t>субвенци</w:t>
      </w:r>
      <w:r>
        <w:rPr>
          <w:rFonts w:ascii="Times New Roman" w:hAnsi="Times New Roman"/>
          <w:b/>
          <w:i/>
          <w:spacing w:val="-8"/>
          <w:szCs w:val="28"/>
        </w:rPr>
        <w:t>и</w:t>
      </w:r>
      <w:r w:rsidRPr="00B5687B">
        <w:rPr>
          <w:rFonts w:ascii="Times New Roman" w:hAnsi="Times New Roman"/>
          <w:b/>
          <w:spacing w:val="-8"/>
          <w:szCs w:val="28"/>
        </w:rPr>
        <w:t xml:space="preserve"> </w:t>
      </w:r>
      <w:r w:rsidRPr="00D91FC8">
        <w:rPr>
          <w:rFonts w:ascii="Times New Roman" w:hAnsi="Times New Roman"/>
          <w:spacing w:val="-8"/>
          <w:szCs w:val="28"/>
        </w:rPr>
        <w:t xml:space="preserve"> объеме</w:t>
      </w:r>
      <w:r>
        <w:rPr>
          <w:rFonts w:ascii="Times New Roman" w:hAnsi="Times New Roman"/>
          <w:b/>
          <w:spacing w:val="-8"/>
          <w:szCs w:val="28"/>
        </w:rPr>
        <w:t xml:space="preserve"> </w:t>
      </w:r>
      <w:r>
        <w:rPr>
          <w:rFonts w:ascii="Times New Roman" w:hAnsi="Times New Roman"/>
          <w:spacing w:val="-8"/>
          <w:szCs w:val="28"/>
        </w:rPr>
        <w:t xml:space="preserve"> 213,0</w:t>
      </w:r>
      <w:r w:rsidRPr="00B3293B">
        <w:rPr>
          <w:rFonts w:ascii="Times New Roman" w:hAnsi="Times New Roman"/>
          <w:spacing w:val="-8"/>
          <w:szCs w:val="28"/>
        </w:rPr>
        <w:t xml:space="preserve"> </w:t>
      </w:r>
      <w:r w:rsidRPr="00B5687B">
        <w:rPr>
          <w:rFonts w:ascii="Times New Roman" w:hAnsi="Times New Roman"/>
          <w:spacing w:val="-8"/>
          <w:szCs w:val="28"/>
        </w:rPr>
        <w:t>тыс. рублей</w:t>
      </w:r>
      <w:r>
        <w:rPr>
          <w:rFonts w:ascii="Times New Roman" w:hAnsi="Times New Roman"/>
          <w:spacing w:val="-8"/>
          <w:szCs w:val="28"/>
        </w:rPr>
        <w:t>, выше факта 2013 года и оценки 2014 года на  139,2 %  и  134,8 процента соответственно.</w:t>
      </w:r>
    </w:p>
    <w:p w:rsidR="006E7C3E" w:rsidRDefault="006E7C3E" w:rsidP="005D415C">
      <w:pPr>
        <w:pStyle w:val="BodyTextIndent"/>
        <w:ind w:left="0" w:firstLine="709"/>
        <w:jc w:val="both"/>
        <w:rPr>
          <w:rFonts w:ascii="Times New Roman" w:hAnsi="Times New Roman"/>
          <w:szCs w:val="28"/>
        </w:rPr>
      </w:pPr>
    </w:p>
    <w:p w:rsidR="006E7C3E" w:rsidRDefault="006E7C3E" w:rsidP="003A42AA">
      <w:pPr>
        <w:ind w:firstLine="708"/>
        <w:jc w:val="both"/>
        <w:rPr>
          <w:b/>
          <w:sz w:val="28"/>
          <w:szCs w:val="28"/>
        </w:rPr>
      </w:pPr>
    </w:p>
    <w:p w:rsidR="006E7C3E" w:rsidRDefault="006E7C3E" w:rsidP="003A42AA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Расходы проекта бюджета </w:t>
      </w:r>
    </w:p>
    <w:p w:rsidR="006E7C3E" w:rsidRDefault="006E7C3E" w:rsidP="003A42AA">
      <w:pPr>
        <w:ind w:firstLine="708"/>
        <w:jc w:val="both"/>
        <w:rPr>
          <w:b/>
          <w:sz w:val="28"/>
          <w:szCs w:val="28"/>
        </w:rPr>
      </w:pPr>
    </w:p>
    <w:p w:rsidR="006E7C3E" w:rsidRDefault="006E7C3E" w:rsidP="003A42AA">
      <w:pPr>
        <w:widowControl w:val="0"/>
        <w:ind w:firstLine="720"/>
        <w:jc w:val="both"/>
        <w:outlineLvl w:val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Объем расходов, определенный в проекте решения Рогнединского поселкового Совета народных депутатов «О бюджете муниципального образования «Рогнединское городское поселение» на </w:t>
      </w:r>
      <w:r>
        <w:rPr>
          <w:color w:val="000000"/>
          <w:sz w:val="28"/>
          <w:szCs w:val="28"/>
        </w:rPr>
        <w:t>2015 год и на плановый период 2016 и 2017 годов» составляет:</w:t>
      </w:r>
    </w:p>
    <w:p w:rsidR="006E7C3E" w:rsidRDefault="006E7C3E" w:rsidP="003A42AA">
      <w:pPr>
        <w:widowControl w:val="0"/>
        <w:ind w:firstLine="72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2015 год -   7531,0 тыс. рублей;</w:t>
      </w:r>
    </w:p>
    <w:p w:rsidR="006E7C3E" w:rsidRDefault="006E7C3E" w:rsidP="003A42AA">
      <w:pPr>
        <w:widowControl w:val="0"/>
        <w:tabs>
          <w:tab w:val="num" w:pos="1637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2016 год – 8099,5 тыс. рублей, в том числе условно утвержденные расходы в сумме 202,0 тыс. рублей;</w:t>
      </w:r>
    </w:p>
    <w:p w:rsidR="006E7C3E" w:rsidRDefault="006E7C3E" w:rsidP="003A42AA">
      <w:pPr>
        <w:widowControl w:val="0"/>
        <w:tabs>
          <w:tab w:val="num" w:pos="1637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2017 год – 8444,2 тыс. рублей, в том числе условно утвержденные расходы  422,0 тыс. рублей.</w:t>
      </w:r>
    </w:p>
    <w:p w:rsidR="006E7C3E" w:rsidRDefault="006E7C3E" w:rsidP="003A42A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отношению к объему расходов ожидаемой оценки  </w:t>
      </w:r>
      <w:r>
        <w:rPr>
          <w:sz w:val="28"/>
          <w:szCs w:val="28"/>
        </w:rPr>
        <w:br/>
      </w:r>
      <w:r>
        <w:rPr>
          <w:spacing w:val="-2"/>
          <w:sz w:val="28"/>
          <w:szCs w:val="28"/>
        </w:rPr>
        <w:t xml:space="preserve"> 2014 года (8961,9  тыс. рублей), расходы определенны</w:t>
      </w:r>
      <w:r>
        <w:rPr>
          <w:sz w:val="28"/>
          <w:szCs w:val="28"/>
        </w:rPr>
        <w:t xml:space="preserve"> в проекте решения на 2015 год ниже на  16,0 процентов. </w:t>
      </w:r>
    </w:p>
    <w:p w:rsidR="006E7C3E" w:rsidRDefault="006E7C3E" w:rsidP="003A42AA">
      <w:pPr>
        <w:widowControl w:val="0"/>
        <w:ind w:firstLine="720"/>
        <w:jc w:val="both"/>
        <w:rPr>
          <w:color w:val="000000"/>
          <w:sz w:val="28"/>
          <w:szCs w:val="28"/>
        </w:rPr>
      </w:pPr>
      <w:r w:rsidRPr="00E21638">
        <w:rPr>
          <w:color w:val="000000"/>
          <w:sz w:val="28"/>
          <w:szCs w:val="28"/>
        </w:rPr>
        <w:t>В структуре</w:t>
      </w:r>
      <w:r>
        <w:rPr>
          <w:color w:val="000000"/>
          <w:sz w:val="28"/>
          <w:szCs w:val="28"/>
        </w:rPr>
        <w:t xml:space="preserve"> общего объема расходов бюджета наибольший удельный вес занимают расходы по разделу «Культура, кинематография» объем которых  составляет в расходах 2015 года – 54,3 % (4087,9 тыс. рублей), 2016 года – 50,5 % , 2017 года – 48,4 % ,  2014 года –  41,6 % ( 3731,0 тыс.рублей )</w:t>
      </w:r>
    </w:p>
    <w:p w:rsidR="006E7C3E" w:rsidRDefault="006E7C3E" w:rsidP="003A42AA">
      <w:pPr>
        <w:pStyle w:val="ConsTitle"/>
        <w:ind w:firstLine="72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Информация об объемах расходов бюджета в 2014,  </w:t>
      </w:r>
      <w:r>
        <w:rPr>
          <w:rFonts w:ascii="Times New Roman" w:hAnsi="Times New Roman"/>
          <w:b w:val="0"/>
          <w:color w:val="000000"/>
          <w:sz w:val="28"/>
          <w:szCs w:val="28"/>
        </w:rPr>
        <w:br/>
        <w:t>2015 - 2017 годах в разрезе разделов классификации расходов бюджетов представлена в следующей таблице.</w:t>
      </w:r>
    </w:p>
    <w:p w:rsidR="006E7C3E" w:rsidRDefault="006E7C3E" w:rsidP="003A42AA">
      <w:pPr>
        <w:pStyle w:val="ConsTitle"/>
        <w:ind w:firstLine="72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6E7C3E" w:rsidRDefault="006E7C3E" w:rsidP="003A42AA">
      <w:pPr>
        <w:pStyle w:val="ConsTitle"/>
        <w:ind w:firstLine="72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6E7C3E" w:rsidRDefault="006E7C3E" w:rsidP="003A42AA">
      <w:pPr>
        <w:pStyle w:val="ConsTitle"/>
        <w:ind w:firstLine="72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6E7C3E" w:rsidRDefault="006E7C3E" w:rsidP="003A42AA">
      <w:pPr>
        <w:pStyle w:val="ConsTitle"/>
        <w:ind w:firstLine="72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6E7C3E" w:rsidRDefault="006E7C3E" w:rsidP="003A42AA">
      <w:pPr>
        <w:pStyle w:val="ConsTitle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360" w:type="dxa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3229"/>
        <w:gridCol w:w="509"/>
        <w:gridCol w:w="1527"/>
        <w:gridCol w:w="1460"/>
        <w:gridCol w:w="1460"/>
        <w:gridCol w:w="1175"/>
      </w:tblGrid>
      <w:tr w:rsidR="006E7C3E" w:rsidTr="00901AE8">
        <w:trPr>
          <w:trHeight w:val="1100"/>
        </w:trPr>
        <w:tc>
          <w:tcPr>
            <w:tcW w:w="32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C3E" w:rsidRDefault="006E7C3E" w:rsidP="00901AE8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5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C3E" w:rsidRDefault="006E7C3E" w:rsidP="00901AE8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15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C3E" w:rsidRDefault="006E7C3E" w:rsidP="00901AE8">
            <w:pPr>
              <w:shd w:val="clear" w:color="auto" w:fill="FFFFFF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  <w:sz w:val="22"/>
                <w:szCs w:val="22"/>
              </w:rPr>
              <w:t xml:space="preserve">Ожидаемая оценка на 2014 год </w:t>
            </w:r>
          </w:p>
          <w:p w:rsidR="006E7C3E" w:rsidRDefault="006E7C3E" w:rsidP="00901AE8">
            <w:pPr>
              <w:shd w:val="clear" w:color="auto" w:fill="FFFFFF"/>
              <w:jc w:val="center"/>
              <w:rPr>
                <w:b/>
                <w:color w:val="000000"/>
                <w:spacing w:val="-2"/>
              </w:rPr>
            </w:pPr>
          </w:p>
          <w:p w:rsidR="006E7C3E" w:rsidRDefault="006E7C3E" w:rsidP="00901AE8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color w:val="000000"/>
                <w:spacing w:val="-2"/>
                <w:sz w:val="22"/>
                <w:szCs w:val="22"/>
              </w:rPr>
              <w:t>тыс. рублей</w:t>
            </w:r>
          </w:p>
          <w:p w:rsidR="006E7C3E" w:rsidRDefault="006E7C3E" w:rsidP="00901AE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409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E7C3E" w:rsidRDefault="006E7C3E" w:rsidP="00901AE8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 xml:space="preserve">проект бюджета на 2015-2017 годы, </w:t>
            </w:r>
          </w:p>
          <w:p w:rsidR="006E7C3E" w:rsidRDefault="006E7C3E" w:rsidP="00901AE8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тыс. руб.</w:t>
            </w:r>
          </w:p>
        </w:tc>
      </w:tr>
      <w:tr w:rsidR="006E7C3E" w:rsidTr="00901AE8">
        <w:trPr>
          <w:trHeight w:hRule="exact" w:val="374"/>
        </w:trPr>
        <w:tc>
          <w:tcPr>
            <w:tcW w:w="32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C3E" w:rsidRDefault="006E7C3E" w:rsidP="00901AE8">
            <w:pPr>
              <w:rPr>
                <w:b/>
              </w:rPr>
            </w:pPr>
          </w:p>
        </w:tc>
        <w:tc>
          <w:tcPr>
            <w:tcW w:w="5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C3E" w:rsidRDefault="006E7C3E" w:rsidP="00901AE8">
            <w:pPr>
              <w:rPr>
                <w:b/>
              </w:rPr>
            </w:pPr>
          </w:p>
        </w:tc>
        <w:tc>
          <w:tcPr>
            <w:tcW w:w="15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C3E" w:rsidRDefault="006E7C3E" w:rsidP="00901AE8">
            <w:pPr>
              <w:rPr>
                <w:b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C3E" w:rsidRDefault="006E7C3E" w:rsidP="00901AE8">
            <w:pPr>
              <w:jc w:val="center"/>
              <w:rPr>
                <w:b/>
              </w:rPr>
            </w:pPr>
            <w:r>
              <w:rPr>
                <w:b/>
              </w:rPr>
              <w:t>2015 год</w:t>
            </w:r>
          </w:p>
          <w:p w:rsidR="006E7C3E" w:rsidRDefault="006E7C3E" w:rsidP="00901AE8">
            <w:pPr>
              <w:jc w:val="center"/>
              <w:rPr>
                <w:b/>
              </w:rPr>
            </w:pPr>
          </w:p>
          <w:p w:rsidR="006E7C3E" w:rsidRDefault="006E7C3E" w:rsidP="00901AE8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color w:val="000000"/>
              </w:rPr>
              <w:t>2013 год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C3E" w:rsidRDefault="006E7C3E" w:rsidP="00901AE8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color w:val="000000"/>
              </w:rPr>
              <w:t>2016 год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C3E" w:rsidRDefault="006E7C3E" w:rsidP="00901AE8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color w:val="000000"/>
              </w:rPr>
              <w:t>2017 год</w:t>
            </w:r>
          </w:p>
        </w:tc>
      </w:tr>
      <w:tr w:rsidR="006E7C3E" w:rsidTr="00901AE8">
        <w:trPr>
          <w:trHeight w:hRule="exact" w:val="367"/>
        </w:trPr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C3E" w:rsidRDefault="006E7C3E" w:rsidP="00901AE8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</w:rPr>
              <w:t>Общегосударственные вопросы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C3E" w:rsidRDefault="006E7C3E" w:rsidP="00901AE8">
            <w:pPr>
              <w:shd w:val="clear" w:color="auto" w:fill="FFFFFF"/>
              <w:ind w:left="43"/>
            </w:pPr>
            <w:r>
              <w:rPr>
                <w:color w:val="000000"/>
              </w:rPr>
              <w:t>01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C3E" w:rsidRDefault="006E7C3E" w:rsidP="00901AE8">
            <w:pPr>
              <w:shd w:val="clear" w:color="auto" w:fill="FFFFFF"/>
              <w:jc w:val="center"/>
            </w:pPr>
            <w:r>
              <w:t>2310,9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C3E" w:rsidRDefault="006E7C3E" w:rsidP="00901AE8">
            <w:pPr>
              <w:shd w:val="clear" w:color="auto" w:fill="FFFFFF"/>
              <w:jc w:val="center"/>
            </w:pPr>
            <w:r>
              <w:t>40,2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C3E" w:rsidRDefault="006E7C3E" w:rsidP="00901AE8">
            <w:pPr>
              <w:shd w:val="clear" w:color="auto" w:fill="FFFFFF"/>
              <w:jc w:val="center"/>
            </w:pPr>
            <w:r>
              <w:t>40,2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C3E" w:rsidRDefault="006E7C3E" w:rsidP="00901AE8">
            <w:pPr>
              <w:shd w:val="clear" w:color="auto" w:fill="FFFFFF"/>
              <w:jc w:val="center"/>
            </w:pPr>
            <w:r>
              <w:t>40,2</w:t>
            </w:r>
          </w:p>
        </w:tc>
      </w:tr>
      <w:tr w:rsidR="006E7C3E" w:rsidTr="00901AE8">
        <w:trPr>
          <w:trHeight w:hRule="exact" w:val="470"/>
        </w:trPr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C3E" w:rsidRDefault="006E7C3E" w:rsidP="00901AE8">
            <w:pPr>
              <w:shd w:val="clear" w:color="auto" w:fill="FFFFFF"/>
              <w:spacing w:line="230" w:lineRule="exact"/>
              <w:ind w:left="19" w:right="58" w:firstLine="5"/>
            </w:pPr>
            <w:r>
              <w:rPr>
                <w:color w:val="000000"/>
              </w:rPr>
              <w:t>Национальная оборона</w:t>
            </w:r>
            <w:r>
              <w:rPr>
                <w:color w:val="000000"/>
                <w:spacing w:val="-1"/>
              </w:rPr>
              <w:t xml:space="preserve"> 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C3E" w:rsidRDefault="006E7C3E" w:rsidP="00901AE8">
            <w:pPr>
              <w:shd w:val="clear" w:color="auto" w:fill="FFFFFF"/>
              <w:ind w:left="48"/>
            </w:pPr>
            <w:r>
              <w:rPr>
                <w:color w:val="000000"/>
              </w:rPr>
              <w:t>02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C3E" w:rsidRDefault="006E7C3E" w:rsidP="00901AE8">
            <w:pPr>
              <w:shd w:val="clear" w:color="auto" w:fill="FFFFFF"/>
              <w:jc w:val="center"/>
            </w:pPr>
            <w:r>
              <w:t>132,4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C3E" w:rsidRDefault="006E7C3E" w:rsidP="00901AE8">
            <w:pPr>
              <w:shd w:val="clear" w:color="auto" w:fill="FFFFFF"/>
              <w:jc w:val="center"/>
            </w:pPr>
            <w:r>
              <w:t>196,9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C3E" w:rsidRDefault="006E7C3E" w:rsidP="00901AE8">
            <w:pPr>
              <w:shd w:val="clear" w:color="auto" w:fill="FFFFFF"/>
              <w:jc w:val="center"/>
            </w:pPr>
            <w:r>
              <w:t>199,4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C3E" w:rsidRDefault="006E7C3E" w:rsidP="00901AE8">
            <w:pPr>
              <w:shd w:val="clear" w:color="auto" w:fill="FFFFFF"/>
              <w:jc w:val="center"/>
            </w:pPr>
            <w:r>
              <w:t>199,1</w:t>
            </w:r>
          </w:p>
        </w:tc>
      </w:tr>
      <w:tr w:rsidR="006E7C3E" w:rsidTr="00901AE8">
        <w:trPr>
          <w:trHeight w:hRule="exact" w:val="437"/>
        </w:trPr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C3E" w:rsidRDefault="006E7C3E" w:rsidP="00901AE8">
            <w:pPr>
              <w:shd w:val="clear" w:color="auto" w:fill="FFFFFF"/>
              <w:ind w:left="19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C3E" w:rsidRDefault="006E7C3E" w:rsidP="00901AE8">
            <w:pPr>
              <w:shd w:val="clear" w:color="auto" w:fill="FFFFFF"/>
              <w:ind w:left="48"/>
              <w:rPr>
                <w:color w:val="000000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C3E" w:rsidRDefault="006E7C3E" w:rsidP="00901AE8">
            <w:pPr>
              <w:shd w:val="clear" w:color="auto" w:fill="FFFFFF"/>
              <w:jc w:val="center"/>
            </w:pPr>
            <w:r>
              <w:t>10,0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C3E" w:rsidRDefault="006E7C3E" w:rsidP="00901AE8">
            <w:pPr>
              <w:shd w:val="clear" w:color="auto" w:fill="FFFFFF"/>
              <w:jc w:val="center"/>
            </w:pPr>
            <w:r>
              <w:t>10,0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C3E" w:rsidRDefault="006E7C3E" w:rsidP="00901AE8">
            <w:pPr>
              <w:shd w:val="clear" w:color="auto" w:fill="FFFFFF"/>
              <w:jc w:val="center"/>
            </w:pPr>
            <w:r>
              <w:t>10,0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C3E" w:rsidRDefault="006E7C3E" w:rsidP="00901AE8">
            <w:pPr>
              <w:shd w:val="clear" w:color="auto" w:fill="FFFFFF"/>
              <w:jc w:val="center"/>
            </w:pPr>
            <w:r>
              <w:t>10,0</w:t>
            </w:r>
          </w:p>
        </w:tc>
      </w:tr>
      <w:tr w:rsidR="006E7C3E" w:rsidTr="00901AE8">
        <w:trPr>
          <w:trHeight w:hRule="exact" w:val="437"/>
        </w:trPr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C3E" w:rsidRDefault="006E7C3E" w:rsidP="00901AE8">
            <w:pPr>
              <w:shd w:val="clear" w:color="auto" w:fill="FFFFFF"/>
              <w:ind w:left="19"/>
            </w:pPr>
            <w:r>
              <w:rPr>
                <w:color w:val="000000"/>
                <w:spacing w:val="-1"/>
              </w:rPr>
              <w:t>Национальная экономика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C3E" w:rsidRDefault="006E7C3E" w:rsidP="00901AE8">
            <w:pPr>
              <w:shd w:val="clear" w:color="auto" w:fill="FFFFFF"/>
              <w:ind w:left="48"/>
            </w:pPr>
            <w:r>
              <w:rPr>
                <w:color w:val="000000"/>
              </w:rPr>
              <w:t>04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C3E" w:rsidRDefault="006E7C3E" w:rsidP="00901AE8">
            <w:pPr>
              <w:shd w:val="clear" w:color="auto" w:fill="FFFFFF"/>
              <w:jc w:val="center"/>
            </w:pPr>
            <w:r>
              <w:t>834,5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C3E" w:rsidRDefault="006E7C3E" w:rsidP="00901AE8">
            <w:pPr>
              <w:shd w:val="clear" w:color="auto" w:fill="FFFFFF"/>
              <w:jc w:val="center"/>
            </w:pPr>
            <w:r>
              <w:t>488,0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C3E" w:rsidRDefault="006E7C3E" w:rsidP="00901AE8">
            <w:pPr>
              <w:shd w:val="clear" w:color="auto" w:fill="FFFFFF"/>
              <w:jc w:val="center"/>
            </w:pPr>
            <w:r>
              <w:t>596,0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C3E" w:rsidRDefault="006E7C3E" w:rsidP="00901AE8">
            <w:pPr>
              <w:shd w:val="clear" w:color="auto" w:fill="FFFFFF"/>
              <w:jc w:val="center"/>
            </w:pPr>
            <w:r>
              <w:t>487,0</w:t>
            </w:r>
          </w:p>
        </w:tc>
      </w:tr>
      <w:tr w:rsidR="006E7C3E" w:rsidTr="00901AE8">
        <w:trPr>
          <w:trHeight w:hRule="exact" w:val="542"/>
        </w:trPr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C3E" w:rsidRDefault="006E7C3E" w:rsidP="00901AE8">
            <w:pPr>
              <w:shd w:val="clear" w:color="auto" w:fill="FFFFFF"/>
              <w:spacing w:line="230" w:lineRule="exact"/>
              <w:ind w:left="5" w:right="835" w:hanging="10"/>
            </w:pPr>
            <w:r>
              <w:rPr>
                <w:color w:val="000000"/>
                <w:spacing w:val="-2"/>
              </w:rPr>
              <w:t xml:space="preserve">Жилищно-коммунальное </w:t>
            </w:r>
            <w:r>
              <w:rPr>
                <w:color w:val="000000"/>
                <w:spacing w:val="-3"/>
              </w:rPr>
              <w:t>хозяйство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C3E" w:rsidRDefault="006E7C3E" w:rsidP="00901AE8">
            <w:pPr>
              <w:shd w:val="clear" w:color="auto" w:fill="FFFFFF"/>
              <w:ind w:left="43"/>
            </w:pPr>
            <w:r>
              <w:rPr>
                <w:color w:val="000000"/>
              </w:rPr>
              <w:t>05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C3E" w:rsidRDefault="006E7C3E" w:rsidP="00901AE8">
            <w:pPr>
              <w:shd w:val="clear" w:color="auto" w:fill="FFFFFF"/>
              <w:jc w:val="center"/>
            </w:pPr>
            <w:r>
              <w:t>1910,7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C3E" w:rsidRDefault="006E7C3E" w:rsidP="00901AE8">
            <w:pPr>
              <w:shd w:val="clear" w:color="auto" w:fill="FFFFFF"/>
              <w:jc w:val="center"/>
            </w:pPr>
            <w:r>
              <w:t>2708,0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C3E" w:rsidRDefault="006E7C3E" w:rsidP="00901AE8">
            <w:pPr>
              <w:shd w:val="clear" w:color="auto" w:fill="FFFFFF"/>
              <w:jc w:val="center"/>
            </w:pPr>
            <w:r>
              <w:t>2964,0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C3E" w:rsidRDefault="006E7C3E" w:rsidP="00901AE8">
            <w:pPr>
              <w:shd w:val="clear" w:color="auto" w:fill="FFFFFF"/>
              <w:jc w:val="center"/>
            </w:pPr>
            <w:r>
              <w:t>3198,0</w:t>
            </w:r>
          </w:p>
        </w:tc>
      </w:tr>
      <w:tr w:rsidR="006E7C3E" w:rsidTr="00901AE8">
        <w:trPr>
          <w:trHeight w:hRule="exact" w:val="349"/>
        </w:trPr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C3E" w:rsidRDefault="006E7C3E" w:rsidP="00901AE8">
            <w:pPr>
              <w:shd w:val="clear" w:color="auto" w:fill="FFFFFF"/>
              <w:ind w:left="19"/>
            </w:pPr>
            <w:r>
              <w:rPr>
                <w:color w:val="000000"/>
                <w:spacing w:val="-2"/>
              </w:rPr>
              <w:t>Культура, кинематография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C3E" w:rsidRDefault="006E7C3E" w:rsidP="00901AE8">
            <w:pPr>
              <w:shd w:val="clear" w:color="auto" w:fill="FFFFFF"/>
              <w:ind w:left="48"/>
            </w:pPr>
            <w:r>
              <w:rPr>
                <w:color w:val="000000"/>
              </w:rPr>
              <w:t>08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C3E" w:rsidRDefault="006E7C3E" w:rsidP="00901AE8">
            <w:pPr>
              <w:shd w:val="clear" w:color="auto" w:fill="FFFFFF"/>
              <w:jc w:val="center"/>
            </w:pPr>
            <w:r>
              <w:t>3731,0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C3E" w:rsidRDefault="006E7C3E" w:rsidP="00901AE8">
            <w:pPr>
              <w:shd w:val="clear" w:color="auto" w:fill="FFFFFF"/>
              <w:jc w:val="center"/>
            </w:pPr>
            <w:r>
              <w:t>4087,9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C3E" w:rsidRDefault="006E7C3E" w:rsidP="00901AE8">
            <w:pPr>
              <w:shd w:val="clear" w:color="auto" w:fill="FFFFFF"/>
              <w:jc w:val="center"/>
            </w:pPr>
            <w:r>
              <w:t>4087,9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C3E" w:rsidRDefault="006E7C3E" w:rsidP="00901AE8">
            <w:pPr>
              <w:shd w:val="clear" w:color="auto" w:fill="FFFFFF"/>
              <w:jc w:val="center"/>
            </w:pPr>
            <w:r>
              <w:t>4087,9</w:t>
            </w:r>
          </w:p>
        </w:tc>
      </w:tr>
      <w:tr w:rsidR="006E7C3E" w:rsidTr="00901AE8">
        <w:trPr>
          <w:trHeight w:hRule="exact" w:val="365"/>
        </w:trPr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C3E" w:rsidRDefault="006E7C3E" w:rsidP="00901AE8">
            <w:pPr>
              <w:shd w:val="clear" w:color="auto" w:fill="FFFFFF"/>
              <w:ind w:left="19"/>
            </w:pPr>
            <w:r>
              <w:rPr>
                <w:color w:val="000000"/>
                <w:spacing w:val="-1"/>
              </w:rPr>
              <w:t>Социальная политика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C3E" w:rsidRDefault="006E7C3E" w:rsidP="00901AE8">
            <w:pPr>
              <w:shd w:val="clear" w:color="auto" w:fill="FFFFFF"/>
              <w:ind w:left="77"/>
            </w:pPr>
            <w:r>
              <w:t>10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C3E" w:rsidRDefault="006E7C3E" w:rsidP="00901AE8">
            <w:pPr>
              <w:shd w:val="clear" w:color="auto" w:fill="FFFFFF"/>
              <w:jc w:val="center"/>
            </w:pPr>
            <w:r>
              <w:t>32,3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C3E" w:rsidRDefault="006E7C3E" w:rsidP="00901AE8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C3E" w:rsidRDefault="006E7C3E" w:rsidP="00901AE8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C3E" w:rsidRDefault="006E7C3E" w:rsidP="00901AE8">
            <w:pPr>
              <w:shd w:val="clear" w:color="auto" w:fill="FFFFFF"/>
              <w:jc w:val="center"/>
            </w:pPr>
            <w:r>
              <w:t>0</w:t>
            </w:r>
          </w:p>
        </w:tc>
      </w:tr>
      <w:tr w:rsidR="006E7C3E" w:rsidTr="00901AE8">
        <w:trPr>
          <w:trHeight w:hRule="exact" w:val="347"/>
        </w:trPr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C3E" w:rsidRDefault="006E7C3E" w:rsidP="00901AE8">
            <w:pPr>
              <w:shd w:val="clear" w:color="auto" w:fill="FFFFFF"/>
              <w:ind w:left="19"/>
            </w:pPr>
            <w:r>
              <w:rPr>
                <w:color w:val="000000"/>
                <w:spacing w:val="-1"/>
              </w:rPr>
              <w:t>Условно утвержденные расходы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C3E" w:rsidRDefault="006E7C3E" w:rsidP="00901AE8">
            <w:pPr>
              <w:shd w:val="clear" w:color="auto" w:fill="FFFFFF"/>
              <w:ind w:left="48"/>
            </w:pPr>
            <w:r>
              <w:rPr>
                <w:color w:val="000000"/>
              </w:rPr>
              <w:t>99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C3E" w:rsidRDefault="006E7C3E" w:rsidP="00901AE8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C3E" w:rsidRDefault="006E7C3E" w:rsidP="00901AE8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C3E" w:rsidRDefault="006E7C3E" w:rsidP="00901AE8">
            <w:pPr>
              <w:shd w:val="clear" w:color="auto" w:fill="FFFFFF"/>
              <w:jc w:val="center"/>
            </w:pPr>
            <w:r>
              <w:t>202,0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C3E" w:rsidRDefault="006E7C3E" w:rsidP="00901AE8">
            <w:pPr>
              <w:shd w:val="clear" w:color="auto" w:fill="FFFFFF"/>
              <w:jc w:val="center"/>
            </w:pPr>
            <w:r>
              <w:t>422,0</w:t>
            </w:r>
          </w:p>
        </w:tc>
      </w:tr>
      <w:tr w:rsidR="006E7C3E" w:rsidTr="00901AE8">
        <w:trPr>
          <w:trHeight w:hRule="exact" w:val="370"/>
        </w:trPr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C3E" w:rsidRDefault="006E7C3E" w:rsidP="00901AE8">
            <w:pPr>
              <w:shd w:val="clear" w:color="auto" w:fill="FFFFFF"/>
              <w:ind w:left="1200"/>
            </w:pPr>
            <w:r>
              <w:rPr>
                <w:b/>
                <w:bCs/>
                <w:color w:val="5D5D5D"/>
                <w:spacing w:val="-5"/>
              </w:rPr>
              <w:t>Итого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C3E" w:rsidRDefault="006E7C3E" w:rsidP="00901AE8">
            <w:pPr>
              <w:shd w:val="clear" w:color="auto" w:fill="FFFFFF"/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C3E" w:rsidRDefault="006E7C3E" w:rsidP="00901AE8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8961,9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C3E" w:rsidRDefault="006E7C3E" w:rsidP="00901AE8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7531,0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C3E" w:rsidRDefault="006E7C3E" w:rsidP="00901AE8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8099,5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C3E" w:rsidRDefault="006E7C3E" w:rsidP="00901AE8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8444,2</w:t>
            </w:r>
          </w:p>
        </w:tc>
      </w:tr>
    </w:tbl>
    <w:p w:rsidR="006E7C3E" w:rsidRDefault="006E7C3E" w:rsidP="003A42AA">
      <w:pPr>
        <w:widowControl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textWrapping" w:clear="all"/>
      </w:r>
    </w:p>
    <w:p w:rsidR="006E7C3E" w:rsidRDefault="006E7C3E" w:rsidP="003A42AA">
      <w:pPr>
        <w:widowControl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Условно утвержденные расходы бюджета на 2015 год не предусматриваются,</w:t>
      </w:r>
      <w:r>
        <w:rPr>
          <w:color w:val="000000"/>
          <w:sz w:val="28"/>
          <w:szCs w:val="28"/>
        </w:rPr>
        <w:t xml:space="preserve"> на 2016 год – 202,0 тыс. рублей, на 2017 год – 422,0 тыс. рублей. Частью 3 статьи 184.1 Бюджетного кодекса Российской Федерации определено, что общий объем условно утвержденных расходов в случае утверждения бюджета на очередной финансовый год и на плановый период на первый год планового периода устанавливается в объеме не менее 2,5 % общего объема расходов бюджета, на второй год планового периода - </w:t>
      </w:r>
      <w:r>
        <w:rPr>
          <w:color w:val="000000"/>
          <w:sz w:val="28"/>
          <w:szCs w:val="28"/>
        </w:rPr>
        <w:br/>
        <w:t>в объеме не менее 5,0 % общего объема расходов бюджета. Объем условно утвержденных расходов в расходах бюджета на 2016 – 2017 годы соответствует по уровню требованиям, определенным Бюджетным кодексом Российской Федерации.</w:t>
      </w:r>
    </w:p>
    <w:p w:rsidR="006E7C3E" w:rsidRDefault="006E7C3E" w:rsidP="003A42AA">
      <w:pPr>
        <w:widowControl w:val="0"/>
        <w:ind w:firstLine="72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Информация в разрезе разделов расходов по муниципальному бюджету на 2015 год и на плановый период 2016 и 2017 годов представлена далее.</w:t>
      </w:r>
    </w:p>
    <w:p w:rsidR="006E7C3E" w:rsidRDefault="006E7C3E" w:rsidP="003A42AA">
      <w:pPr>
        <w:widowControl w:val="0"/>
        <w:ind w:firstLine="720"/>
        <w:jc w:val="both"/>
        <w:rPr>
          <w:color w:val="000000"/>
          <w:spacing w:val="-4"/>
          <w:sz w:val="28"/>
          <w:szCs w:val="28"/>
        </w:rPr>
      </w:pPr>
    </w:p>
    <w:p w:rsidR="006E7C3E" w:rsidRDefault="006E7C3E" w:rsidP="003A42AA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Расходы бюджета по разделу 01 «Общегосударственные вопросы»</w:t>
      </w:r>
      <w:r>
        <w:rPr>
          <w:color w:val="000000"/>
          <w:sz w:val="28"/>
          <w:szCs w:val="28"/>
        </w:rPr>
        <w:t xml:space="preserve"> </w:t>
      </w:r>
    </w:p>
    <w:p w:rsidR="006E7C3E" w:rsidRDefault="006E7C3E" w:rsidP="003A42AA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определены в проекте в следующих объемах: </w:t>
      </w:r>
    </w:p>
    <w:p w:rsidR="006E7C3E" w:rsidRDefault="006E7C3E" w:rsidP="003A42AA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:rsidR="006E7C3E" w:rsidRDefault="006E7C3E" w:rsidP="003A42AA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2015 год –  40,2 тыс. рублей; </w:t>
      </w:r>
    </w:p>
    <w:p w:rsidR="006E7C3E" w:rsidRDefault="006E7C3E" w:rsidP="003A42AA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2016 год –  40,2 тыс. рублей; </w:t>
      </w:r>
    </w:p>
    <w:p w:rsidR="006E7C3E" w:rsidRDefault="006E7C3E" w:rsidP="003A42AA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2017 год –  40,2</w:t>
      </w:r>
      <w:r>
        <w:t xml:space="preserve"> </w:t>
      </w:r>
      <w:r>
        <w:rPr>
          <w:color w:val="000000"/>
          <w:sz w:val="28"/>
          <w:szCs w:val="28"/>
        </w:rPr>
        <w:t>тыс. рублей.</w:t>
      </w:r>
    </w:p>
    <w:p w:rsidR="006E7C3E" w:rsidRDefault="006E7C3E" w:rsidP="008C2F4E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динамики расходов бюджета по данному разделу показывает, что расходы 2015 года, по сравнению с 2014 годом, уменьшатся на  98,3 % по причине ликвидации Рогнединской поселковой администрации с передачей хозяйственных функций администрации Рогнединского района.</w:t>
      </w:r>
    </w:p>
    <w:p w:rsidR="006E7C3E" w:rsidRDefault="006E7C3E" w:rsidP="003A42AA">
      <w:pPr>
        <w:widowControl w:val="0"/>
        <w:ind w:firstLine="708"/>
        <w:jc w:val="both"/>
        <w:rPr>
          <w:color w:val="000000"/>
          <w:sz w:val="12"/>
          <w:szCs w:val="12"/>
        </w:rPr>
      </w:pPr>
    </w:p>
    <w:p w:rsidR="006E7C3E" w:rsidRDefault="006E7C3E" w:rsidP="003A42AA">
      <w:pPr>
        <w:widowControl w:val="0"/>
        <w:ind w:firstLine="708"/>
        <w:jc w:val="both"/>
        <w:rPr>
          <w:color w:val="000000"/>
          <w:sz w:val="16"/>
          <w:szCs w:val="16"/>
        </w:rPr>
      </w:pPr>
    </w:p>
    <w:p w:rsidR="006E7C3E" w:rsidRDefault="006E7C3E" w:rsidP="003A42AA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:rsidR="006E7C3E" w:rsidRDefault="006E7C3E" w:rsidP="003A42AA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Расходы по разделу 02 «Национальная оборона»</w:t>
      </w:r>
      <w:r>
        <w:rPr>
          <w:color w:val="000000"/>
          <w:sz w:val="28"/>
          <w:szCs w:val="28"/>
        </w:rPr>
        <w:t xml:space="preserve"> определены в проекте в следующих объемах: </w:t>
      </w:r>
    </w:p>
    <w:p w:rsidR="006E7C3E" w:rsidRDefault="006E7C3E" w:rsidP="003A42AA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2015 год –  196,9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тыс. рублей; </w:t>
      </w:r>
    </w:p>
    <w:p w:rsidR="006E7C3E" w:rsidRDefault="006E7C3E" w:rsidP="003A42AA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2016 год –  199,4 тыс. рублей; </w:t>
      </w:r>
    </w:p>
    <w:p w:rsidR="006E7C3E" w:rsidRDefault="006E7C3E" w:rsidP="003A42AA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2017 год –  199,1 тыс. рублей. </w:t>
      </w:r>
    </w:p>
    <w:p w:rsidR="006E7C3E" w:rsidRDefault="006E7C3E" w:rsidP="003A42AA">
      <w:pPr>
        <w:widowControl w:val="0"/>
        <w:ind w:firstLine="708"/>
        <w:jc w:val="both"/>
        <w:rPr>
          <w:color w:val="000000"/>
          <w:sz w:val="16"/>
          <w:szCs w:val="16"/>
        </w:rPr>
      </w:pPr>
    </w:p>
    <w:p w:rsidR="006E7C3E" w:rsidRDefault="006E7C3E" w:rsidP="003A42AA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динамики расходов бюджета по данному разделу показывает, что расходы 2015 года, по сравнению с ожидаемой оценкой 2014 года     (132,4 тыс. рублей), увеличились на  148,7 %.</w:t>
      </w:r>
    </w:p>
    <w:p w:rsidR="006E7C3E" w:rsidRDefault="006E7C3E" w:rsidP="003A42AA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:rsidR="006E7C3E" w:rsidRDefault="006E7C3E" w:rsidP="003A42AA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6E7C3E" w:rsidRDefault="006E7C3E" w:rsidP="003A42AA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Расходы по разделу 04 «Национальная экономика»</w:t>
      </w:r>
      <w:r>
        <w:rPr>
          <w:color w:val="000000"/>
          <w:sz w:val="28"/>
          <w:szCs w:val="28"/>
        </w:rPr>
        <w:t xml:space="preserve"> определены в проекте в следующих объемах: </w:t>
      </w:r>
    </w:p>
    <w:p w:rsidR="006E7C3E" w:rsidRDefault="006E7C3E" w:rsidP="003A42AA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2014 год –  488,0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тыс. рублей; </w:t>
      </w:r>
    </w:p>
    <w:p w:rsidR="006E7C3E" w:rsidRDefault="006E7C3E" w:rsidP="003A42AA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2015 год –  596,0 тыс. рублей; </w:t>
      </w:r>
    </w:p>
    <w:p w:rsidR="006E7C3E" w:rsidRDefault="006E7C3E" w:rsidP="003A42AA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2016 год –  487,0 тыс. рублей.</w:t>
      </w:r>
    </w:p>
    <w:p w:rsidR="006E7C3E" w:rsidRDefault="006E7C3E" w:rsidP="003A42AA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Распределение бюджетных ассигнований по подразделам, а также темп роста (снижения) расходов по сравнению с текущим годом представлены в  таблице. </w:t>
      </w:r>
    </w:p>
    <w:p w:rsidR="006E7C3E" w:rsidRDefault="006E7C3E" w:rsidP="003A42AA">
      <w:pPr>
        <w:widowControl w:val="0"/>
        <w:ind w:firstLine="709"/>
        <w:jc w:val="both"/>
        <w:rPr>
          <w:color w:val="000000"/>
          <w:sz w:val="16"/>
          <w:szCs w:val="16"/>
        </w:rPr>
      </w:pPr>
    </w:p>
    <w:tbl>
      <w:tblPr>
        <w:tblW w:w="955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27"/>
        <w:gridCol w:w="530"/>
        <w:gridCol w:w="530"/>
        <w:gridCol w:w="1768"/>
        <w:gridCol w:w="1590"/>
        <w:gridCol w:w="1414"/>
      </w:tblGrid>
      <w:tr w:rsidR="006E7C3E" w:rsidTr="003A42AA">
        <w:trPr>
          <w:trHeight w:val="1228"/>
        </w:trPr>
        <w:tc>
          <w:tcPr>
            <w:tcW w:w="3727" w:type="dxa"/>
            <w:vAlign w:val="center"/>
          </w:tcPr>
          <w:p w:rsidR="006E7C3E" w:rsidRDefault="006E7C3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  <w:p w:rsidR="006E7C3E" w:rsidRDefault="006E7C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  <w:p w:rsidR="006E7C3E" w:rsidRDefault="006E7C3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" w:type="dxa"/>
            <w:noWrap/>
            <w:vAlign w:val="center"/>
          </w:tcPr>
          <w:p w:rsidR="006E7C3E" w:rsidRDefault="006E7C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30" w:type="dxa"/>
            <w:noWrap/>
            <w:vAlign w:val="center"/>
          </w:tcPr>
          <w:p w:rsidR="006E7C3E" w:rsidRDefault="006E7C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768" w:type="dxa"/>
            <w:vAlign w:val="center"/>
          </w:tcPr>
          <w:p w:rsidR="006E7C3E" w:rsidRDefault="006E7C3E" w:rsidP="00E216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2014 год </w:t>
            </w:r>
          </w:p>
        </w:tc>
        <w:tc>
          <w:tcPr>
            <w:tcW w:w="1590" w:type="dxa"/>
            <w:vAlign w:val="center"/>
          </w:tcPr>
          <w:p w:rsidR="006E7C3E" w:rsidRDefault="006E7C3E" w:rsidP="00E216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Объем расходов по проекту бюджета на 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  <w:t>2015 год,                                тыс. рублей</w:t>
            </w:r>
          </w:p>
        </w:tc>
        <w:tc>
          <w:tcPr>
            <w:tcW w:w="1414" w:type="dxa"/>
            <w:vAlign w:val="center"/>
          </w:tcPr>
          <w:p w:rsidR="006E7C3E" w:rsidRDefault="006E7C3E" w:rsidP="00E216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Темп роста (снижения) 2014 год к 2013 году, %</w:t>
            </w:r>
          </w:p>
        </w:tc>
      </w:tr>
      <w:tr w:rsidR="006E7C3E" w:rsidTr="003A42AA">
        <w:trPr>
          <w:trHeight w:val="243"/>
        </w:trPr>
        <w:tc>
          <w:tcPr>
            <w:tcW w:w="3727" w:type="dxa"/>
          </w:tcPr>
          <w:p w:rsidR="006E7C3E" w:rsidRDefault="006E7C3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  <w:p w:rsidR="006E7C3E" w:rsidRDefault="006E7C3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noWrap/>
          </w:tcPr>
          <w:p w:rsidR="006E7C3E" w:rsidRDefault="006E7C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0" w:type="dxa"/>
            <w:noWrap/>
          </w:tcPr>
          <w:p w:rsidR="006E7C3E" w:rsidRDefault="006E7C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8" w:type="dxa"/>
          </w:tcPr>
          <w:p w:rsidR="006E7C3E" w:rsidRDefault="006E7C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834,5</w:t>
            </w:r>
          </w:p>
        </w:tc>
        <w:tc>
          <w:tcPr>
            <w:tcW w:w="1590" w:type="dxa"/>
          </w:tcPr>
          <w:p w:rsidR="006E7C3E" w:rsidRDefault="006E7C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488,0</w:t>
            </w:r>
          </w:p>
        </w:tc>
        <w:tc>
          <w:tcPr>
            <w:tcW w:w="1414" w:type="dxa"/>
            <w:noWrap/>
          </w:tcPr>
          <w:p w:rsidR="006E7C3E" w:rsidRDefault="006E7C3E" w:rsidP="00E216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58,5</w:t>
            </w:r>
          </w:p>
        </w:tc>
      </w:tr>
    </w:tbl>
    <w:p w:rsidR="006E7C3E" w:rsidRDefault="006E7C3E" w:rsidP="003A42AA">
      <w:pPr>
        <w:widowControl w:val="0"/>
        <w:ind w:firstLine="708"/>
        <w:jc w:val="both"/>
        <w:rPr>
          <w:color w:val="000000"/>
          <w:sz w:val="16"/>
          <w:szCs w:val="16"/>
        </w:rPr>
      </w:pPr>
    </w:p>
    <w:p w:rsidR="006E7C3E" w:rsidRDefault="006E7C3E" w:rsidP="003A42AA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Анализ динамики расходов бюджета по данному разделу показывает, что расходы 2015 года, по сравнению с оценкой 2014 года, уменьшатся на 41,5 %. В  2016 году увеличатся на   22,1 % , в 2017 году – остаются на уровне 2015 года. </w:t>
      </w:r>
    </w:p>
    <w:p w:rsidR="006E7C3E" w:rsidRDefault="006E7C3E" w:rsidP="003A42AA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:rsidR="006E7C3E" w:rsidRDefault="006E7C3E" w:rsidP="003A42AA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Расходы по разделу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05 «Жилищно-коммунальное хозяйство»</w:t>
      </w:r>
      <w:r>
        <w:rPr>
          <w:sz w:val="28"/>
          <w:szCs w:val="28"/>
        </w:rPr>
        <w:t xml:space="preserve"> определены в проекте бюджета в объемах:</w:t>
      </w:r>
    </w:p>
    <w:p w:rsidR="006E7C3E" w:rsidRDefault="006E7C3E" w:rsidP="003A42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2015 год  -  2708,0 тыс. рублей;</w:t>
      </w:r>
    </w:p>
    <w:p w:rsidR="006E7C3E" w:rsidRDefault="006E7C3E" w:rsidP="003A42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2016 год  -  2964,0 тыс. рублей;</w:t>
      </w:r>
    </w:p>
    <w:p w:rsidR="006E7C3E" w:rsidRDefault="006E7C3E" w:rsidP="003A42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2017 год  -  3198,0 тыс. рублей.</w:t>
      </w:r>
    </w:p>
    <w:p w:rsidR="006E7C3E" w:rsidRDefault="006E7C3E" w:rsidP="003A42AA">
      <w:pPr>
        <w:jc w:val="both"/>
        <w:rPr>
          <w:sz w:val="16"/>
          <w:szCs w:val="16"/>
        </w:rPr>
      </w:pPr>
    </w:p>
    <w:p w:rsidR="006E7C3E" w:rsidRDefault="006E7C3E" w:rsidP="00CF66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расходов 2015 года к уровню 2014 года составляет 797,3 тыс. рублей, или  141,7  % , в  2016 – 2017 годах расходы планируются с увеличением на 109,5 % и  118,1 % соответственно , к уровню 2015 года.</w:t>
      </w:r>
    </w:p>
    <w:p w:rsidR="006E7C3E" w:rsidRDefault="006E7C3E" w:rsidP="00CF66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E7C3E" w:rsidRDefault="006E7C3E" w:rsidP="003A42AA">
      <w:pPr>
        <w:widowControl w:val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Расходы по разделу 08 «Культура , кинематография и средства массовой информации»</w:t>
      </w:r>
      <w:r>
        <w:rPr>
          <w:sz w:val="28"/>
          <w:szCs w:val="28"/>
        </w:rPr>
        <w:t xml:space="preserve"> определены в проекте бюджета в объемах:</w:t>
      </w:r>
    </w:p>
    <w:p w:rsidR="006E7C3E" w:rsidRDefault="006E7C3E" w:rsidP="003A42AA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2014 год ( ожидаемое ) –  3731,0 тыс. рублей ; </w:t>
      </w:r>
    </w:p>
    <w:p w:rsidR="006E7C3E" w:rsidRDefault="006E7C3E" w:rsidP="003A42AA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2015 год –  4087,9 тыс. рублей;</w:t>
      </w:r>
    </w:p>
    <w:p w:rsidR="006E7C3E" w:rsidRDefault="006E7C3E" w:rsidP="003A42AA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2016 год –  4087,9 тыс. рублей; </w:t>
      </w:r>
    </w:p>
    <w:p w:rsidR="006E7C3E" w:rsidRDefault="006E7C3E" w:rsidP="003A42AA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2017 год –  4087,9 тыс. рублей. </w:t>
      </w:r>
    </w:p>
    <w:p w:rsidR="006E7C3E" w:rsidRDefault="006E7C3E" w:rsidP="003A42AA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проекте на 2015 год расходы раздела состоят из основного подраздела: 0801 «Культура», (содержание МБУК «Рогнединского центра  культуры досуга и библиотечного обслуживания» )</w:t>
      </w:r>
    </w:p>
    <w:p w:rsidR="006E7C3E" w:rsidRDefault="006E7C3E" w:rsidP="003A42AA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Доля расходов по разделу культура и кинематография в структуре бюджета  в 2015 году  составила  54,3 % , в 2016 – 50,5 %, в 2017 – 48,4  %, ожидаемые результаты 2014 года –  41,6 %.</w:t>
      </w:r>
    </w:p>
    <w:p w:rsidR="006E7C3E" w:rsidRDefault="006E7C3E" w:rsidP="003A42AA">
      <w:pPr>
        <w:widowControl w:val="0"/>
        <w:ind w:firstLine="709"/>
        <w:jc w:val="both"/>
        <w:rPr>
          <w:b/>
          <w:sz w:val="28"/>
          <w:szCs w:val="28"/>
        </w:rPr>
      </w:pPr>
    </w:p>
    <w:p w:rsidR="006E7C3E" w:rsidRDefault="006E7C3E" w:rsidP="003A42A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                                                </w:t>
      </w:r>
    </w:p>
    <w:p w:rsidR="006E7C3E" w:rsidRDefault="006E7C3E" w:rsidP="003A42AA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Источники внутреннего финансирования дефицита бюджета </w:t>
      </w:r>
      <w:r>
        <w:rPr>
          <w:color w:val="000000"/>
          <w:sz w:val="28"/>
          <w:szCs w:val="28"/>
        </w:rPr>
        <w:t>муниципального образования «Рогнединское городское поселение» на 2015-2017 года не запланированы.</w:t>
      </w:r>
    </w:p>
    <w:p w:rsidR="006E7C3E" w:rsidRDefault="006E7C3E" w:rsidP="003A42A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6E7C3E" w:rsidRDefault="006E7C3E" w:rsidP="003A42A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</w:p>
    <w:p w:rsidR="006E7C3E" w:rsidRDefault="006E7C3E" w:rsidP="003A42AA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Условно утвержденные расходы </w:t>
      </w:r>
      <w:r>
        <w:rPr>
          <w:color w:val="000000"/>
          <w:sz w:val="28"/>
          <w:szCs w:val="28"/>
        </w:rPr>
        <w:t xml:space="preserve">определены на 2016 год в объеме 202,0 тыс. рублей, на 2017 год – 422,0 тыс. рублей. </w:t>
      </w:r>
    </w:p>
    <w:p w:rsidR="006E7C3E" w:rsidRDefault="006E7C3E" w:rsidP="003A42A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</w:p>
    <w:p w:rsidR="006E7C3E" w:rsidRDefault="006E7C3E" w:rsidP="003A42A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7. Выводы</w:t>
      </w:r>
    </w:p>
    <w:p w:rsidR="006E7C3E" w:rsidRDefault="006E7C3E" w:rsidP="003A42A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</w:p>
    <w:p w:rsidR="006E7C3E" w:rsidRDefault="006E7C3E" w:rsidP="00D037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Рогнединского поселкового Совета народных депутатов «О бюджете муниципального образования «Рогнединское городское поселение» на 2015 год и на плановый период 2016 и 2017 годов» внесен  на рассмотрение в Рогнединский поселковый Совет народных депутатов 15 ноября 2014 года.</w:t>
      </w:r>
    </w:p>
    <w:p w:rsidR="006E7C3E" w:rsidRDefault="006E7C3E" w:rsidP="00D037E6">
      <w:pPr>
        <w:ind w:firstLine="540"/>
        <w:jc w:val="both"/>
        <w:rPr>
          <w:sz w:val="28"/>
        </w:rPr>
      </w:pPr>
      <w:r>
        <w:rPr>
          <w:sz w:val="28"/>
        </w:rPr>
        <w:t xml:space="preserve">Прогноз  социально-экономического развития Рогнединского городского поселения на 2015  и на период до 2017 года разработан в двух вариантах с учетом макроэкономических показателей прогноза развития Российской Федерации и Брянской области. Второй вариант является основным, при котором в прогнозируемом периоде будут  сохраняться тенденции влияния внутренних и внешних условий на развитие экономики. </w:t>
      </w:r>
    </w:p>
    <w:p w:rsidR="006E7C3E" w:rsidRDefault="006E7C3E" w:rsidP="00D037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Бюджетная и налоговая политика муниципального образования «Рогнединское городское поселение» сформирована на основе приоритетов, определенных Президентом России в Указах от 7 мая 2012 года, а также основных направлений бюджетной и налоговой политики на 2015 год и на плановый период 2016 и 2017 годов. </w:t>
      </w:r>
    </w:p>
    <w:p w:rsidR="006E7C3E" w:rsidRPr="00935F57" w:rsidRDefault="006E7C3E" w:rsidP="00D037E6">
      <w:pPr>
        <w:pStyle w:val="BodyTextIndent"/>
        <w:widowControl w:val="0"/>
        <w:ind w:left="0" w:firstLine="720"/>
        <w:jc w:val="both"/>
        <w:rPr>
          <w:rFonts w:ascii="Times New Roman" w:hAnsi="Times New Roman"/>
          <w:szCs w:val="28"/>
        </w:rPr>
      </w:pPr>
      <w:r w:rsidRPr="00935F57">
        <w:rPr>
          <w:rFonts w:ascii="Times New Roman" w:hAnsi="Times New Roman"/>
          <w:szCs w:val="28"/>
        </w:rPr>
        <w:t>Формирование доходной части бюджета на 201</w:t>
      </w:r>
      <w:r>
        <w:rPr>
          <w:rFonts w:ascii="Times New Roman" w:hAnsi="Times New Roman"/>
          <w:szCs w:val="28"/>
        </w:rPr>
        <w:t>5</w:t>
      </w:r>
      <w:r w:rsidRPr="00935F57">
        <w:rPr>
          <w:rFonts w:ascii="Times New Roman" w:hAnsi="Times New Roman"/>
          <w:szCs w:val="28"/>
        </w:rPr>
        <w:t>-201</w:t>
      </w:r>
      <w:r>
        <w:rPr>
          <w:rFonts w:ascii="Times New Roman" w:hAnsi="Times New Roman"/>
          <w:szCs w:val="28"/>
        </w:rPr>
        <w:t>7</w:t>
      </w:r>
      <w:r w:rsidRPr="00935F57">
        <w:rPr>
          <w:rFonts w:ascii="Times New Roman" w:hAnsi="Times New Roman"/>
          <w:szCs w:val="28"/>
        </w:rPr>
        <w:t xml:space="preserve"> годы производилось на основе бюджетной стратегии на трехлетнюю перспективу с учетом основных направлений налоговой политики, прогноза социально-экономического</w:t>
      </w:r>
      <w:r>
        <w:rPr>
          <w:rFonts w:ascii="Times New Roman" w:hAnsi="Times New Roman"/>
          <w:szCs w:val="28"/>
        </w:rPr>
        <w:t xml:space="preserve"> развития поселения</w:t>
      </w:r>
      <w:r w:rsidRPr="00935F57">
        <w:rPr>
          <w:rFonts w:ascii="Times New Roman" w:hAnsi="Times New Roman"/>
          <w:szCs w:val="28"/>
        </w:rPr>
        <w:t xml:space="preserve"> на трехлетний период, а также оценки поступлений доходов в бюджет в 201</w:t>
      </w:r>
      <w:r>
        <w:rPr>
          <w:rFonts w:ascii="Times New Roman" w:hAnsi="Times New Roman"/>
          <w:szCs w:val="28"/>
        </w:rPr>
        <w:t>4</w:t>
      </w:r>
      <w:r w:rsidRPr="00935F57">
        <w:rPr>
          <w:rFonts w:ascii="Times New Roman" w:hAnsi="Times New Roman"/>
          <w:szCs w:val="28"/>
        </w:rPr>
        <w:t xml:space="preserve"> году.</w:t>
      </w:r>
    </w:p>
    <w:p w:rsidR="006E7C3E" w:rsidRDefault="006E7C3E" w:rsidP="00D037E6">
      <w:pPr>
        <w:autoSpaceDE w:val="0"/>
        <w:autoSpaceDN w:val="0"/>
        <w:adjustRightInd w:val="0"/>
        <w:ind w:right="-5" w:firstLine="720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Прогнозирование собственных доходов бюджета осуществлено в соответствии с нормами, установленными статьей </w:t>
      </w:r>
      <w:r>
        <w:rPr>
          <w:sz w:val="28"/>
          <w:szCs w:val="28"/>
        </w:rPr>
        <w:br/>
        <w:t xml:space="preserve">174.1 Бюджетного кодекса Российской Федерации - в условиях действующего законодательства. </w:t>
      </w:r>
      <w:r>
        <w:rPr>
          <w:sz w:val="28"/>
          <w:szCs w:val="20"/>
        </w:rPr>
        <w:t xml:space="preserve">В расчетах </w:t>
      </w:r>
      <w:r>
        <w:rPr>
          <w:sz w:val="28"/>
          <w:szCs w:val="28"/>
        </w:rPr>
        <w:t>учтены</w:t>
      </w:r>
      <w:r>
        <w:rPr>
          <w:sz w:val="28"/>
          <w:szCs w:val="20"/>
        </w:rPr>
        <w:t xml:space="preserve"> проекты законодательных актов Российской Федерации, предусматривающие изменения законодательства о налогах и сборах, бюджетное законодательство с изменениями вступающие в действие с 1 января 2015 года. </w:t>
      </w:r>
    </w:p>
    <w:p w:rsidR="006E7C3E" w:rsidRDefault="006E7C3E" w:rsidP="00D037E6">
      <w:pPr>
        <w:autoSpaceDE w:val="0"/>
        <w:autoSpaceDN w:val="0"/>
        <w:adjustRightInd w:val="0"/>
        <w:ind w:right="-5" w:firstLine="720"/>
        <w:jc w:val="both"/>
        <w:rPr>
          <w:sz w:val="28"/>
          <w:szCs w:val="20"/>
        </w:rPr>
      </w:pPr>
    </w:p>
    <w:p w:rsidR="006E7C3E" w:rsidRDefault="006E7C3E" w:rsidP="00D037E6">
      <w:pPr>
        <w:autoSpaceDE w:val="0"/>
        <w:autoSpaceDN w:val="0"/>
        <w:adjustRightInd w:val="0"/>
        <w:ind w:right="-5" w:firstLine="720"/>
        <w:jc w:val="both"/>
        <w:rPr>
          <w:sz w:val="28"/>
          <w:szCs w:val="20"/>
        </w:rPr>
      </w:pPr>
    </w:p>
    <w:p w:rsidR="006E7C3E" w:rsidRDefault="006E7C3E" w:rsidP="00D037E6">
      <w:pPr>
        <w:autoSpaceDE w:val="0"/>
        <w:autoSpaceDN w:val="0"/>
        <w:adjustRightInd w:val="0"/>
        <w:ind w:right="-5" w:firstLine="720"/>
        <w:jc w:val="both"/>
        <w:rPr>
          <w:sz w:val="28"/>
          <w:szCs w:val="20"/>
        </w:rPr>
      </w:pPr>
    </w:p>
    <w:p w:rsidR="006E7C3E" w:rsidRDefault="006E7C3E" w:rsidP="00D037E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52A7F">
        <w:rPr>
          <w:sz w:val="28"/>
          <w:szCs w:val="28"/>
        </w:rPr>
        <w:t>В плановом</w:t>
      </w:r>
      <w:r>
        <w:rPr>
          <w:sz w:val="28"/>
          <w:szCs w:val="28"/>
        </w:rPr>
        <w:t xml:space="preserve"> периоде бюджет прогнозируется бездефицитный  с объемом доходов и расходов в 2015 году в сумме </w:t>
      </w:r>
      <w:r>
        <w:rPr>
          <w:sz w:val="28"/>
          <w:szCs w:val="28"/>
        </w:rPr>
        <w:br/>
        <w:t>7531,0 тыс. рублей, в 2016 году –  8099,5 тыс. рублей, в 2017 году –  8444,2         тыс. рублей.</w:t>
      </w:r>
    </w:p>
    <w:p w:rsidR="006E7C3E" w:rsidRDefault="006E7C3E" w:rsidP="00D037E6">
      <w:pPr>
        <w:widowControl w:val="0"/>
        <w:ind w:firstLine="720"/>
        <w:jc w:val="both"/>
        <w:outlineLvl w:val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Объем расходов, определенный в проекте решения Рогнединского  поселкового Совета народных депутатов «О бюджете муниципального образования «Рогнединское городское поселение» на </w:t>
      </w:r>
      <w:r>
        <w:rPr>
          <w:color w:val="000000"/>
          <w:sz w:val="28"/>
          <w:szCs w:val="28"/>
        </w:rPr>
        <w:t>2015 год и на плановый период 2016 и 2017 годов» составляет:</w:t>
      </w:r>
    </w:p>
    <w:p w:rsidR="006E7C3E" w:rsidRDefault="006E7C3E" w:rsidP="00D037E6">
      <w:pPr>
        <w:widowControl w:val="0"/>
        <w:ind w:firstLine="720"/>
        <w:jc w:val="both"/>
        <w:outlineLvl w:val="0"/>
        <w:rPr>
          <w:color w:val="000000"/>
          <w:sz w:val="28"/>
          <w:szCs w:val="28"/>
        </w:rPr>
      </w:pPr>
    </w:p>
    <w:p w:rsidR="006E7C3E" w:rsidRDefault="006E7C3E" w:rsidP="00D037E6">
      <w:pPr>
        <w:widowControl w:val="0"/>
        <w:ind w:firstLine="72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2015 год -    7531,0 тыс. рублей;</w:t>
      </w:r>
    </w:p>
    <w:p w:rsidR="006E7C3E" w:rsidRDefault="006E7C3E" w:rsidP="00D037E6">
      <w:pPr>
        <w:widowControl w:val="0"/>
        <w:tabs>
          <w:tab w:val="num" w:pos="1637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2016 год –  8099,5 тыс. рублей, в том числе условно утвержденные расходы в сумме  202,0 тыс. рублей;</w:t>
      </w:r>
    </w:p>
    <w:p w:rsidR="006E7C3E" w:rsidRDefault="006E7C3E" w:rsidP="00D037E6">
      <w:pPr>
        <w:widowControl w:val="0"/>
        <w:tabs>
          <w:tab w:val="num" w:pos="1637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2017 год – 8444,2 тыс. рублей, в том числе условно утвержденные расходы  422,0 тыс. рублей.</w:t>
      </w:r>
    </w:p>
    <w:p w:rsidR="006E7C3E" w:rsidRDefault="006E7C3E" w:rsidP="00D037E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отношению к объему расходов ожидаемой оценки  </w:t>
      </w:r>
      <w:r>
        <w:rPr>
          <w:sz w:val="28"/>
          <w:szCs w:val="28"/>
        </w:rPr>
        <w:br/>
      </w:r>
      <w:r>
        <w:rPr>
          <w:spacing w:val="-2"/>
          <w:sz w:val="28"/>
          <w:szCs w:val="28"/>
        </w:rPr>
        <w:t xml:space="preserve"> 2014 года (8961,9  тыс. рублей), расходы определенны</w:t>
      </w:r>
      <w:r>
        <w:rPr>
          <w:sz w:val="28"/>
          <w:szCs w:val="28"/>
        </w:rPr>
        <w:t xml:space="preserve"> в проекте решения на 2015 год ниже на  16,0  процентов. </w:t>
      </w:r>
    </w:p>
    <w:p w:rsidR="006E7C3E" w:rsidRDefault="006E7C3E" w:rsidP="001271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бюджета муниципального образования «Рогнединское городское поселение» </w:t>
      </w:r>
      <w:r>
        <w:rPr>
          <w:spacing w:val="-10"/>
          <w:sz w:val="28"/>
          <w:szCs w:val="28"/>
        </w:rPr>
        <w:t>в 2015 -2017 годах прогнозируется сбалансированным.</w:t>
      </w:r>
      <w:r>
        <w:rPr>
          <w:sz w:val="28"/>
          <w:szCs w:val="28"/>
        </w:rPr>
        <w:t xml:space="preserve"> </w:t>
      </w:r>
    </w:p>
    <w:p w:rsidR="006E7C3E" w:rsidRDefault="006E7C3E" w:rsidP="003A42AA">
      <w:pPr>
        <w:spacing w:line="252" w:lineRule="auto"/>
        <w:ind w:firstLine="709"/>
        <w:jc w:val="both"/>
        <w:rPr>
          <w:sz w:val="28"/>
          <w:szCs w:val="28"/>
        </w:rPr>
      </w:pPr>
    </w:p>
    <w:p w:rsidR="006E7C3E" w:rsidRDefault="006E7C3E" w:rsidP="003A42AA">
      <w:pPr>
        <w:spacing w:line="252" w:lineRule="auto"/>
        <w:ind w:firstLine="709"/>
        <w:jc w:val="both"/>
        <w:rPr>
          <w:sz w:val="28"/>
          <w:szCs w:val="28"/>
        </w:rPr>
      </w:pPr>
    </w:p>
    <w:p w:rsidR="006E7C3E" w:rsidRDefault="006E7C3E" w:rsidP="003A42AA">
      <w:pPr>
        <w:spacing w:line="252" w:lineRule="auto"/>
        <w:ind w:firstLine="709"/>
        <w:jc w:val="both"/>
        <w:rPr>
          <w:sz w:val="28"/>
          <w:szCs w:val="28"/>
        </w:rPr>
      </w:pPr>
    </w:p>
    <w:p w:rsidR="006E7C3E" w:rsidRDefault="006E7C3E" w:rsidP="003A42AA">
      <w:pPr>
        <w:spacing w:line="252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 Предложение</w:t>
      </w:r>
    </w:p>
    <w:p w:rsidR="006E7C3E" w:rsidRDefault="006E7C3E" w:rsidP="003A42AA">
      <w:pPr>
        <w:spacing w:line="252" w:lineRule="auto"/>
        <w:ind w:firstLine="709"/>
        <w:jc w:val="both"/>
        <w:rPr>
          <w:b/>
          <w:sz w:val="28"/>
          <w:szCs w:val="28"/>
        </w:rPr>
      </w:pPr>
    </w:p>
    <w:p w:rsidR="006E7C3E" w:rsidRDefault="006E7C3E" w:rsidP="003A42AA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Данный проект рекомендован к рассмотрению на сессии Рогнединского  поселкового  Совета народных депутатов.</w:t>
      </w:r>
    </w:p>
    <w:p w:rsidR="006E7C3E" w:rsidRDefault="006E7C3E" w:rsidP="003A42AA">
      <w:pPr>
        <w:spacing w:line="252" w:lineRule="auto"/>
        <w:ind w:firstLine="709"/>
        <w:jc w:val="both"/>
        <w:rPr>
          <w:sz w:val="28"/>
          <w:szCs w:val="28"/>
        </w:rPr>
      </w:pPr>
    </w:p>
    <w:p w:rsidR="006E7C3E" w:rsidRDefault="006E7C3E" w:rsidP="003A42AA">
      <w:pPr>
        <w:spacing w:line="252" w:lineRule="auto"/>
        <w:ind w:firstLine="709"/>
        <w:jc w:val="both"/>
        <w:rPr>
          <w:sz w:val="28"/>
          <w:szCs w:val="28"/>
        </w:rPr>
      </w:pPr>
    </w:p>
    <w:p w:rsidR="006E7C3E" w:rsidRDefault="006E7C3E" w:rsidP="003A42AA">
      <w:pPr>
        <w:spacing w:line="252" w:lineRule="auto"/>
        <w:ind w:firstLine="709"/>
        <w:jc w:val="both"/>
        <w:rPr>
          <w:sz w:val="28"/>
          <w:szCs w:val="28"/>
        </w:rPr>
      </w:pPr>
    </w:p>
    <w:p w:rsidR="006E7C3E" w:rsidRDefault="006E7C3E" w:rsidP="003A42AA">
      <w:pPr>
        <w:spacing w:line="252" w:lineRule="auto"/>
        <w:ind w:firstLine="709"/>
        <w:jc w:val="both"/>
        <w:rPr>
          <w:sz w:val="28"/>
          <w:szCs w:val="28"/>
        </w:rPr>
      </w:pPr>
    </w:p>
    <w:p w:rsidR="006E7C3E" w:rsidRDefault="006E7C3E" w:rsidP="003A42AA">
      <w:pPr>
        <w:spacing w:line="252" w:lineRule="auto"/>
        <w:ind w:firstLine="709"/>
        <w:jc w:val="both"/>
        <w:rPr>
          <w:sz w:val="28"/>
          <w:szCs w:val="28"/>
        </w:rPr>
      </w:pPr>
    </w:p>
    <w:p w:rsidR="006E7C3E" w:rsidRDefault="006E7C3E" w:rsidP="003A42AA">
      <w:pPr>
        <w:spacing w:line="252" w:lineRule="auto"/>
        <w:ind w:firstLine="709"/>
        <w:jc w:val="both"/>
        <w:rPr>
          <w:sz w:val="28"/>
          <w:szCs w:val="28"/>
        </w:rPr>
      </w:pPr>
    </w:p>
    <w:p w:rsidR="006E7C3E" w:rsidRDefault="006E7C3E" w:rsidP="003A42AA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КСП                                                         В.П. Семкин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</w:p>
    <w:p w:rsidR="006E7C3E" w:rsidRDefault="006E7C3E" w:rsidP="003A42AA">
      <w:pPr>
        <w:spacing w:line="252" w:lineRule="auto"/>
        <w:ind w:firstLine="709"/>
        <w:jc w:val="both"/>
        <w:rPr>
          <w:sz w:val="28"/>
          <w:szCs w:val="28"/>
        </w:rPr>
      </w:pPr>
    </w:p>
    <w:p w:rsidR="006E7C3E" w:rsidRDefault="006E7C3E"/>
    <w:sectPr w:rsidR="006E7C3E" w:rsidSect="0068405D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C3E" w:rsidRDefault="006E7C3E" w:rsidP="0068405D">
      <w:r>
        <w:separator/>
      </w:r>
    </w:p>
  </w:endnote>
  <w:endnote w:type="continuationSeparator" w:id="1">
    <w:p w:rsidR="006E7C3E" w:rsidRDefault="006E7C3E" w:rsidP="006840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C3E" w:rsidRDefault="006E7C3E" w:rsidP="0068405D">
      <w:r>
        <w:separator/>
      </w:r>
    </w:p>
  </w:footnote>
  <w:footnote w:type="continuationSeparator" w:id="1">
    <w:p w:rsidR="006E7C3E" w:rsidRDefault="006E7C3E" w:rsidP="006840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C3E" w:rsidRDefault="006E7C3E">
    <w:pPr>
      <w:pStyle w:val="Header"/>
      <w:jc w:val="center"/>
    </w:pPr>
    <w:fldSimple w:instr=" PAGE   \* MERGEFORMAT ">
      <w:r>
        <w:rPr>
          <w:noProof/>
        </w:rPr>
        <w:t>13</w:t>
      </w:r>
    </w:fldSimple>
  </w:p>
  <w:p w:rsidR="006E7C3E" w:rsidRDefault="006E7C3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303D"/>
    <w:multiLevelType w:val="hybridMultilevel"/>
    <w:tmpl w:val="F5E0460C"/>
    <w:lvl w:ilvl="0" w:tplc="E370D15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335E5466"/>
    <w:multiLevelType w:val="hybridMultilevel"/>
    <w:tmpl w:val="703E7008"/>
    <w:lvl w:ilvl="0" w:tplc="CA6635E8">
      <w:start w:val="6"/>
      <w:numFmt w:val="decimal"/>
      <w:lvlText w:val="%1."/>
      <w:lvlJc w:val="left"/>
      <w:pPr>
        <w:tabs>
          <w:tab w:val="num" w:pos="1203"/>
        </w:tabs>
        <w:ind w:left="1203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42AA"/>
    <w:rsid w:val="00000282"/>
    <w:rsid w:val="000068FD"/>
    <w:rsid w:val="00007965"/>
    <w:rsid w:val="00027767"/>
    <w:rsid w:val="00041E79"/>
    <w:rsid w:val="00051D00"/>
    <w:rsid w:val="000679D5"/>
    <w:rsid w:val="00082BF5"/>
    <w:rsid w:val="00086D66"/>
    <w:rsid w:val="000A0CA5"/>
    <w:rsid w:val="000A1490"/>
    <w:rsid w:val="000C3E5F"/>
    <w:rsid w:val="000F103D"/>
    <w:rsid w:val="001219CB"/>
    <w:rsid w:val="00125364"/>
    <w:rsid w:val="001271B8"/>
    <w:rsid w:val="00171379"/>
    <w:rsid w:val="0018579C"/>
    <w:rsid w:val="0019260E"/>
    <w:rsid w:val="00193FE4"/>
    <w:rsid w:val="001A1DE8"/>
    <w:rsid w:val="001B1566"/>
    <w:rsid w:val="001B3A62"/>
    <w:rsid w:val="001B4D5A"/>
    <w:rsid w:val="001C407F"/>
    <w:rsid w:val="001D1631"/>
    <w:rsid w:val="001D5D87"/>
    <w:rsid w:val="001F2035"/>
    <w:rsid w:val="00200924"/>
    <w:rsid w:val="00202BC9"/>
    <w:rsid w:val="00221C98"/>
    <w:rsid w:val="00225FE2"/>
    <w:rsid w:val="00227F48"/>
    <w:rsid w:val="002405F0"/>
    <w:rsid w:val="00246FF6"/>
    <w:rsid w:val="00246FF9"/>
    <w:rsid w:val="00257ACB"/>
    <w:rsid w:val="002650F8"/>
    <w:rsid w:val="002D33C2"/>
    <w:rsid w:val="002E4114"/>
    <w:rsid w:val="002E4C8E"/>
    <w:rsid w:val="002E605F"/>
    <w:rsid w:val="002E6061"/>
    <w:rsid w:val="00312850"/>
    <w:rsid w:val="00323BDD"/>
    <w:rsid w:val="00330B60"/>
    <w:rsid w:val="00336FF3"/>
    <w:rsid w:val="0035280A"/>
    <w:rsid w:val="003535C4"/>
    <w:rsid w:val="003661C9"/>
    <w:rsid w:val="00373E63"/>
    <w:rsid w:val="003757EE"/>
    <w:rsid w:val="003808AF"/>
    <w:rsid w:val="003A42AA"/>
    <w:rsid w:val="003A6612"/>
    <w:rsid w:val="003B2110"/>
    <w:rsid w:val="003B7FAF"/>
    <w:rsid w:val="003C36DF"/>
    <w:rsid w:val="00401844"/>
    <w:rsid w:val="004333C4"/>
    <w:rsid w:val="00433740"/>
    <w:rsid w:val="00441553"/>
    <w:rsid w:val="00471619"/>
    <w:rsid w:val="004844DC"/>
    <w:rsid w:val="00486C25"/>
    <w:rsid w:val="004C282E"/>
    <w:rsid w:val="004F76F8"/>
    <w:rsid w:val="00526B7D"/>
    <w:rsid w:val="00527073"/>
    <w:rsid w:val="0053032C"/>
    <w:rsid w:val="00561CBB"/>
    <w:rsid w:val="00587A06"/>
    <w:rsid w:val="005B3C11"/>
    <w:rsid w:val="005D415C"/>
    <w:rsid w:val="005E0551"/>
    <w:rsid w:val="005E1F3F"/>
    <w:rsid w:val="005F525D"/>
    <w:rsid w:val="005F7636"/>
    <w:rsid w:val="00604C8C"/>
    <w:rsid w:val="00613BC3"/>
    <w:rsid w:val="00614DFC"/>
    <w:rsid w:val="00615B29"/>
    <w:rsid w:val="006176ED"/>
    <w:rsid w:val="006258AB"/>
    <w:rsid w:val="0063067E"/>
    <w:rsid w:val="00650F01"/>
    <w:rsid w:val="00652591"/>
    <w:rsid w:val="00656969"/>
    <w:rsid w:val="00680924"/>
    <w:rsid w:val="0068405D"/>
    <w:rsid w:val="00697EB5"/>
    <w:rsid w:val="006D6013"/>
    <w:rsid w:val="006D63E0"/>
    <w:rsid w:val="006D6C19"/>
    <w:rsid w:val="006E3AF1"/>
    <w:rsid w:val="006E507F"/>
    <w:rsid w:val="006E7C3E"/>
    <w:rsid w:val="00702B87"/>
    <w:rsid w:val="0072072E"/>
    <w:rsid w:val="00721225"/>
    <w:rsid w:val="0073104F"/>
    <w:rsid w:val="0073667F"/>
    <w:rsid w:val="007568D3"/>
    <w:rsid w:val="00757D04"/>
    <w:rsid w:val="007611D7"/>
    <w:rsid w:val="00764663"/>
    <w:rsid w:val="00764A02"/>
    <w:rsid w:val="00772D66"/>
    <w:rsid w:val="00780548"/>
    <w:rsid w:val="00784069"/>
    <w:rsid w:val="007A7E13"/>
    <w:rsid w:val="007B0B6A"/>
    <w:rsid w:val="007B13F1"/>
    <w:rsid w:val="007B2E5E"/>
    <w:rsid w:val="007C0280"/>
    <w:rsid w:val="007C028C"/>
    <w:rsid w:val="007D1A0E"/>
    <w:rsid w:val="007D6AA6"/>
    <w:rsid w:val="007E5548"/>
    <w:rsid w:val="007F03D9"/>
    <w:rsid w:val="007F5A97"/>
    <w:rsid w:val="00806897"/>
    <w:rsid w:val="00816D86"/>
    <w:rsid w:val="008205DD"/>
    <w:rsid w:val="008228FB"/>
    <w:rsid w:val="00835D52"/>
    <w:rsid w:val="00843EDE"/>
    <w:rsid w:val="00851415"/>
    <w:rsid w:val="00863371"/>
    <w:rsid w:val="008668F4"/>
    <w:rsid w:val="008669D4"/>
    <w:rsid w:val="00870DC4"/>
    <w:rsid w:val="00876571"/>
    <w:rsid w:val="00877237"/>
    <w:rsid w:val="008C2F4E"/>
    <w:rsid w:val="008C7335"/>
    <w:rsid w:val="008D5246"/>
    <w:rsid w:val="008E12A7"/>
    <w:rsid w:val="008E4736"/>
    <w:rsid w:val="00901AE8"/>
    <w:rsid w:val="00914890"/>
    <w:rsid w:val="00924C78"/>
    <w:rsid w:val="00935F57"/>
    <w:rsid w:val="00952FE4"/>
    <w:rsid w:val="009544A8"/>
    <w:rsid w:val="00972A6F"/>
    <w:rsid w:val="009770A1"/>
    <w:rsid w:val="009C3EFA"/>
    <w:rsid w:val="009C5A3D"/>
    <w:rsid w:val="009D31EB"/>
    <w:rsid w:val="009D6EE7"/>
    <w:rsid w:val="009F077A"/>
    <w:rsid w:val="009F095F"/>
    <w:rsid w:val="00A045EC"/>
    <w:rsid w:val="00A27AC8"/>
    <w:rsid w:val="00A3275C"/>
    <w:rsid w:val="00A50788"/>
    <w:rsid w:val="00A67464"/>
    <w:rsid w:val="00A76BB1"/>
    <w:rsid w:val="00A94421"/>
    <w:rsid w:val="00AC26DA"/>
    <w:rsid w:val="00AD0E8A"/>
    <w:rsid w:val="00AD2FF2"/>
    <w:rsid w:val="00AF2D70"/>
    <w:rsid w:val="00B03854"/>
    <w:rsid w:val="00B0414D"/>
    <w:rsid w:val="00B112E3"/>
    <w:rsid w:val="00B12006"/>
    <w:rsid w:val="00B15315"/>
    <w:rsid w:val="00B21C7E"/>
    <w:rsid w:val="00B2494F"/>
    <w:rsid w:val="00B31451"/>
    <w:rsid w:val="00B3293B"/>
    <w:rsid w:val="00B44D35"/>
    <w:rsid w:val="00B52A7F"/>
    <w:rsid w:val="00B5597A"/>
    <w:rsid w:val="00B5687B"/>
    <w:rsid w:val="00B64697"/>
    <w:rsid w:val="00B864EA"/>
    <w:rsid w:val="00BA45F2"/>
    <w:rsid w:val="00BB61E8"/>
    <w:rsid w:val="00BD2F6D"/>
    <w:rsid w:val="00BD4AE7"/>
    <w:rsid w:val="00BF19DB"/>
    <w:rsid w:val="00BF5343"/>
    <w:rsid w:val="00C00913"/>
    <w:rsid w:val="00C27B1E"/>
    <w:rsid w:val="00C319BD"/>
    <w:rsid w:val="00C3311F"/>
    <w:rsid w:val="00C4081C"/>
    <w:rsid w:val="00C42E01"/>
    <w:rsid w:val="00C73FCC"/>
    <w:rsid w:val="00C75795"/>
    <w:rsid w:val="00C81D36"/>
    <w:rsid w:val="00C93728"/>
    <w:rsid w:val="00C97986"/>
    <w:rsid w:val="00CC4A1C"/>
    <w:rsid w:val="00CD6139"/>
    <w:rsid w:val="00CF6675"/>
    <w:rsid w:val="00D037E6"/>
    <w:rsid w:val="00D1418C"/>
    <w:rsid w:val="00D17EDA"/>
    <w:rsid w:val="00D37EFB"/>
    <w:rsid w:val="00D50BC8"/>
    <w:rsid w:val="00D602E5"/>
    <w:rsid w:val="00D61EC8"/>
    <w:rsid w:val="00D91FC8"/>
    <w:rsid w:val="00DB5741"/>
    <w:rsid w:val="00DB7FEA"/>
    <w:rsid w:val="00DD623A"/>
    <w:rsid w:val="00DE4A30"/>
    <w:rsid w:val="00DE5120"/>
    <w:rsid w:val="00DF6869"/>
    <w:rsid w:val="00E071F0"/>
    <w:rsid w:val="00E2011D"/>
    <w:rsid w:val="00E21638"/>
    <w:rsid w:val="00E652EA"/>
    <w:rsid w:val="00E82402"/>
    <w:rsid w:val="00E858E6"/>
    <w:rsid w:val="00E85BFA"/>
    <w:rsid w:val="00E97595"/>
    <w:rsid w:val="00EA5B14"/>
    <w:rsid w:val="00EB73F0"/>
    <w:rsid w:val="00EC468B"/>
    <w:rsid w:val="00ED6830"/>
    <w:rsid w:val="00EE0328"/>
    <w:rsid w:val="00EE3EBB"/>
    <w:rsid w:val="00EF78D0"/>
    <w:rsid w:val="00F04F57"/>
    <w:rsid w:val="00F0591B"/>
    <w:rsid w:val="00F059DA"/>
    <w:rsid w:val="00F06DBB"/>
    <w:rsid w:val="00F10834"/>
    <w:rsid w:val="00F27531"/>
    <w:rsid w:val="00F3302D"/>
    <w:rsid w:val="00F357B8"/>
    <w:rsid w:val="00F515B8"/>
    <w:rsid w:val="00F538AF"/>
    <w:rsid w:val="00F71623"/>
    <w:rsid w:val="00F87226"/>
    <w:rsid w:val="00FA4E67"/>
    <w:rsid w:val="00FA6F40"/>
    <w:rsid w:val="00FB4524"/>
    <w:rsid w:val="00FB6E7D"/>
    <w:rsid w:val="00FC0C8D"/>
    <w:rsid w:val="00FE63DD"/>
    <w:rsid w:val="00FF3984"/>
    <w:rsid w:val="00FF4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2A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3A42AA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3A42A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3A42A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aliases w:val="Нумерованный список !! Char,Надин стиль Char,Основной текст 1 Char,Основной текст без отступа Char,Основной текст без отступа Знак Char"/>
    <w:basedOn w:val="DefaultParagraphFont"/>
    <w:link w:val="BodyTextIndent"/>
    <w:uiPriority w:val="99"/>
    <w:semiHidden/>
    <w:locked/>
    <w:rsid w:val="003A42AA"/>
    <w:rPr>
      <w:rFonts w:cs="Times New Roman"/>
      <w:sz w:val="24"/>
      <w:szCs w:val="24"/>
    </w:rPr>
  </w:style>
  <w:style w:type="paragraph" w:styleId="BodyTextIndent">
    <w:name w:val="Body Text Indent"/>
    <w:aliases w:val="Нумерованный список !!,Надин стиль,Основной текст 1,Основной текст без отступа,Основной текст без отступа Знак"/>
    <w:basedOn w:val="Normal"/>
    <w:link w:val="BodyTextIndentChar"/>
    <w:uiPriority w:val="99"/>
    <w:semiHidden/>
    <w:rsid w:val="003A42AA"/>
    <w:pPr>
      <w:ind w:left="4500"/>
    </w:pPr>
    <w:rPr>
      <w:rFonts w:ascii="Calibri" w:eastAsia="Calibri" w:hAnsi="Calibri"/>
      <w:sz w:val="28"/>
      <w:lang w:eastAsia="en-US"/>
    </w:rPr>
  </w:style>
  <w:style w:type="character" w:customStyle="1" w:styleId="BodyTextIndentChar1">
    <w:name w:val="Body Text Indent Char1"/>
    <w:aliases w:val="Нумерованный список !! Char1,Надин стиль Char1,Основной текст 1 Char1,Основной текст без отступа Char1,Основной текст без отступа Знак Char1"/>
    <w:basedOn w:val="DefaultParagraphFont"/>
    <w:link w:val="BodyTextIndent"/>
    <w:uiPriority w:val="99"/>
    <w:semiHidden/>
    <w:locked/>
    <w:rsid w:val="008205DD"/>
    <w:rPr>
      <w:rFonts w:ascii="Times New Roman" w:hAnsi="Times New Roman" w:cs="Times New Roman"/>
      <w:sz w:val="24"/>
      <w:szCs w:val="24"/>
    </w:rPr>
  </w:style>
  <w:style w:type="character" w:customStyle="1" w:styleId="1">
    <w:name w:val="Основной текст с отступом Знак1"/>
    <w:basedOn w:val="DefaultParagraphFont"/>
    <w:link w:val="BodyTextIndent"/>
    <w:uiPriority w:val="99"/>
    <w:semiHidden/>
    <w:locked/>
    <w:rsid w:val="003A42A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aliases w:val="Знак Знак Знак Знак Char,Знак Знак Знак Char"/>
    <w:basedOn w:val="DefaultParagraphFont"/>
    <w:link w:val="BodyTextIndent2"/>
    <w:uiPriority w:val="99"/>
    <w:locked/>
    <w:rsid w:val="003A42AA"/>
    <w:rPr>
      <w:rFonts w:cs="Times New Roman"/>
      <w:sz w:val="24"/>
      <w:szCs w:val="24"/>
    </w:rPr>
  </w:style>
  <w:style w:type="paragraph" w:styleId="BodyTextIndent2">
    <w:name w:val="Body Text Indent 2"/>
    <w:aliases w:val="Знак Знак Знак Знак,Знак Знак Знак"/>
    <w:basedOn w:val="Normal"/>
    <w:link w:val="BodyTextIndent2Char"/>
    <w:uiPriority w:val="99"/>
    <w:rsid w:val="003A42AA"/>
    <w:pPr>
      <w:spacing w:after="120" w:line="480" w:lineRule="auto"/>
      <w:ind w:left="283"/>
    </w:pPr>
    <w:rPr>
      <w:rFonts w:ascii="Calibri" w:eastAsia="Calibri" w:hAnsi="Calibri"/>
      <w:lang w:eastAsia="en-US"/>
    </w:rPr>
  </w:style>
  <w:style w:type="character" w:customStyle="1" w:styleId="BodyTextIndent2Char1">
    <w:name w:val="Body Text Indent 2 Char1"/>
    <w:aliases w:val="Знак Знак Знак Знак Char1,Знак Знак Знак Char1"/>
    <w:basedOn w:val="DefaultParagraphFont"/>
    <w:link w:val="BodyTextIndent2"/>
    <w:uiPriority w:val="99"/>
    <w:semiHidden/>
    <w:locked/>
    <w:rsid w:val="008205DD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1"/>
    <w:basedOn w:val="DefaultParagraphFont"/>
    <w:link w:val="BodyTextIndent2"/>
    <w:uiPriority w:val="99"/>
    <w:semiHidden/>
    <w:locked/>
    <w:rsid w:val="003A42A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rvps698610">
    <w:name w:val="rvps698610"/>
    <w:basedOn w:val="Normal"/>
    <w:uiPriority w:val="99"/>
    <w:rsid w:val="003A42AA"/>
    <w:pPr>
      <w:spacing w:after="150"/>
      <w:ind w:right="300"/>
    </w:pPr>
  </w:style>
  <w:style w:type="paragraph" w:customStyle="1" w:styleId="ConsNormal">
    <w:name w:val="ConsNormal"/>
    <w:uiPriority w:val="99"/>
    <w:rsid w:val="003A42A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uiPriority w:val="99"/>
    <w:rsid w:val="003A42AA"/>
    <w:pPr>
      <w:widowControl w:val="0"/>
      <w:snapToGrid w:val="0"/>
    </w:pPr>
    <w:rPr>
      <w:rFonts w:ascii="Arial" w:eastAsia="Times New Roman" w:hAnsi="Arial"/>
      <w:b/>
      <w:sz w:val="16"/>
      <w:szCs w:val="20"/>
    </w:rPr>
  </w:style>
  <w:style w:type="table" w:styleId="TableGrid">
    <w:name w:val="Table Grid"/>
    <w:basedOn w:val="TableNormal"/>
    <w:uiPriority w:val="99"/>
    <w:rsid w:val="003A42A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8405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405D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68405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8405D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975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68FD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3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201;n=20377;fld=134;dst=1002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2050</TotalTime>
  <Pages>13</Pages>
  <Words>3892</Words>
  <Characters>22191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74</cp:revision>
  <cp:lastPrinted>2014-12-11T13:40:00Z</cp:lastPrinted>
  <dcterms:created xsi:type="dcterms:W3CDTF">2013-11-13T07:45:00Z</dcterms:created>
  <dcterms:modified xsi:type="dcterms:W3CDTF">2014-12-12T08:30:00Z</dcterms:modified>
</cp:coreProperties>
</file>