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E8" w:rsidRPr="00BE11E8" w:rsidRDefault="00BE11E8" w:rsidP="00C23B3C">
      <w:pPr>
        <w:tabs>
          <w:tab w:val="left" w:pos="3614"/>
          <w:tab w:val="center" w:pos="467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BE11E8">
        <w:rPr>
          <w:rFonts w:ascii="Times New Roman" w:eastAsia="Calibri" w:hAnsi="Times New Roman"/>
          <w:b/>
          <w:sz w:val="28"/>
          <w:szCs w:val="28"/>
          <w:lang w:eastAsia="en-US"/>
        </w:rPr>
        <w:t>Информация</w:t>
      </w:r>
    </w:p>
    <w:p w:rsidR="00BE11E8" w:rsidRPr="00BE11E8" w:rsidRDefault="00BE11E8" w:rsidP="00BE11E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11E8">
        <w:rPr>
          <w:rFonts w:ascii="Times New Roman" w:eastAsia="Calibri" w:hAnsi="Times New Roman"/>
          <w:b/>
          <w:sz w:val="28"/>
          <w:szCs w:val="28"/>
          <w:lang w:eastAsia="en-US"/>
        </w:rPr>
        <w:t>по результатам  контрольного мероприятия</w:t>
      </w:r>
    </w:p>
    <w:p w:rsidR="00FE74D5" w:rsidRPr="00BE11E8" w:rsidRDefault="00BE11E8" w:rsidP="00FE74D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E11E8">
        <w:rPr>
          <w:rFonts w:ascii="Times New Roman" w:eastAsia="Calibri" w:hAnsi="Times New Roman"/>
          <w:b/>
          <w:sz w:val="28"/>
          <w:szCs w:val="28"/>
        </w:rPr>
        <w:t>«</w:t>
      </w:r>
      <w:r w:rsidR="00FE74D5" w:rsidRPr="00BE11E8">
        <w:rPr>
          <w:rFonts w:ascii="Times New Roman CYR" w:hAnsi="Times New Roman CYR"/>
          <w:b/>
          <w:sz w:val="28"/>
          <w:szCs w:val="28"/>
        </w:rPr>
        <w:t xml:space="preserve">Проверка </w:t>
      </w:r>
      <w:r w:rsidR="00FE74D5">
        <w:rPr>
          <w:rFonts w:ascii="Times New Roman CYR" w:hAnsi="Times New Roman CYR"/>
          <w:b/>
          <w:sz w:val="28"/>
          <w:szCs w:val="28"/>
        </w:rPr>
        <w:t xml:space="preserve">целевого и эффективного использования бюджетных средств </w:t>
      </w:r>
      <w:r w:rsidR="00FE74D5" w:rsidRPr="00BE11E8">
        <w:rPr>
          <w:rFonts w:ascii="Times New Roman CYR" w:hAnsi="Times New Roman CYR"/>
          <w:b/>
          <w:sz w:val="28"/>
          <w:szCs w:val="28"/>
        </w:rPr>
        <w:t xml:space="preserve"> МБУ</w:t>
      </w:r>
      <w:r w:rsidR="00FE74D5">
        <w:rPr>
          <w:rFonts w:ascii="Times New Roman CYR" w:hAnsi="Times New Roman CYR"/>
          <w:b/>
          <w:sz w:val="28"/>
          <w:szCs w:val="28"/>
        </w:rPr>
        <w:t xml:space="preserve"> ДО  </w:t>
      </w:r>
      <w:r w:rsidR="00FE74D5" w:rsidRPr="00BE11E8">
        <w:rPr>
          <w:rFonts w:ascii="Times New Roman CYR" w:hAnsi="Times New Roman CYR"/>
          <w:b/>
          <w:sz w:val="28"/>
          <w:szCs w:val="28"/>
        </w:rPr>
        <w:t>«</w:t>
      </w:r>
      <w:proofErr w:type="spellStart"/>
      <w:r w:rsidR="00FE74D5" w:rsidRPr="00BE11E8">
        <w:rPr>
          <w:rFonts w:ascii="Times New Roman CYR" w:hAnsi="Times New Roman CYR"/>
          <w:b/>
          <w:sz w:val="28"/>
          <w:szCs w:val="28"/>
        </w:rPr>
        <w:t>Рогнединская</w:t>
      </w:r>
      <w:proofErr w:type="spellEnd"/>
      <w:r w:rsidR="00FE74D5" w:rsidRPr="00BE11E8">
        <w:rPr>
          <w:rFonts w:ascii="Times New Roman CYR" w:hAnsi="Times New Roman CYR"/>
          <w:b/>
          <w:sz w:val="28"/>
          <w:szCs w:val="28"/>
        </w:rPr>
        <w:t xml:space="preserve"> </w:t>
      </w:r>
      <w:r w:rsidR="00FE74D5">
        <w:rPr>
          <w:rFonts w:ascii="Times New Roman CYR" w:hAnsi="Times New Roman CYR"/>
          <w:b/>
          <w:sz w:val="28"/>
          <w:szCs w:val="28"/>
        </w:rPr>
        <w:t>детско-юношеская спортивная</w:t>
      </w:r>
      <w:r w:rsidR="00FE74D5" w:rsidRPr="00BE11E8">
        <w:rPr>
          <w:rFonts w:ascii="Times New Roman CYR" w:hAnsi="Times New Roman CYR"/>
          <w:b/>
          <w:sz w:val="28"/>
          <w:szCs w:val="28"/>
        </w:rPr>
        <w:t xml:space="preserve"> школа», за 2019 год».</w:t>
      </w:r>
      <w:r w:rsidR="00FE74D5" w:rsidRPr="00BE11E8">
        <w:rPr>
          <w:rFonts w:ascii="Times New Roman" w:hAnsi="Times New Roman"/>
          <w:b/>
          <w:sz w:val="28"/>
          <w:szCs w:val="28"/>
        </w:rPr>
        <w:t xml:space="preserve"> </w:t>
      </w:r>
    </w:p>
    <w:p w:rsidR="00BE11E8" w:rsidRPr="00BE11E8" w:rsidRDefault="00BE11E8" w:rsidP="00BE11E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E11E8">
        <w:rPr>
          <w:rFonts w:ascii="Times New Roman" w:eastAsia="Calibri" w:hAnsi="Times New Roman"/>
          <w:b/>
          <w:sz w:val="28"/>
          <w:szCs w:val="28"/>
        </w:rPr>
        <w:tab/>
      </w:r>
      <w:r w:rsidRPr="00BE11E8">
        <w:rPr>
          <w:rFonts w:ascii="Times New Roman" w:eastAsia="Calibri" w:hAnsi="Times New Roman"/>
          <w:sz w:val="28"/>
          <w:szCs w:val="28"/>
        </w:rPr>
        <w:t>Контрольное мероприятие проведено в соответствии с пунктом  2.1.</w:t>
      </w:r>
      <w:r w:rsidR="00FE74D5">
        <w:rPr>
          <w:rFonts w:ascii="Times New Roman" w:eastAsia="Calibri" w:hAnsi="Times New Roman"/>
          <w:sz w:val="28"/>
          <w:szCs w:val="28"/>
        </w:rPr>
        <w:t>2</w:t>
      </w:r>
      <w:r w:rsidRPr="00BE11E8">
        <w:rPr>
          <w:rFonts w:ascii="Times New Roman" w:eastAsia="Calibri" w:hAnsi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BE11E8">
        <w:rPr>
          <w:rFonts w:ascii="Times New Roman" w:eastAsia="Calibri" w:hAnsi="Times New Roman"/>
          <w:sz w:val="28"/>
          <w:szCs w:val="28"/>
        </w:rPr>
        <w:t>Рогнединского</w:t>
      </w:r>
      <w:proofErr w:type="spellEnd"/>
      <w:r w:rsidRPr="00BE11E8">
        <w:rPr>
          <w:rFonts w:ascii="Times New Roman" w:eastAsia="Calibri" w:hAnsi="Times New Roman"/>
          <w:sz w:val="28"/>
          <w:szCs w:val="28"/>
        </w:rPr>
        <w:t xml:space="preserve"> района на 2020 год.</w:t>
      </w:r>
    </w:p>
    <w:p w:rsidR="00BE11E8" w:rsidRPr="00BE11E8" w:rsidRDefault="00BE11E8" w:rsidP="00BE11E8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BE11E8">
        <w:rPr>
          <w:rFonts w:ascii="Times New Roman" w:eastAsia="Calibri" w:hAnsi="Times New Roman"/>
          <w:sz w:val="28"/>
          <w:szCs w:val="28"/>
        </w:rPr>
        <w:t xml:space="preserve">Период проведения: </w:t>
      </w:r>
      <w:r w:rsidR="00FE74D5">
        <w:rPr>
          <w:rFonts w:ascii="Times New Roman" w:eastAsia="Calibri" w:hAnsi="Times New Roman"/>
          <w:sz w:val="28"/>
          <w:szCs w:val="28"/>
        </w:rPr>
        <w:t>март</w:t>
      </w:r>
      <w:r w:rsidRPr="00BE11E8">
        <w:rPr>
          <w:rFonts w:ascii="Times New Roman" w:eastAsia="Calibri" w:hAnsi="Times New Roman"/>
          <w:sz w:val="28"/>
          <w:szCs w:val="28"/>
        </w:rPr>
        <w:t xml:space="preserve"> – </w:t>
      </w:r>
      <w:r w:rsidR="00FE74D5">
        <w:rPr>
          <w:rFonts w:ascii="Times New Roman" w:eastAsia="Calibri" w:hAnsi="Times New Roman"/>
          <w:sz w:val="28"/>
          <w:szCs w:val="28"/>
        </w:rPr>
        <w:t>апрель</w:t>
      </w:r>
      <w:r w:rsidRPr="00BE11E8">
        <w:rPr>
          <w:rFonts w:ascii="Times New Roman" w:eastAsia="Calibri" w:hAnsi="Times New Roman"/>
          <w:sz w:val="28"/>
          <w:szCs w:val="28"/>
        </w:rPr>
        <w:t xml:space="preserve">  2020 года.</w:t>
      </w:r>
    </w:p>
    <w:p w:rsidR="002B23D8" w:rsidRPr="002B23D8" w:rsidRDefault="002B23D8" w:rsidP="002B23D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2B23D8">
        <w:rPr>
          <w:rFonts w:ascii="Times New Roman" w:eastAsia="Calibri" w:hAnsi="Times New Roman"/>
          <w:sz w:val="28"/>
          <w:szCs w:val="28"/>
        </w:rPr>
        <w:t>Учредителем МБУ ДО «</w:t>
      </w:r>
      <w:proofErr w:type="spellStart"/>
      <w:r w:rsidRPr="002B23D8">
        <w:rPr>
          <w:rFonts w:ascii="Times New Roman" w:eastAsia="Calibri" w:hAnsi="Times New Roman"/>
          <w:sz w:val="28"/>
          <w:szCs w:val="28"/>
        </w:rPr>
        <w:t>Рогнединская</w:t>
      </w:r>
      <w:proofErr w:type="spellEnd"/>
      <w:r w:rsidRPr="002B23D8">
        <w:rPr>
          <w:rFonts w:ascii="Times New Roman" w:eastAsia="Calibri" w:hAnsi="Times New Roman"/>
          <w:sz w:val="28"/>
          <w:szCs w:val="28"/>
        </w:rPr>
        <w:t xml:space="preserve"> ДЮСШ» является муниципальное образование  «</w:t>
      </w:r>
      <w:proofErr w:type="spellStart"/>
      <w:r w:rsidRPr="002B23D8">
        <w:rPr>
          <w:rFonts w:ascii="Times New Roman" w:eastAsia="Calibri" w:hAnsi="Times New Roman"/>
          <w:sz w:val="28"/>
          <w:szCs w:val="28"/>
        </w:rPr>
        <w:t>Рогнединский</w:t>
      </w:r>
      <w:proofErr w:type="spellEnd"/>
      <w:r w:rsidRPr="002B23D8">
        <w:rPr>
          <w:rFonts w:ascii="Times New Roman" w:eastAsia="Calibri" w:hAnsi="Times New Roman"/>
          <w:sz w:val="28"/>
          <w:szCs w:val="28"/>
        </w:rPr>
        <w:t xml:space="preserve"> район» в лице администрации </w:t>
      </w:r>
      <w:proofErr w:type="spellStart"/>
      <w:r w:rsidRPr="002B23D8">
        <w:rPr>
          <w:rFonts w:ascii="Times New Roman" w:eastAsia="Calibri" w:hAnsi="Times New Roman"/>
          <w:sz w:val="28"/>
          <w:szCs w:val="28"/>
        </w:rPr>
        <w:t>Рогнединского</w:t>
      </w:r>
      <w:proofErr w:type="spellEnd"/>
      <w:r w:rsidRPr="002B23D8">
        <w:rPr>
          <w:rFonts w:ascii="Times New Roman" w:eastAsia="Calibri" w:hAnsi="Times New Roman"/>
          <w:sz w:val="28"/>
          <w:szCs w:val="28"/>
        </w:rPr>
        <w:t xml:space="preserve"> района.</w:t>
      </w:r>
    </w:p>
    <w:p w:rsidR="002B23D8" w:rsidRPr="002B23D8" w:rsidRDefault="002B23D8" w:rsidP="002B23D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2B23D8">
        <w:rPr>
          <w:rFonts w:ascii="Times New Roman" w:eastAsia="Calibri" w:hAnsi="Times New Roman"/>
          <w:sz w:val="28"/>
          <w:szCs w:val="28"/>
        </w:rPr>
        <w:t xml:space="preserve">Местоположение: 242770,Брянская область, </w:t>
      </w:r>
      <w:proofErr w:type="spellStart"/>
      <w:r w:rsidRPr="002B23D8">
        <w:rPr>
          <w:rFonts w:ascii="Times New Roman" w:eastAsia="Calibri" w:hAnsi="Times New Roman"/>
          <w:sz w:val="28"/>
          <w:szCs w:val="28"/>
        </w:rPr>
        <w:t>Рогнединский</w:t>
      </w:r>
      <w:proofErr w:type="spellEnd"/>
      <w:r w:rsidRPr="002B23D8">
        <w:rPr>
          <w:rFonts w:ascii="Times New Roman" w:eastAsia="Calibri" w:hAnsi="Times New Roman"/>
          <w:sz w:val="28"/>
          <w:szCs w:val="28"/>
        </w:rPr>
        <w:t xml:space="preserve"> район, п. Рогнедино, ул. Ленина  д. 40.</w:t>
      </w:r>
    </w:p>
    <w:p w:rsidR="002B23D8" w:rsidRDefault="002B23D8" w:rsidP="002B23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B23D8">
        <w:rPr>
          <w:rFonts w:ascii="Times New Roman" w:eastAsia="Calibri" w:hAnsi="Times New Roman"/>
          <w:sz w:val="28"/>
          <w:szCs w:val="28"/>
        </w:rPr>
        <w:t>Учреждение является юридическим лицом, имеет лицевой счет в органах казначейства, печать установленного образца</w:t>
      </w:r>
      <w:proofErr w:type="gramStart"/>
      <w:r w:rsidRPr="002B23D8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B23D8">
        <w:rPr>
          <w:rFonts w:ascii="Times New Roman" w:eastAsia="Calibri" w:hAnsi="Times New Roman"/>
          <w:sz w:val="28"/>
          <w:szCs w:val="28"/>
        </w:rPr>
        <w:t xml:space="preserve">штамп, бланки со своим наименованием. Учреждение в праве от своего имени заключать договора, приобретать имущественные и личные неимущественные права и </w:t>
      </w:r>
      <w:proofErr w:type="gramStart"/>
      <w:r w:rsidRPr="002B23D8">
        <w:rPr>
          <w:rFonts w:ascii="Times New Roman" w:eastAsia="Calibri" w:hAnsi="Times New Roman"/>
          <w:sz w:val="28"/>
          <w:szCs w:val="28"/>
        </w:rPr>
        <w:t>нести соответствующие обязанности</w:t>
      </w:r>
      <w:proofErr w:type="gramEnd"/>
      <w:r w:rsidRPr="002B23D8">
        <w:rPr>
          <w:rFonts w:ascii="Times New Roman" w:eastAsia="Calibri" w:hAnsi="Times New Roman"/>
          <w:sz w:val="28"/>
          <w:szCs w:val="28"/>
        </w:rPr>
        <w:t>, быть истцом и ответчиком в суде.            С 1 января 2012 года учреждение функционирует в статусе бюджетного учреждения.</w:t>
      </w:r>
    </w:p>
    <w:p w:rsidR="00687AEE" w:rsidRPr="00BE11E8" w:rsidRDefault="00687AEE" w:rsidP="00687A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11E8">
        <w:rPr>
          <w:rFonts w:ascii="Times New Roman" w:eastAsia="Calibri" w:hAnsi="Times New Roman"/>
          <w:sz w:val="28"/>
          <w:szCs w:val="28"/>
        </w:rPr>
        <w:t>Численность учащихся на 2019-2020 учебный год составл</w:t>
      </w:r>
      <w:r>
        <w:rPr>
          <w:rFonts w:ascii="Times New Roman" w:eastAsia="Calibri" w:hAnsi="Times New Roman"/>
          <w:sz w:val="28"/>
          <w:szCs w:val="28"/>
        </w:rPr>
        <w:t>яет</w:t>
      </w:r>
      <w:r w:rsidRPr="00BE11E8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53 </w:t>
      </w:r>
      <w:r w:rsidRPr="00BE11E8">
        <w:rPr>
          <w:rFonts w:ascii="Times New Roman" w:eastAsia="Calibri" w:hAnsi="Times New Roman"/>
          <w:sz w:val="28"/>
          <w:szCs w:val="28"/>
        </w:rPr>
        <w:t>человека.</w:t>
      </w:r>
    </w:p>
    <w:p w:rsidR="0066433F" w:rsidRPr="0066433F" w:rsidRDefault="0066433F" w:rsidP="0066433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6433F">
        <w:rPr>
          <w:rFonts w:ascii="Times New Roman" w:eastAsia="Calibri" w:hAnsi="Times New Roman"/>
          <w:sz w:val="28"/>
          <w:szCs w:val="28"/>
        </w:rPr>
        <w:t>Рабочий учебный план МБУ ДО «</w:t>
      </w:r>
      <w:proofErr w:type="spellStart"/>
      <w:r w:rsidRPr="0066433F">
        <w:rPr>
          <w:rFonts w:ascii="Times New Roman" w:eastAsia="Calibri" w:hAnsi="Times New Roman"/>
          <w:sz w:val="28"/>
          <w:szCs w:val="28"/>
        </w:rPr>
        <w:t>Рогнединская</w:t>
      </w:r>
      <w:proofErr w:type="spellEnd"/>
      <w:r w:rsidRPr="0066433F">
        <w:rPr>
          <w:rFonts w:ascii="Times New Roman" w:eastAsia="Calibri" w:hAnsi="Times New Roman"/>
          <w:sz w:val="28"/>
          <w:szCs w:val="28"/>
        </w:rPr>
        <w:t xml:space="preserve"> детско-юношеская спортивная  школа» на 2019 – 2020 годы утвержден директором. </w:t>
      </w:r>
    </w:p>
    <w:p w:rsidR="0066433F" w:rsidRPr="0066433F" w:rsidRDefault="0066433F" w:rsidP="0066433F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66433F">
        <w:rPr>
          <w:rFonts w:ascii="Times New Roman" w:eastAsia="Calibri" w:hAnsi="Times New Roman"/>
          <w:sz w:val="28"/>
          <w:szCs w:val="28"/>
        </w:rPr>
        <w:t xml:space="preserve">Положение о распределении стимулирующей </w:t>
      </w:r>
      <w:proofErr w:type="gramStart"/>
      <w:r w:rsidRPr="0066433F">
        <w:rPr>
          <w:rFonts w:ascii="Times New Roman" w:eastAsia="Calibri" w:hAnsi="Times New Roman"/>
          <w:sz w:val="28"/>
          <w:szCs w:val="28"/>
        </w:rPr>
        <w:t>части фонда оплаты труда работников</w:t>
      </w:r>
      <w:proofErr w:type="gramEnd"/>
      <w:r w:rsidRPr="0066433F">
        <w:rPr>
          <w:rFonts w:ascii="Times New Roman" w:eastAsia="Calibri" w:hAnsi="Times New Roman"/>
          <w:sz w:val="28"/>
          <w:szCs w:val="28"/>
        </w:rPr>
        <w:t xml:space="preserve"> МБУ ДО «</w:t>
      </w:r>
      <w:proofErr w:type="spellStart"/>
      <w:r w:rsidRPr="0066433F">
        <w:rPr>
          <w:rFonts w:ascii="Times New Roman" w:eastAsia="Calibri" w:hAnsi="Times New Roman"/>
          <w:sz w:val="28"/>
          <w:szCs w:val="28"/>
        </w:rPr>
        <w:t>Рогнединская</w:t>
      </w:r>
      <w:proofErr w:type="spellEnd"/>
      <w:r w:rsidRPr="0066433F">
        <w:rPr>
          <w:rFonts w:ascii="Times New Roman" w:eastAsia="Calibri" w:hAnsi="Times New Roman"/>
          <w:sz w:val="28"/>
          <w:szCs w:val="28"/>
        </w:rPr>
        <w:t xml:space="preserve"> детско–юношеская спортивная школа» утверждено приказом директором ДЮСШ и согласов</w:t>
      </w:r>
      <w:r>
        <w:rPr>
          <w:rFonts w:ascii="Times New Roman" w:eastAsia="Calibri" w:hAnsi="Times New Roman"/>
          <w:sz w:val="28"/>
          <w:szCs w:val="28"/>
        </w:rPr>
        <w:t>ано начальником отдела культуры</w:t>
      </w:r>
      <w:r w:rsidRPr="0066433F">
        <w:rPr>
          <w:rFonts w:ascii="Times New Roman" w:eastAsia="Calibri" w:hAnsi="Times New Roman"/>
          <w:sz w:val="28"/>
          <w:szCs w:val="28"/>
        </w:rPr>
        <w:t>.</w:t>
      </w:r>
    </w:p>
    <w:p w:rsidR="0066433F" w:rsidRPr="0066433F" w:rsidRDefault="0066433F" w:rsidP="0066433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6433F">
        <w:rPr>
          <w:rFonts w:ascii="Times New Roman" w:eastAsia="Calibri" w:hAnsi="Times New Roman"/>
          <w:b/>
          <w:sz w:val="28"/>
          <w:szCs w:val="28"/>
        </w:rPr>
        <w:t>Проверкой отмечено</w:t>
      </w:r>
      <w:r w:rsidRPr="0066433F">
        <w:rPr>
          <w:rFonts w:ascii="Times New Roman" w:eastAsia="Calibri" w:hAnsi="Times New Roman"/>
          <w:sz w:val="28"/>
          <w:szCs w:val="28"/>
        </w:rPr>
        <w:t>, что при распределении стимулирующих выплат из премиальной части фонда оплаты труда работникам М</w:t>
      </w:r>
      <w:r w:rsidR="003E7DDF">
        <w:rPr>
          <w:rFonts w:ascii="Times New Roman" w:eastAsia="Calibri" w:hAnsi="Times New Roman"/>
          <w:sz w:val="28"/>
          <w:szCs w:val="28"/>
        </w:rPr>
        <w:t>Б</w:t>
      </w:r>
      <w:r w:rsidRPr="0066433F">
        <w:rPr>
          <w:rFonts w:ascii="Times New Roman" w:eastAsia="Calibri" w:hAnsi="Times New Roman"/>
          <w:sz w:val="28"/>
          <w:szCs w:val="28"/>
        </w:rPr>
        <w:t>У ДО  «</w:t>
      </w:r>
      <w:proofErr w:type="spellStart"/>
      <w:r w:rsidRPr="0066433F">
        <w:rPr>
          <w:rFonts w:ascii="Times New Roman" w:eastAsia="Calibri" w:hAnsi="Times New Roman"/>
          <w:sz w:val="28"/>
          <w:szCs w:val="28"/>
        </w:rPr>
        <w:t>Рогнединская</w:t>
      </w:r>
      <w:proofErr w:type="spellEnd"/>
      <w:r w:rsidRPr="0066433F">
        <w:rPr>
          <w:rFonts w:ascii="Times New Roman" w:eastAsia="Calibri" w:hAnsi="Times New Roman"/>
          <w:sz w:val="28"/>
          <w:szCs w:val="28"/>
        </w:rPr>
        <w:t xml:space="preserve"> детско-юношеская спортивная школа», руководитель при издании приказов о премировании,</w:t>
      </w:r>
      <w:r w:rsidRPr="0066433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605C1">
        <w:rPr>
          <w:rFonts w:ascii="Times New Roman" w:eastAsia="Calibri" w:hAnsi="Times New Roman"/>
          <w:sz w:val="28"/>
          <w:szCs w:val="28"/>
        </w:rPr>
        <w:t xml:space="preserve">формально подходит к оценке эффективности труда каждого сотрудника, не учитывая персональных результатов работы и  вклада в достигнутые показатели </w:t>
      </w:r>
      <w:proofErr w:type="gramStart"/>
      <w:r w:rsidRPr="00D605C1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D605C1">
        <w:rPr>
          <w:rFonts w:ascii="Times New Roman" w:eastAsia="Calibri" w:hAnsi="Times New Roman"/>
          <w:sz w:val="28"/>
          <w:szCs w:val="28"/>
        </w:rPr>
        <w:t>отсутствуют</w:t>
      </w:r>
      <w:r w:rsidRPr="0066433F">
        <w:rPr>
          <w:rFonts w:ascii="Times New Roman" w:eastAsia="Calibri" w:hAnsi="Times New Roman"/>
          <w:sz w:val="28"/>
          <w:szCs w:val="28"/>
        </w:rPr>
        <w:t xml:space="preserve"> подтверждающие документы на проведение мероприятий и достигнутых спортивных успехах воспитанников).  </w:t>
      </w:r>
    </w:p>
    <w:p w:rsidR="00BE11E8" w:rsidRPr="00BE11E8" w:rsidRDefault="00BE11E8" w:rsidP="00687A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11E8">
        <w:rPr>
          <w:rFonts w:ascii="Times New Roman" w:eastAsia="Calibri" w:hAnsi="Times New Roman"/>
          <w:sz w:val="28"/>
          <w:szCs w:val="28"/>
        </w:rPr>
        <w:tab/>
      </w:r>
      <w:r w:rsidR="00687AEE">
        <w:rPr>
          <w:rFonts w:ascii="Times New Roman" w:eastAsia="Calibri" w:hAnsi="Times New Roman"/>
          <w:sz w:val="28"/>
          <w:szCs w:val="28"/>
        </w:rPr>
        <w:t>П</w:t>
      </w:r>
      <w:r w:rsidRPr="00BE11E8">
        <w:rPr>
          <w:rFonts w:ascii="Times New Roman" w:eastAsia="Calibri" w:hAnsi="Times New Roman"/>
          <w:sz w:val="28"/>
          <w:szCs w:val="28"/>
          <w:lang w:eastAsia="en-US"/>
        </w:rPr>
        <w:t>ри использовании средств субсидий с целью оказания муниципальных услуг в 2019 году</w:t>
      </w:r>
      <w:r w:rsidR="003E024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E11E8">
        <w:rPr>
          <w:rFonts w:ascii="Times New Roman" w:eastAsia="Calibri" w:hAnsi="Times New Roman"/>
          <w:sz w:val="28"/>
          <w:szCs w:val="28"/>
          <w:lang w:eastAsia="en-US"/>
        </w:rPr>
        <w:t xml:space="preserve"> имеется кредит</w:t>
      </w:r>
      <w:r w:rsidR="00687AEE">
        <w:rPr>
          <w:rFonts w:ascii="Times New Roman" w:eastAsia="Calibri" w:hAnsi="Times New Roman"/>
          <w:sz w:val="28"/>
          <w:szCs w:val="28"/>
          <w:lang w:eastAsia="en-US"/>
        </w:rPr>
        <w:t>орская задолженность.</w:t>
      </w:r>
      <w:r w:rsidRPr="00BE11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E11E8" w:rsidRPr="00BE11E8" w:rsidRDefault="00BE11E8" w:rsidP="00BE1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11E8">
        <w:rPr>
          <w:rFonts w:ascii="Times New Roman" w:eastAsia="Calibri" w:hAnsi="Times New Roman"/>
          <w:sz w:val="28"/>
          <w:szCs w:val="28"/>
          <w:lang w:eastAsia="en-US"/>
        </w:rPr>
        <w:tab/>
        <w:t>По итогам контрольного мероприятия сделан вывод о</w:t>
      </w:r>
      <w:r w:rsidR="0075540D">
        <w:rPr>
          <w:rFonts w:ascii="Times New Roman" w:eastAsia="Calibri" w:hAnsi="Times New Roman"/>
          <w:sz w:val="28"/>
          <w:szCs w:val="28"/>
          <w:lang w:eastAsia="en-US"/>
        </w:rPr>
        <w:t xml:space="preserve"> недостаточном </w:t>
      </w:r>
      <w:r w:rsidR="0048510F">
        <w:rPr>
          <w:rFonts w:ascii="Times New Roman" w:eastAsia="Calibri" w:hAnsi="Times New Roman"/>
          <w:sz w:val="28"/>
          <w:szCs w:val="28"/>
          <w:lang w:eastAsia="en-US"/>
        </w:rPr>
        <w:t xml:space="preserve"> контроле</w:t>
      </w:r>
      <w:r w:rsidRPr="00BE11E8">
        <w:rPr>
          <w:rFonts w:ascii="Times New Roman" w:eastAsia="Calibri" w:hAnsi="Times New Roman"/>
          <w:sz w:val="28"/>
          <w:szCs w:val="28"/>
          <w:lang w:eastAsia="en-US"/>
        </w:rPr>
        <w:t xml:space="preserve"> со стороны </w:t>
      </w:r>
      <w:r w:rsidR="0048510F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E11E8">
        <w:rPr>
          <w:rFonts w:ascii="Times New Roman" w:eastAsia="Calibri" w:hAnsi="Times New Roman"/>
          <w:sz w:val="28"/>
          <w:szCs w:val="28"/>
          <w:lang w:eastAsia="en-US"/>
        </w:rPr>
        <w:t>чредителя.</w:t>
      </w:r>
    </w:p>
    <w:p w:rsidR="00844F7D" w:rsidRDefault="00BE11E8" w:rsidP="0084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11E8">
        <w:rPr>
          <w:rFonts w:ascii="Times New Roman" w:hAnsi="Times New Roman"/>
          <w:sz w:val="28"/>
          <w:szCs w:val="28"/>
        </w:rPr>
        <w:t xml:space="preserve">   В адрес объекта контроля </w:t>
      </w:r>
      <w:r w:rsidR="00411D62">
        <w:rPr>
          <w:rFonts w:ascii="Times New Roman" w:hAnsi="Times New Roman"/>
          <w:sz w:val="28"/>
          <w:szCs w:val="28"/>
        </w:rPr>
        <w:t>–</w:t>
      </w:r>
      <w:r w:rsidRPr="00BE11E8">
        <w:rPr>
          <w:rFonts w:ascii="Times New Roman" w:hAnsi="Times New Roman"/>
          <w:sz w:val="28"/>
          <w:szCs w:val="28"/>
        </w:rPr>
        <w:t xml:space="preserve"> </w:t>
      </w:r>
      <w:r w:rsidRPr="00BE11E8">
        <w:rPr>
          <w:rFonts w:ascii="Times New Roman CYR" w:hAnsi="Times New Roman CYR"/>
          <w:sz w:val="28"/>
          <w:szCs w:val="28"/>
        </w:rPr>
        <w:t>МБУ</w:t>
      </w:r>
      <w:r w:rsidR="00411D62">
        <w:rPr>
          <w:rFonts w:ascii="Times New Roman CYR" w:hAnsi="Times New Roman CYR"/>
          <w:sz w:val="28"/>
          <w:szCs w:val="28"/>
        </w:rPr>
        <w:t xml:space="preserve"> ДО</w:t>
      </w:r>
      <w:r w:rsidRPr="00BE11E8">
        <w:rPr>
          <w:rFonts w:ascii="Times New Roman CYR" w:hAnsi="Times New Roman CYR"/>
          <w:sz w:val="28"/>
          <w:szCs w:val="28"/>
        </w:rPr>
        <w:t xml:space="preserve"> «</w:t>
      </w:r>
      <w:proofErr w:type="spellStart"/>
      <w:r w:rsidRPr="00BE11E8">
        <w:rPr>
          <w:rFonts w:ascii="Times New Roman CYR" w:hAnsi="Times New Roman CYR"/>
          <w:sz w:val="28"/>
          <w:szCs w:val="28"/>
        </w:rPr>
        <w:t>Рогнединская</w:t>
      </w:r>
      <w:proofErr w:type="spellEnd"/>
      <w:r w:rsidRPr="00BE11E8">
        <w:rPr>
          <w:rFonts w:ascii="Times New Roman CYR" w:hAnsi="Times New Roman CYR"/>
          <w:sz w:val="28"/>
          <w:szCs w:val="28"/>
        </w:rPr>
        <w:t xml:space="preserve"> </w:t>
      </w:r>
      <w:r w:rsidR="00411D62">
        <w:rPr>
          <w:rFonts w:ascii="Times New Roman CYR" w:hAnsi="Times New Roman CYR"/>
          <w:sz w:val="28"/>
          <w:szCs w:val="28"/>
        </w:rPr>
        <w:t>детско-юношеская спортивная</w:t>
      </w:r>
      <w:r w:rsidRPr="00BE11E8">
        <w:rPr>
          <w:rFonts w:ascii="Times New Roman CYR" w:hAnsi="Times New Roman CYR"/>
          <w:sz w:val="28"/>
          <w:szCs w:val="28"/>
        </w:rPr>
        <w:t xml:space="preserve"> школа»,</w:t>
      </w:r>
      <w:r w:rsidRPr="00BE11E8">
        <w:rPr>
          <w:rFonts w:ascii="Times New Roman" w:hAnsi="Times New Roman"/>
          <w:sz w:val="28"/>
          <w:szCs w:val="28"/>
        </w:rPr>
        <w:t xml:space="preserve"> направлен</w:t>
      </w:r>
      <w:r w:rsidR="00411D62">
        <w:rPr>
          <w:rFonts w:ascii="Times New Roman" w:hAnsi="Times New Roman"/>
          <w:sz w:val="28"/>
          <w:szCs w:val="28"/>
        </w:rPr>
        <w:t>а</w:t>
      </w:r>
      <w:r w:rsidRPr="00BE11E8">
        <w:rPr>
          <w:rFonts w:ascii="Times New Roman" w:hAnsi="Times New Roman"/>
          <w:sz w:val="28"/>
          <w:szCs w:val="28"/>
        </w:rPr>
        <w:t xml:space="preserve"> </w:t>
      </w:r>
      <w:r w:rsidR="00411D62">
        <w:rPr>
          <w:rFonts w:ascii="Times New Roman" w:hAnsi="Times New Roman"/>
          <w:sz w:val="28"/>
          <w:szCs w:val="28"/>
        </w:rPr>
        <w:t>информация</w:t>
      </w:r>
      <w:r w:rsidRPr="00BE11E8">
        <w:rPr>
          <w:rFonts w:ascii="Times New Roman" w:hAnsi="Times New Roman"/>
          <w:sz w:val="28"/>
          <w:szCs w:val="28"/>
        </w:rPr>
        <w:t>, содержащ</w:t>
      </w:r>
      <w:r w:rsidR="00411D62">
        <w:rPr>
          <w:rFonts w:ascii="Times New Roman" w:hAnsi="Times New Roman"/>
          <w:sz w:val="28"/>
          <w:szCs w:val="28"/>
        </w:rPr>
        <w:t>ая</w:t>
      </w:r>
      <w:r w:rsidRPr="00BE11E8">
        <w:rPr>
          <w:rFonts w:ascii="Times New Roman" w:hAnsi="Times New Roman"/>
          <w:sz w:val="28"/>
          <w:szCs w:val="28"/>
        </w:rPr>
        <w:t xml:space="preserve">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</w:t>
      </w:r>
      <w:r w:rsidR="00844F7D">
        <w:rPr>
          <w:rFonts w:ascii="Times New Roman" w:hAnsi="Times New Roman"/>
          <w:sz w:val="28"/>
          <w:szCs w:val="28"/>
        </w:rPr>
        <w:t>.</w:t>
      </w:r>
    </w:p>
    <w:p w:rsidR="00844F7D" w:rsidRPr="00844F7D" w:rsidRDefault="00844F7D" w:rsidP="0084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44F7D">
        <w:rPr>
          <w:rFonts w:ascii="Times New Roman" w:eastAsia="Calibri" w:hAnsi="Times New Roman"/>
          <w:sz w:val="28"/>
          <w:szCs w:val="28"/>
          <w:lang w:eastAsia="en-US"/>
        </w:rPr>
        <w:t>О результатах рассмотрения указанных в Акте нарушений, недостатков и принятых мерах к лицам, допустившим нарушения, необходимо проинформировать Контрольно-счетную палату до 2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844F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мая  2020</w:t>
      </w:r>
      <w:r w:rsidRPr="00844F7D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BE11E8" w:rsidRPr="00BE11E8" w:rsidRDefault="00BE11E8" w:rsidP="00BE1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11E8">
        <w:rPr>
          <w:rFonts w:ascii="Times New Roman" w:eastAsia="Calibri" w:hAnsi="Times New Roman"/>
          <w:sz w:val="28"/>
          <w:szCs w:val="28"/>
          <w:lang w:eastAsia="en-US"/>
        </w:rPr>
        <w:tab/>
        <w:t>Результаты контрольного мероприятия направлены Главе   муниципального образования  «</w:t>
      </w:r>
      <w:proofErr w:type="spellStart"/>
      <w:r w:rsidRPr="00BE11E8">
        <w:rPr>
          <w:rFonts w:ascii="Times New Roman" w:eastAsia="Calibri" w:hAnsi="Times New Roman"/>
          <w:sz w:val="28"/>
          <w:szCs w:val="28"/>
          <w:lang w:eastAsia="en-US"/>
        </w:rPr>
        <w:t>Рогнединский</w:t>
      </w:r>
      <w:proofErr w:type="spellEnd"/>
      <w:r w:rsidRPr="00BE11E8">
        <w:rPr>
          <w:rFonts w:ascii="Times New Roman" w:eastAsia="Calibri" w:hAnsi="Times New Roman"/>
          <w:sz w:val="28"/>
          <w:szCs w:val="28"/>
          <w:lang w:eastAsia="en-US"/>
        </w:rPr>
        <w:t xml:space="preserve"> район», Главе администрации </w:t>
      </w:r>
      <w:proofErr w:type="spellStart"/>
      <w:r w:rsidRPr="00BE11E8">
        <w:rPr>
          <w:rFonts w:ascii="Times New Roman" w:eastAsia="Calibri" w:hAnsi="Times New Roman"/>
          <w:sz w:val="28"/>
          <w:szCs w:val="28"/>
          <w:lang w:eastAsia="en-US"/>
        </w:rPr>
        <w:t>Рогнединского</w:t>
      </w:r>
      <w:proofErr w:type="spellEnd"/>
      <w:r w:rsidRPr="00BE11E8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="00411D6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E11E8" w:rsidRPr="00BE11E8" w:rsidRDefault="00BE11E8" w:rsidP="00BE11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11E8" w:rsidRPr="00BE11E8" w:rsidRDefault="00BE11E8" w:rsidP="00BE1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11E8" w:rsidRPr="00BE11E8" w:rsidRDefault="00BE11E8" w:rsidP="00BE1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11E8" w:rsidRPr="00BE11E8" w:rsidRDefault="00BE11E8" w:rsidP="00BE1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11E8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КСП </w:t>
      </w:r>
      <w:proofErr w:type="spellStart"/>
      <w:r w:rsidRPr="00BE11E8">
        <w:rPr>
          <w:rFonts w:ascii="Times New Roman" w:eastAsia="Calibri" w:hAnsi="Times New Roman"/>
          <w:sz w:val="28"/>
          <w:szCs w:val="28"/>
          <w:lang w:eastAsia="en-US"/>
        </w:rPr>
        <w:t>Рогнединского</w:t>
      </w:r>
      <w:proofErr w:type="spellEnd"/>
      <w:r w:rsidRPr="00BE11E8">
        <w:rPr>
          <w:rFonts w:ascii="Times New Roman" w:eastAsia="Calibri" w:hAnsi="Times New Roman"/>
          <w:sz w:val="28"/>
          <w:szCs w:val="28"/>
          <w:lang w:eastAsia="en-US"/>
        </w:rPr>
        <w:t xml:space="preserve"> района                                   В.П. </w:t>
      </w:r>
      <w:proofErr w:type="spellStart"/>
      <w:r w:rsidRPr="00BE11E8">
        <w:rPr>
          <w:rFonts w:ascii="Times New Roman" w:eastAsia="Calibri" w:hAnsi="Times New Roman"/>
          <w:sz w:val="28"/>
          <w:szCs w:val="28"/>
          <w:lang w:eastAsia="en-US"/>
        </w:rPr>
        <w:t>Семкин</w:t>
      </w:r>
      <w:proofErr w:type="spellEnd"/>
      <w:r w:rsidRPr="00BE11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E11E8" w:rsidRPr="00BE11E8" w:rsidRDefault="00BE11E8" w:rsidP="00BE11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3C4A" w:rsidRDefault="00753C4A" w:rsidP="00BE11E8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3C4A" w:rsidSect="0043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88A"/>
    <w:rsid w:val="000035B2"/>
    <w:rsid w:val="000204F8"/>
    <w:rsid w:val="00051803"/>
    <w:rsid w:val="00072E69"/>
    <w:rsid w:val="000922FF"/>
    <w:rsid w:val="000A02DF"/>
    <w:rsid w:val="0011165D"/>
    <w:rsid w:val="001420E1"/>
    <w:rsid w:val="00165348"/>
    <w:rsid w:val="001804FE"/>
    <w:rsid w:val="001A7A9F"/>
    <w:rsid w:val="001D0DD6"/>
    <w:rsid w:val="00202869"/>
    <w:rsid w:val="002A32FE"/>
    <w:rsid w:val="002B23D8"/>
    <w:rsid w:val="002C49F1"/>
    <w:rsid w:val="002D5958"/>
    <w:rsid w:val="00346D51"/>
    <w:rsid w:val="00377468"/>
    <w:rsid w:val="003A4B7E"/>
    <w:rsid w:val="003E024B"/>
    <w:rsid w:val="003E7DDF"/>
    <w:rsid w:val="00411D62"/>
    <w:rsid w:val="004258AA"/>
    <w:rsid w:val="004340C9"/>
    <w:rsid w:val="00461C09"/>
    <w:rsid w:val="00470F3C"/>
    <w:rsid w:val="0048510F"/>
    <w:rsid w:val="004B32E9"/>
    <w:rsid w:val="004C7B94"/>
    <w:rsid w:val="00524766"/>
    <w:rsid w:val="00544DE0"/>
    <w:rsid w:val="00550AF9"/>
    <w:rsid w:val="00577A6E"/>
    <w:rsid w:val="00585D3C"/>
    <w:rsid w:val="005A75F2"/>
    <w:rsid w:val="005B2528"/>
    <w:rsid w:val="005B56E5"/>
    <w:rsid w:val="005F53DE"/>
    <w:rsid w:val="0061352C"/>
    <w:rsid w:val="0066433F"/>
    <w:rsid w:val="00687AEE"/>
    <w:rsid w:val="006D0402"/>
    <w:rsid w:val="006F5A31"/>
    <w:rsid w:val="00710E1A"/>
    <w:rsid w:val="0071188A"/>
    <w:rsid w:val="0073674B"/>
    <w:rsid w:val="00753C4A"/>
    <w:rsid w:val="0075540D"/>
    <w:rsid w:val="00790882"/>
    <w:rsid w:val="007919D5"/>
    <w:rsid w:val="0083203B"/>
    <w:rsid w:val="00844F7D"/>
    <w:rsid w:val="00871C82"/>
    <w:rsid w:val="008A2780"/>
    <w:rsid w:val="008B160C"/>
    <w:rsid w:val="008F1D78"/>
    <w:rsid w:val="0090209F"/>
    <w:rsid w:val="0093602E"/>
    <w:rsid w:val="00954D7F"/>
    <w:rsid w:val="00976EB6"/>
    <w:rsid w:val="00992EBC"/>
    <w:rsid w:val="009C4DFF"/>
    <w:rsid w:val="00A2503D"/>
    <w:rsid w:val="00AD4FBF"/>
    <w:rsid w:val="00AF0679"/>
    <w:rsid w:val="00B023F6"/>
    <w:rsid w:val="00BE11E8"/>
    <w:rsid w:val="00C153C9"/>
    <w:rsid w:val="00C23B3C"/>
    <w:rsid w:val="00C25164"/>
    <w:rsid w:val="00C34577"/>
    <w:rsid w:val="00C54189"/>
    <w:rsid w:val="00CE48FA"/>
    <w:rsid w:val="00D46D21"/>
    <w:rsid w:val="00D478EE"/>
    <w:rsid w:val="00D50115"/>
    <w:rsid w:val="00D605C1"/>
    <w:rsid w:val="00D82C33"/>
    <w:rsid w:val="00DD2AA0"/>
    <w:rsid w:val="00DF61DC"/>
    <w:rsid w:val="00E60AA7"/>
    <w:rsid w:val="00E71335"/>
    <w:rsid w:val="00E87E30"/>
    <w:rsid w:val="00E97D6E"/>
    <w:rsid w:val="00F12EC2"/>
    <w:rsid w:val="00F6152A"/>
    <w:rsid w:val="00FE2D3A"/>
    <w:rsid w:val="00FE74D5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A75F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A75F2"/>
    <w:rPr>
      <w:rFonts w:ascii="Times New Roman" w:hAnsi="Times New Roman" w:cs="Times New Roman"/>
      <w:snapToGrid w:val="0"/>
      <w:sz w:val="20"/>
      <w:szCs w:val="20"/>
    </w:rPr>
  </w:style>
  <w:style w:type="paragraph" w:customStyle="1" w:styleId="31">
    <w:name w:val="Основной текст 31"/>
    <w:basedOn w:val="a"/>
    <w:rsid w:val="00BE11E8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BE11E8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</cp:lastModifiedBy>
  <cp:revision>46</cp:revision>
  <cp:lastPrinted>2013-08-05T06:38:00Z</cp:lastPrinted>
  <dcterms:created xsi:type="dcterms:W3CDTF">2011-12-13T11:25:00Z</dcterms:created>
  <dcterms:modified xsi:type="dcterms:W3CDTF">2020-04-29T06:16:00Z</dcterms:modified>
</cp:coreProperties>
</file>