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8B" w:rsidRPr="007C258B" w:rsidRDefault="007C258B" w:rsidP="007C258B">
      <w:pPr>
        <w:shd w:val="clear" w:color="auto" w:fill="FFFFFF"/>
        <w:spacing w:after="0" w:line="240" w:lineRule="auto"/>
        <w:ind w:firstLine="567"/>
        <w:jc w:val="center"/>
        <w:outlineLvl w:val="1"/>
        <w:rPr>
          <w:rFonts w:ascii="Times New Roman" w:eastAsia="Times New Roman" w:hAnsi="Times New Roman" w:cs="Times New Roman"/>
          <w:b/>
          <w:sz w:val="36"/>
          <w:szCs w:val="36"/>
          <w:lang w:eastAsia="ru-RU"/>
        </w:rPr>
      </w:pPr>
      <w:r w:rsidRPr="007C258B">
        <w:rPr>
          <w:rFonts w:ascii="Times New Roman" w:eastAsia="Times New Roman" w:hAnsi="Times New Roman" w:cs="Times New Roman"/>
          <w:b/>
          <w:sz w:val="36"/>
          <w:szCs w:val="36"/>
          <w:lang w:eastAsia="ru-RU"/>
        </w:rPr>
        <w:t>Ответственность за невыплату заработной платы</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Трудовой кодекс РФ содержит нормы, регулирующие оплату труда. Что же такое заработная плата?</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Во-первых, и очевидное, это вознаграждение за труд.</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Во-вторых, следует учитывать, что ее размер зависит от квалификации работника, сложности, количества, качества и условий выполняемой работы.</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Не менее важным является установленная законом обязанность работодателя обеспечивать работникам равную оплату за труд равной ценности, а также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Напомню, что с октября 2016 года вступили в силу изменения, согласно которым усилена ответственность работодателя за задержку выплаты заработной платы и других выплат, причитающихся работнику.</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Кроме того, заработная плата должна выплачиваться не реже чем каждые полмесяца. Конкретная дата выплаты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При нарушении сроков любых выплат работодатель обязан произвести денежную компенсацию. При этом</w:t>
      </w:r>
      <w:proofErr w:type="gramStart"/>
      <w:r w:rsidRPr="007C258B">
        <w:rPr>
          <w:rFonts w:ascii="Times New Roman" w:eastAsia="Times New Roman" w:hAnsi="Times New Roman" w:cs="Times New Roman"/>
          <w:sz w:val="28"/>
          <w:szCs w:val="28"/>
          <w:lang w:eastAsia="ru-RU"/>
        </w:rPr>
        <w:t>,</w:t>
      </w:r>
      <w:proofErr w:type="gramEnd"/>
      <w:r w:rsidRPr="007C258B">
        <w:rPr>
          <w:rFonts w:ascii="Times New Roman" w:eastAsia="Times New Roman" w:hAnsi="Times New Roman" w:cs="Times New Roman"/>
          <w:sz w:val="28"/>
          <w:szCs w:val="28"/>
          <w:lang w:eastAsia="ru-RU"/>
        </w:rPr>
        <w:t xml:space="preserve"> компенсация не зависит от наличия или отсутствия вины работодателя. Важен факт невыплаты.</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Но не только материальная ответственность является последствиями нарушений трудовых норм, а также и административная по ст. 5.27 КоАП РФ, санкция которой предусматривает штраф в размере до 100 тыс. рублей.</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В случае выявления признаков уголовно наказуемого деяния виновные лица будут привлечены к ответственности по ст. 145.1 УК РФ. Отличие от ст. 5.27 КоАП РФ заключается в том, что по ст. 145.1 УК РФ должна быть доказана частичная невыплата свыше 3 месяцев или полная – свыше 2 месяцев, совершенные из корыстной или иной личной заинтересованности работодателя. Соответственно наказание уже более строгое.</w:t>
      </w:r>
    </w:p>
    <w:p w:rsidR="007C258B" w:rsidRPr="007C258B" w:rsidRDefault="007C258B" w:rsidP="007C25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C258B">
        <w:rPr>
          <w:rFonts w:ascii="Times New Roman" w:eastAsia="Times New Roman" w:hAnsi="Times New Roman" w:cs="Times New Roman"/>
          <w:sz w:val="28"/>
          <w:szCs w:val="28"/>
          <w:lang w:eastAsia="ru-RU"/>
        </w:rPr>
        <w:t xml:space="preserve">Таким образом, при нарушении трудовых прав необходимо обратиться не только в </w:t>
      </w:r>
      <w:proofErr w:type="spellStart"/>
      <w:r w:rsidRPr="007C258B">
        <w:rPr>
          <w:rFonts w:ascii="Times New Roman" w:eastAsia="Times New Roman" w:hAnsi="Times New Roman" w:cs="Times New Roman"/>
          <w:sz w:val="28"/>
          <w:szCs w:val="28"/>
          <w:lang w:eastAsia="ru-RU"/>
        </w:rPr>
        <w:t>госинспекцию</w:t>
      </w:r>
      <w:proofErr w:type="spellEnd"/>
      <w:r w:rsidRPr="007C258B">
        <w:rPr>
          <w:rFonts w:ascii="Times New Roman" w:eastAsia="Times New Roman" w:hAnsi="Times New Roman" w:cs="Times New Roman"/>
          <w:sz w:val="28"/>
          <w:szCs w:val="28"/>
          <w:lang w:eastAsia="ru-RU"/>
        </w:rPr>
        <w:t xml:space="preserve"> труда, но и в органы прокуратуры для проведения проверки, установления виновных, и, самое главное, для восстановления нарушенных прав.</w:t>
      </w:r>
    </w:p>
    <w:p w:rsidR="00DD0064" w:rsidRDefault="00DD0064"/>
    <w:p w:rsidR="007C258B" w:rsidRDefault="007C258B" w:rsidP="007C258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7C258B" w:rsidRDefault="007C258B" w:rsidP="007C258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Рогнединского района</w:t>
      </w:r>
    </w:p>
    <w:p w:rsidR="007C258B" w:rsidRDefault="007C258B" w:rsidP="007C258B">
      <w:r>
        <w:rPr>
          <w:rFonts w:ascii="Times New Roman" w:eastAsia="Times New Roman" w:hAnsi="Times New Roman" w:cs="Times New Roman"/>
          <w:sz w:val="28"/>
          <w:szCs w:val="28"/>
          <w:lang w:eastAsia="ru-RU"/>
        </w:rPr>
        <w:t>младший советник юстиции                                                         Д.Н. Корнюшин</w:t>
      </w:r>
      <w:bookmarkStart w:id="0" w:name="_GoBack"/>
      <w:bookmarkEnd w:id="0"/>
    </w:p>
    <w:sectPr w:rsidR="007C2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3"/>
    <w:rsid w:val="00566993"/>
    <w:rsid w:val="007C258B"/>
    <w:rsid w:val="00DD0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3933">
      <w:bodyDiv w:val="1"/>
      <w:marLeft w:val="0"/>
      <w:marRight w:val="0"/>
      <w:marTop w:val="0"/>
      <w:marBottom w:val="0"/>
      <w:divBdr>
        <w:top w:val="none" w:sz="0" w:space="0" w:color="auto"/>
        <w:left w:val="none" w:sz="0" w:space="0" w:color="auto"/>
        <w:bottom w:val="none" w:sz="0" w:space="0" w:color="auto"/>
        <w:right w:val="none" w:sz="0" w:space="0" w:color="auto"/>
      </w:divBdr>
      <w:divsChild>
        <w:div w:id="413089766">
          <w:marLeft w:val="0"/>
          <w:marRight w:val="0"/>
          <w:marTop w:val="0"/>
          <w:marBottom w:val="150"/>
          <w:divBdr>
            <w:top w:val="none" w:sz="0" w:space="0" w:color="auto"/>
            <w:left w:val="none" w:sz="0" w:space="0" w:color="auto"/>
            <w:bottom w:val="none" w:sz="0" w:space="0" w:color="auto"/>
            <w:right w:val="none" w:sz="0" w:space="0" w:color="auto"/>
          </w:divBdr>
        </w:div>
        <w:div w:id="17012060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Company>Home</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2017-04-07T08:22:00Z</dcterms:created>
  <dcterms:modified xsi:type="dcterms:W3CDTF">2017-04-07T08:23:00Z</dcterms:modified>
</cp:coreProperties>
</file>