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5891">
        <w:rPr>
          <w:rFonts w:ascii="Times New Roman" w:hAnsi="Times New Roman" w:cs="Times New Roman"/>
          <w:sz w:val="28"/>
          <w:szCs w:val="28"/>
        </w:rPr>
        <w:t xml:space="preserve"> 03.12.2019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E95891">
        <w:rPr>
          <w:rFonts w:ascii="Times New Roman" w:hAnsi="Times New Roman" w:cs="Times New Roman"/>
          <w:sz w:val="28"/>
          <w:szCs w:val="28"/>
        </w:rPr>
        <w:t>545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E95891">
        <w:rPr>
          <w:rFonts w:ascii="Times New Roman" w:hAnsi="Times New Roman" w:cs="Times New Roman"/>
          <w:sz w:val="28"/>
          <w:szCs w:val="28"/>
        </w:rPr>
        <w:t>20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E95891">
        <w:rPr>
          <w:rFonts w:ascii="Times New Roman" w:hAnsi="Times New Roman" w:cs="Times New Roman"/>
          <w:sz w:val="28"/>
          <w:szCs w:val="28"/>
        </w:rPr>
        <w:t>19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E95891">
        <w:rPr>
          <w:rFonts w:ascii="Times New Roman" w:hAnsi="Times New Roman" w:cs="Times New Roman"/>
          <w:sz w:val="28"/>
          <w:szCs w:val="28"/>
        </w:rPr>
        <w:t>0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E95891">
        <w:rPr>
          <w:rFonts w:ascii="Times New Roman" w:hAnsi="Times New Roman" w:cs="Times New Roman"/>
          <w:sz w:val="28"/>
          <w:szCs w:val="28"/>
        </w:rPr>
        <w:t>19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E95891">
        <w:rPr>
          <w:rFonts w:ascii="Times New Roman" w:hAnsi="Times New Roman" w:cs="Times New Roman"/>
          <w:sz w:val="28"/>
          <w:szCs w:val="28"/>
        </w:rPr>
        <w:t>0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E95891">
        <w:rPr>
          <w:rFonts w:ascii="Times New Roman" w:hAnsi="Times New Roman" w:cs="Times New Roman"/>
          <w:sz w:val="28"/>
          <w:szCs w:val="28"/>
        </w:rPr>
        <w:t>530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E95891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E95891">
        <w:rPr>
          <w:rFonts w:ascii="Times New Roman" w:hAnsi="Times New Roman" w:cs="Times New Roman"/>
          <w:sz w:val="28"/>
          <w:szCs w:val="28"/>
        </w:rPr>
        <w:t>ноября 2019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E95891">
        <w:rPr>
          <w:rFonts w:ascii="Times New Roman" w:hAnsi="Times New Roman" w:cs="Times New Roman"/>
          <w:sz w:val="28"/>
          <w:szCs w:val="28"/>
        </w:rPr>
        <w:t>0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E95891">
        <w:rPr>
          <w:rFonts w:ascii="Times New Roman" w:hAnsi="Times New Roman" w:cs="Times New Roman"/>
          <w:sz w:val="28"/>
          <w:szCs w:val="28"/>
        </w:rPr>
        <w:t>412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891">
        <w:rPr>
          <w:rFonts w:ascii="Times New Roman" w:hAnsi="Times New Roman" w:cs="Times New Roman"/>
          <w:sz w:val="28"/>
          <w:szCs w:val="28"/>
        </w:rPr>
        <w:t xml:space="preserve"> квартал 2020</w:t>
      </w:r>
      <w:bookmarkStart w:id="0" w:name="_GoBack"/>
      <w:bookmarkEnd w:id="0"/>
      <w:r w:rsidR="004034B8">
        <w:rPr>
          <w:rFonts w:ascii="Times New Roman" w:hAnsi="Times New Roman" w:cs="Times New Roman"/>
          <w:sz w:val="28"/>
          <w:szCs w:val="28"/>
        </w:rPr>
        <w:t xml:space="preserve">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F0F79"/>
    <w:rsid w:val="003559AB"/>
    <w:rsid w:val="00383CA3"/>
    <w:rsid w:val="003C1CD6"/>
    <w:rsid w:val="004034B8"/>
    <w:rsid w:val="004347DE"/>
    <w:rsid w:val="004B6D96"/>
    <w:rsid w:val="004D0901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945CD"/>
    <w:rsid w:val="00AA2AB9"/>
    <w:rsid w:val="00CA1E55"/>
    <w:rsid w:val="00CF50B7"/>
    <w:rsid w:val="00DC5FE9"/>
    <w:rsid w:val="00E06240"/>
    <w:rsid w:val="00E95891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5A5A-2501-460C-A312-5A7EC0EB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2022-01-26T05:41:00Z</cp:lastPrinted>
  <dcterms:created xsi:type="dcterms:W3CDTF">2022-02-15T08:26:00Z</dcterms:created>
  <dcterms:modified xsi:type="dcterms:W3CDTF">2022-02-15T08:26:00Z</dcterms:modified>
</cp:coreProperties>
</file>