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CB" w:rsidRDefault="002856CB" w:rsidP="002856C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856CB" w:rsidRDefault="002856CB" w:rsidP="002856CB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2856CB" w:rsidRDefault="002856CB" w:rsidP="002856CB">
      <w:pPr>
        <w:jc w:val="center"/>
        <w:rPr>
          <w:sz w:val="28"/>
        </w:rPr>
      </w:pPr>
      <w:r>
        <w:rPr>
          <w:sz w:val="28"/>
        </w:rPr>
        <w:t>РОГНЕДИНСКИЙ РАЙОННЫЙ СОВЕТ НАРОДНЫХ  ДЕПУТАТОВ</w:t>
      </w:r>
    </w:p>
    <w:p w:rsidR="002856CB" w:rsidRDefault="002856CB" w:rsidP="002856CB">
      <w:pPr>
        <w:jc w:val="center"/>
        <w:rPr>
          <w:sz w:val="28"/>
        </w:rPr>
      </w:pPr>
    </w:p>
    <w:p w:rsidR="002856CB" w:rsidRDefault="002856CB" w:rsidP="002856CB">
      <w:pPr>
        <w:jc w:val="center"/>
        <w:rPr>
          <w:sz w:val="28"/>
        </w:rPr>
      </w:pPr>
      <w:r>
        <w:rPr>
          <w:sz w:val="28"/>
        </w:rPr>
        <w:t>РЕШЕНИЕ</w:t>
      </w:r>
    </w:p>
    <w:p w:rsidR="002856CB" w:rsidRDefault="002856CB" w:rsidP="002856CB">
      <w:pPr>
        <w:jc w:val="center"/>
        <w:rPr>
          <w:sz w:val="28"/>
        </w:rPr>
      </w:pPr>
    </w:p>
    <w:p w:rsidR="002856CB" w:rsidRDefault="002856CB" w:rsidP="002856CB">
      <w:pPr>
        <w:rPr>
          <w:sz w:val="28"/>
        </w:rPr>
      </w:pPr>
    </w:p>
    <w:p w:rsidR="002856CB" w:rsidRDefault="002856CB" w:rsidP="002856CB">
      <w:pPr>
        <w:rPr>
          <w:sz w:val="28"/>
        </w:rPr>
      </w:pPr>
      <w:r>
        <w:rPr>
          <w:sz w:val="28"/>
        </w:rPr>
        <w:t xml:space="preserve">от  </w:t>
      </w:r>
      <w:r w:rsidR="00687588">
        <w:rPr>
          <w:sz w:val="28"/>
        </w:rPr>
        <w:t>30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.201</w:t>
      </w:r>
      <w:r w:rsidR="00687588">
        <w:rPr>
          <w:sz w:val="28"/>
        </w:rPr>
        <w:t>5</w:t>
      </w:r>
      <w:r>
        <w:rPr>
          <w:sz w:val="28"/>
        </w:rPr>
        <w:t xml:space="preserve"> г. №  5-</w:t>
      </w:r>
      <w:r w:rsidR="00687588">
        <w:rPr>
          <w:sz w:val="28"/>
        </w:rPr>
        <w:t>107</w:t>
      </w:r>
    </w:p>
    <w:p w:rsidR="002856CB" w:rsidRDefault="002856CB" w:rsidP="002856CB">
      <w:pPr>
        <w:rPr>
          <w:sz w:val="28"/>
        </w:rPr>
      </w:pPr>
      <w:r>
        <w:rPr>
          <w:sz w:val="28"/>
        </w:rPr>
        <w:t>п. Рогнедино</w:t>
      </w:r>
    </w:p>
    <w:p w:rsidR="006B22AE" w:rsidRDefault="006B22AE" w:rsidP="002856CB">
      <w:pPr>
        <w:rPr>
          <w:sz w:val="28"/>
        </w:rPr>
      </w:pPr>
    </w:p>
    <w:p w:rsidR="002856CB" w:rsidRPr="008C25B7" w:rsidRDefault="000C4795" w:rsidP="002856CB">
      <w:pPr>
        <w:shd w:val="clear" w:color="auto" w:fill="FFFFFF"/>
        <w:rPr>
          <w:rFonts w:eastAsia="Times New Roman"/>
          <w:bCs/>
          <w:color w:val="000000"/>
          <w:spacing w:val="-1"/>
          <w:sz w:val="28"/>
          <w:szCs w:val="28"/>
        </w:rPr>
      </w:pPr>
      <w:r w:rsidRPr="008C25B7">
        <w:rPr>
          <w:rFonts w:eastAsia="Times New Roman"/>
          <w:bCs/>
          <w:color w:val="000000"/>
          <w:sz w:val="28"/>
          <w:szCs w:val="28"/>
        </w:rPr>
        <w:t xml:space="preserve">Об оценке регулирующего воздействия </w:t>
      </w:r>
      <w:r w:rsidR="002856CB" w:rsidRPr="008C25B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C25B7">
        <w:rPr>
          <w:rFonts w:eastAsia="Times New Roman"/>
          <w:bCs/>
          <w:color w:val="000000"/>
          <w:spacing w:val="-1"/>
          <w:sz w:val="28"/>
          <w:szCs w:val="28"/>
        </w:rPr>
        <w:t xml:space="preserve">проектов </w:t>
      </w:r>
    </w:p>
    <w:p w:rsidR="002856CB" w:rsidRPr="008C25B7" w:rsidRDefault="000C4795" w:rsidP="002856CB">
      <w:pPr>
        <w:shd w:val="clear" w:color="auto" w:fill="FFFFFF"/>
        <w:rPr>
          <w:rFonts w:eastAsia="Times New Roman"/>
          <w:bCs/>
          <w:color w:val="000000"/>
          <w:spacing w:val="17"/>
          <w:sz w:val="28"/>
          <w:szCs w:val="28"/>
        </w:rPr>
      </w:pPr>
      <w:r w:rsidRPr="008C25B7">
        <w:rPr>
          <w:rFonts w:eastAsia="Times New Roman"/>
          <w:bCs/>
          <w:color w:val="000000"/>
          <w:spacing w:val="-1"/>
          <w:sz w:val="28"/>
          <w:szCs w:val="28"/>
        </w:rPr>
        <w:t>муниципальных нормативных</w:t>
      </w:r>
      <w:r w:rsidR="002856CB" w:rsidRPr="008C25B7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Pr="008C25B7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Pr="008C25B7">
        <w:rPr>
          <w:rFonts w:eastAsia="Times New Roman"/>
          <w:bCs/>
          <w:color w:val="000000"/>
          <w:spacing w:val="17"/>
          <w:sz w:val="28"/>
          <w:szCs w:val="28"/>
        </w:rPr>
        <w:t>правовых актов</w:t>
      </w:r>
    </w:p>
    <w:p w:rsidR="002856CB" w:rsidRPr="008C25B7" w:rsidRDefault="000C4795" w:rsidP="002856CB">
      <w:pPr>
        <w:shd w:val="clear" w:color="auto" w:fill="FFFFFF"/>
        <w:rPr>
          <w:rFonts w:eastAsia="Times New Roman"/>
          <w:bCs/>
          <w:color w:val="000000"/>
          <w:spacing w:val="-5"/>
          <w:sz w:val="28"/>
          <w:szCs w:val="28"/>
        </w:rPr>
      </w:pPr>
      <w:r w:rsidRPr="008C25B7">
        <w:rPr>
          <w:rFonts w:eastAsia="Times New Roman"/>
          <w:bCs/>
          <w:color w:val="000000"/>
          <w:spacing w:val="17"/>
          <w:sz w:val="28"/>
          <w:szCs w:val="28"/>
        </w:rPr>
        <w:t xml:space="preserve">и </w:t>
      </w:r>
      <w:r w:rsidR="008C25B7">
        <w:rPr>
          <w:rFonts w:eastAsia="Times New Roman"/>
          <w:bCs/>
          <w:color w:val="000000"/>
          <w:spacing w:val="17"/>
          <w:sz w:val="28"/>
          <w:szCs w:val="28"/>
        </w:rPr>
        <w:t xml:space="preserve">  </w:t>
      </w:r>
      <w:r w:rsidRPr="008C25B7">
        <w:rPr>
          <w:rFonts w:eastAsia="Times New Roman"/>
          <w:bCs/>
          <w:color w:val="000000"/>
          <w:spacing w:val="17"/>
          <w:sz w:val="28"/>
          <w:szCs w:val="28"/>
        </w:rPr>
        <w:t>экспертизе</w:t>
      </w:r>
      <w:r w:rsidR="008C25B7">
        <w:rPr>
          <w:rFonts w:eastAsia="Times New Roman"/>
          <w:bCs/>
          <w:color w:val="000000"/>
          <w:spacing w:val="17"/>
          <w:sz w:val="28"/>
          <w:szCs w:val="28"/>
        </w:rPr>
        <w:t xml:space="preserve">  </w:t>
      </w:r>
      <w:r w:rsidRPr="008C25B7">
        <w:rPr>
          <w:rFonts w:eastAsia="Times New Roman"/>
          <w:bCs/>
          <w:color w:val="000000"/>
          <w:spacing w:val="17"/>
          <w:sz w:val="28"/>
          <w:szCs w:val="28"/>
        </w:rPr>
        <w:t xml:space="preserve"> </w:t>
      </w:r>
      <w:proofErr w:type="gramStart"/>
      <w:r w:rsidRPr="008C25B7">
        <w:rPr>
          <w:rFonts w:eastAsia="Times New Roman"/>
          <w:bCs/>
          <w:color w:val="000000"/>
          <w:spacing w:val="-5"/>
          <w:sz w:val="28"/>
          <w:szCs w:val="28"/>
        </w:rPr>
        <w:t>муниципальных</w:t>
      </w:r>
      <w:proofErr w:type="gramEnd"/>
      <w:r w:rsidRPr="008C25B7">
        <w:rPr>
          <w:rFonts w:eastAsia="Times New Roman"/>
          <w:bCs/>
          <w:color w:val="000000"/>
          <w:spacing w:val="-5"/>
          <w:sz w:val="28"/>
          <w:szCs w:val="28"/>
        </w:rPr>
        <w:t xml:space="preserve"> </w:t>
      </w:r>
      <w:r w:rsidR="008C25B7">
        <w:rPr>
          <w:rFonts w:eastAsia="Times New Roman"/>
          <w:bCs/>
          <w:color w:val="000000"/>
          <w:spacing w:val="-5"/>
          <w:sz w:val="28"/>
          <w:szCs w:val="28"/>
        </w:rPr>
        <w:t xml:space="preserve">   </w:t>
      </w:r>
      <w:r w:rsidRPr="008C25B7">
        <w:rPr>
          <w:rFonts w:eastAsia="Times New Roman"/>
          <w:bCs/>
          <w:color w:val="000000"/>
          <w:spacing w:val="-5"/>
          <w:sz w:val="28"/>
          <w:szCs w:val="28"/>
        </w:rPr>
        <w:t xml:space="preserve">нормативных </w:t>
      </w:r>
    </w:p>
    <w:p w:rsidR="000C4795" w:rsidRDefault="000C4795" w:rsidP="002856CB">
      <w:pPr>
        <w:shd w:val="clear" w:color="auto" w:fill="FFFFFF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8C25B7">
        <w:rPr>
          <w:rFonts w:eastAsia="Times New Roman"/>
          <w:bCs/>
          <w:color w:val="000000"/>
          <w:spacing w:val="-5"/>
          <w:sz w:val="28"/>
          <w:szCs w:val="28"/>
        </w:rPr>
        <w:t xml:space="preserve">правовых </w:t>
      </w:r>
      <w:r w:rsidRPr="008C25B7">
        <w:rPr>
          <w:rFonts w:eastAsia="Times New Roman"/>
          <w:bCs/>
          <w:color w:val="000000"/>
          <w:spacing w:val="-6"/>
          <w:sz w:val="28"/>
          <w:szCs w:val="28"/>
        </w:rPr>
        <w:t>актов</w:t>
      </w:r>
    </w:p>
    <w:p w:rsidR="00DB1953" w:rsidRPr="000C4795" w:rsidRDefault="00DB1953" w:rsidP="002856CB">
      <w:pPr>
        <w:shd w:val="clear" w:color="auto" w:fill="FFFFFF"/>
      </w:pPr>
    </w:p>
    <w:p w:rsidR="00F45C8B" w:rsidRDefault="008C25B7" w:rsidP="00DB1953">
      <w:pPr>
        <w:spacing w:line="360" w:lineRule="auto"/>
        <w:jc w:val="both"/>
        <w:rPr>
          <w:sz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  </w:t>
      </w:r>
      <w:r w:rsidR="000C4795" w:rsidRPr="000C4795">
        <w:rPr>
          <w:rFonts w:eastAsia="Times New Roman"/>
          <w:color w:val="000000"/>
          <w:spacing w:val="3"/>
          <w:sz w:val="28"/>
          <w:szCs w:val="28"/>
        </w:rPr>
        <w:t>Руководствуясь Федеральным законом от 06.10.2003 №131-Ф3 «Об</w:t>
      </w:r>
      <w:r w:rsidR="00091EE8">
        <w:rPr>
          <w:rFonts w:eastAsia="Times New Roman"/>
          <w:color w:val="000000"/>
          <w:spacing w:val="3"/>
          <w:sz w:val="28"/>
          <w:szCs w:val="28"/>
        </w:rPr>
        <w:t> </w:t>
      </w:r>
      <w:r w:rsidR="000C4795" w:rsidRPr="000C4795">
        <w:rPr>
          <w:rFonts w:eastAsia="Times New Roman"/>
          <w:color w:val="000000"/>
          <w:spacing w:val="2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C4795" w:rsidRPr="000C4795">
        <w:rPr>
          <w:rFonts w:eastAsia="Times New Roman"/>
          <w:color w:val="000000"/>
          <w:sz w:val="28"/>
          <w:szCs w:val="28"/>
        </w:rPr>
        <w:t xml:space="preserve">Федерации», Законом Брянской области от 01.08.2014 №56-3 « О проведении </w:t>
      </w:r>
      <w:r w:rsidR="000C4795" w:rsidRPr="000C4795">
        <w:rPr>
          <w:rFonts w:eastAsia="Times New Roman"/>
          <w:color w:val="000000"/>
          <w:spacing w:val="1"/>
          <w:sz w:val="28"/>
          <w:szCs w:val="28"/>
        </w:rPr>
        <w:t xml:space="preserve">оценки регулирующего воздействия проектов муниципальных нормативных </w:t>
      </w:r>
      <w:r w:rsidR="000C4795" w:rsidRPr="000C4795">
        <w:rPr>
          <w:rFonts w:eastAsia="Times New Roman"/>
          <w:color w:val="000000"/>
          <w:spacing w:val="9"/>
          <w:sz w:val="28"/>
          <w:szCs w:val="28"/>
        </w:rPr>
        <w:t xml:space="preserve">правовых актов и экспертизы муниципальных нормативных правовых </w:t>
      </w:r>
      <w:r w:rsidR="000C4795" w:rsidRPr="000C4795">
        <w:rPr>
          <w:rFonts w:eastAsia="Times New Roman"/>
          <w:color w:val="000000"/>
          <w:spacing w:val="6"/>
          <w:sz w:val="28"/>
          <w:szCs w:val="28"/>
        </w:rPr>
        <w:t xml:space="preserve">актов», Уставом </w:t>
      </w:r>
      <w:r w:rsidR="002856CB">
        <w:rPr>
          <w:rFonts w:eastAsia="Times New Roman"/>
          <w:color w:val="000000"/>
          <w:spacing w:val="6"/>
          <w:sz w:val="28"/>
          <w:szCs w:val="28"/>
        </w:rPr>
        <w:t>муниципального образования «</w:t>
      </w:r>
      <w:proofErr w:type="spellStart"/>
      <w:r w:rsidR="002856CB">
        <w:rPr>
          <w:rFonts w:eastAsia="Times New Roman"/>
          <w:color w:val="000000"/>
          <w:spacing w:val="6"/>
          <w:sz w:val="28"/>
          <w:szCs w:val="28"/>
        </w:rPr>
        <w:t>Рогнединский</w:t>
      </w:r>
      <w:proofErr w:type="spellEnd"/>
      <w:r w:rsidR="002856CB">
        <w:rPr>
          <w:rFonts w:eastAsia="Times New Roman"/>
          <w:color w:val="000000"/>
          <w:spacing w:val="6"/>
          <w:sz w:val="28"/>
          <w:szCs w:val="28"/>
        </w:rPr>
        <w:t xml:space="preserve"> район»</w:t>
      </w:r>
      <w:r w:rsidR="000C4795" w:rsidRPr="000C4795">
        <w:rPr>
          <w:rFonts w:eastAsia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="00D23C88">
        <w:rPr>
          <w:sz w:val="28"/>
        </w:rPr>
        <w:t>Рогнединский</w:t>
      </w:r>
      <w:proofErr w:type="spellEnd"/>
      <w:r w:rsidR="00D23C88">
        <w:rPr>
          <w:sz w:val="28"/>
        </w:rPr>
        <w:t xml:space="preserve"> районный С</w:t>
      </w:r>
      <w:bookmarkStart w:id="0" w:name="_GoBack"/>
      <w:bookmarkEnd w:id="0"/>
      <w:r w:rsidR="00D23C88">
        <w:rPr>
          <w:sz w:val="28"/>
        </w:rPr>
        <w:t>овет народных  депутатов</w:t>
      </w:r>
    </w:p>
    <w:p w:rsidR="000C4795" w:rsidRPr="000C4795" w:rsidRDefault="000C4795" w:rsidP="00F45C8B">
      <w:pPr>
        <w:jc w:val="both"/>
      </w:pPr>
      <w:r w:rsidRPr="000C4795">
        <w:rPr>
          <w:rFonts w:eastAsia="Times New Roman"/>
          <w:b/>
          <w:bCs/>
          <w:color w:val="000000"/>
          <w:spacing w:val="-7"/>
          <w:sz w:val="28"/>
          <w:szCs w:val="28"/>
        </w:rPr>
        <w:t>РЕШИЛ:</w:t>
      </w:r>
    </w:p>
    <w:p w:rsidR="000C4795" w:rsidRDefault="000C4795" w:rsidP="00091EE8">
      <w:pPr>
        <w:shd w:val="clear" w:color="auto" w:fill="FFFFFF"/>
        <w:spacing w:before="456" w:line="360" w:lineRule="auto"/>
        <w:ind w:right="-1" w:firstLine="605"/>
        <w:jc w:val="both"/>
      </w:pPr>
      <w:r w:rsidRPr="000C4795">
        <w:rPr>
          <w:color w:val="000000"/>
          <w:spacing w:val="-1"/>
          <w:sz w:val="28"/>
          <w:szCs w:val="28"/>
        </w:rPr>
        <w:t>1 .</w:t>
      </w:r>
      <w:r w:rsidR="0045289A">
        <w:rPr>
          <w:color w:val="000000"/>
          <w:spacing w:val="-1"/>
          <w:sz w:val="28"/>
          <w:szCs w:val="28"/>
        </w:rPr>
        <w:t xml:space="preserve"> </w:t>
      </w:r>
      <w:r w:rsidRPr="000C4795">
        <w:rPr>
          <w:rFonts w:eastAsia="Times New Roman"/>
          <w:color w:val="000000"/>
          <w:spacing w:val="-1"/>
          <w:sz w:val="28"/>
          <w:szCs w:val="28"/>
        </w:rPr>
        <w:t>Установить,   что   с   1  января  201</w:t>
      </w:r>
      <w:r w:rsidR="00687588">
        <w:rPr>
          <w:rFonts w:eastAsia="Times New Roman"/>
          <w:color w:val="000000"/>
          <w:spacing w:val="-1"/>
          <w:sz w:val="28"/>
          <w:szCs w:val="28"/>
        </w:rPr>
        <w:t>6</w:t>
      </w:r>
      <w:r w:rsidRPr="000C4795">
        <w:rPr>
          <w:rFonts w:eastAsia="Times New Roman"/>
          <w:color w:val="000000"/>
          <w:spacing w:val="-1"/>
          <w:sz w:val="28"/>
          <w:szCs w:val="28"/>
        </w:rPr>
        <w:t xml:space="preserve">  года  проведение  экспертизы </w:t>
      </w:r>
      <w:r w:rsidRPr="000C4795">
        <w:rPr>
          <w:rFonts w:eastAsia="Times New Roman"/>
          <w:color w:val="000000"/>
          <w:sz w:val="28"/>
          <w:szCs w:val="28"/>
        </w:rPr>
        <w:t xml:space="preserve">муниципальных      нормативных      правовых      актов     </w:t>
      </w:r>
      <w:r w:rsidR="00BC5473">
        <w:rPr>
          <w:rFonts w:eastAsia="Times New Roman"/>
          <w:color w:val="000000"/>
          <w:sz w:val="28"/>
          <w:szCs w:val="28"/>
        </w:rPr>
        <w:t>Рогнединского района</w:t>
      </w:r>
      <w:r w:rsidRPr="000C4795">
        <w:rPr>
          <w:rFonts w:eastAsia="Times New Roman"/>
          <w:color w:val="000000"/>
          <w:sz w:val="28"/>
          <w:szCs w:val="28"/>
        </w:rPr>
        <w:t>,</w:t>
      </w:r>
      <w:r w:rsidR="0028613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затрагивающих вопросы осуществления предпринимательской и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инвестиционной деятельности, в целях выявления положений,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необоснованно затрудняющих осуществление предпринимательской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инвестиционной деятельности, осуществляет уполномоченный орган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местного самоуправления </w:t>
      </w:r>
      <w:r w:rsidR="00BC5473" w:rsidRPr="00C56532">
        <w:rPr>
          <w:sz w:val="28"/>
          <w:szCs w:val="28"/>
        </w:rPr>
        <w:t xml:space="preserve">местного самоуправления – Администрация </w:t>
      </w:r>
      <w:r w:rsidR="00BC5473">
        <w:rPr>
          <w:sz w:val="28"/>
          <w:szCs w:val="28"/>
        </w:rPr>
        <w:t>Рогнединского</w:t>
      </w:r>
      <w:r w:rsidR="00BC5473" w:rsidRPr="00C56532">
        <w:rPr>
          <w:sz w:val="28"/>
          <w:szCs w:val="28"/>
        </w:rPr>
        <w:t xml:space="preserve"> района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0C4795" w:rsidRDefault="000C4795" w:rsidP="00091EE8">
      <w:pPr>
        <w:shd w:val="clear" w:color="auto" w:fill="FFFFFF"/>
        <w:spacing w:before="10" w:line="360" w:lineRule="auto"/>
        <w:ind w:right="-1" w:firstLine="547"/>
        <w:jc w:val="both"/>
      </w:pPr>
      <w:r>
        <w:rPr>
          <w:color w:val="000000"/>
          <w:spacing w:val="1"/>
          <w:sz w:val="28"/>
          <w:szCs w:val="28"/>
        </w:rPr>
        <w:t xml:space="preserve">2.   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Поручить    </w:t>
      </w:r>
      <w:r w:rsidR="00BC5473" w:rsidRPr="00C56532">
        <w:rPr>
          <w:sz w:val="28"/>
          <w:szCs w:val="28"/>
        </w:rPr>
        <w:t>Администраци</w:t>
      </w:r>
      <w:r w:rsidR="00BC5473">
        <w:rPr>
          <w:sz w:val="28"/>
          <w:szCs w:val="28"/>
        </w:rPr>
        <w:t>и</w:t>
      </w:r>
      <w:r w:rsidR="00BC5473" w:rsidRPr="00C56532">
        <w:rPr>
          <w:sz w:val="28"/>
          <w:szCs w:val="28"/>
        </w:rPr>
        <w:t xml:space="preserve"> </w:t>
      </w:r>
      <w:r w:rsidR="00BC5473">
        <w:rPr>
          <w:sz w:val="28"/>
          <w:szCs w:val="28"/>
        </w:rPr>
        <w:t>Рогнединского</w:t>
      </w:r>
      <w:r w:rsidR="00BC5473" w:rsidRPr="00C56532">
        <w:rPr>
          <w:sz w:val="28"/>
          <w:szCs w:val="28"/>
        </w:rPr>
        <w:t xml:space="preserve"> района</w:t>
      </w:r>
      <w:r w:rsidR="00BC547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разработать   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установить    порядок   проведения    оценки   регулирующего    воздействия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проектов   муниципальных   нормативных  правовых   актов   </w:t>
      </w:r>
      <w:r w:rsidR="00BC5473">
        <w:rPr>
          <w:sz w:val="28"/>
          <w:szCs w:val="28"/>
        </w:rPr>
        <w:t>Рогнединского</w:t>
      </w:r>
      <w:r w:rsidR="00BC5473" w:rsidRPr="00C56532">
        <w:rPr>
          <w:sz w:val="28"/>
          <w:szCs w:val="28"/>
        </w:rPr>
        <w:t xml:space="preserve"> района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затрагивающих      вопросы      осуществления</w:t>
      </w:r>
      <w:r w:rsidR="00BC547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предпринимательской     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и инвестиционной     деятельности,     и     порядок     проведения     экспертизы муниципальных      нормативных      правовых      актов      </w:t>
      </w:r>
      <w:r w:rsidR="00BC5473">
        <w:rPr>
          <w:sz w:val="28"/>
          <w:szCs w:val="28"/>
        </w:rPr>
        <w:t>Рогнединского</w:t>
      </w:r>
      <w:r w:rsidR="00BC5473" w:rsidRPr="00C56532">
        <w:rPr>
          <w:sz w:val="28"/>
          <w:szCs w:val="28"/>
        </w:rPr>
        <w:t xml:space="preserve"> района</w:t>
      </w:r>
      <w:r>
        <w:rPr>
          <w:rFonts w:eastAsia="Times New Roman"/>
          <w:color w:val="000000"/>
          <w:sz w:val="28"/>
          <w:szCs w:val="28"/>
        </w:rPr>
        <w:t xml:space="preserve">, затрагивающих      вопросы     осуществления      предпринимательской      и инвестиционной деятельности, учитывая нормы, предусмотренные статьей 3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02"/>
          <w:attr w:name="Year" w:val="2013"/>
        </w:smartTagPr>
        <w:r>
          <w:rPr>
            <w:rFonts w:eastAsia="Times New Roman"/>
            <w:color w:val="000000"/>
            <w:spacing w:val="4"/>
            <w:sz w:val="28"/>
            <w:szCs w:val="28"/>
          </w:rPr>
          <w:t>02.07.2013</w:t>
        </w:r>
      </w:smartTag>
      <w:r>
        <w:rPr>
          <w:rFonts w:eastAsia="Times New Roman"/>
          <w:color w:val="000000"/>
          <w:spacing w:val="4"/>
          <w:sz w:val="28"/>
          <w:szCs w:val="28"/>
        </w:rPr>
        <w:t xml:space="preserve">   №176-ФЗ «О   внесении изменений   в </w:t>
      </w:r>
      <w:r>
        <w:rPr>
          <w:rFonts w:eastAsia="Times New Roman"/>
          <w:color w:val="000000"/>
          <w:spacing w:val="6"/>
          <w:sz w:val="28"/>
          <w:szCs w:val="28"/>
        </w:rPr>
        <w:t>Федеральный закон «Об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 xml:space="preserve">общих принципах организации законодательных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(представительных)   и   исполнительных   органов   государственной   власти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субъектов Российской Федерации» и статьи 7 и 46 Федерального закона «Об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общих  принципах  организации  местного   самоуправления  в  Российской </w:t>
      </w:r>
      <w:r>
        <w:rPr>
          <w:rFonts w:eastAsia="Times New Roman"/>
          <w:color w:val="000000"/>
          <w:sz w:val="28"/>
          <w:szCs w:val="28"/>
        </w:rPr>
        <w:t xml:space="preserve">Федерации»   по   вопросам  оценки  регулирующего   воздействия   проектов </w:t>
      </w:r>
      <w:r>
        <w:rPr>
          <w:rFonts w:eastAsia="Times New Roman"/>
          <w:color w:val="000000"/>
          <w:spacing w:val="1"/>
          <w:sz w:val="28"/>
          <w:szCs w:val="28"/>
        </w:rPr>
        <w:t>нормативных правовых актов и экспертизы нормативных правовых актов»</w:t>
      </w:r>
      <w:r w:rsidR="00CE0412">
        <w:rPr>
          <w:rFonts w:eastAsia="Times New Roman"/>
          <w:color w:val="000000"/>
          <w:spacing w:val="1"/>
          <w:sz w:val="28"/>
          <w:szCs w:val="28"/>
        </w:rPr>
        <w:t xml:space="preserve">  и </w:t>
      </w:r>
      <w:r w:rsidR="004228D2">
        <w:rPr>
          <w:rFonts w:eastAsia="Times New Roman"/>
          <w:color w:val="000000"/>
          <w:spacing w:val="1"/>
          <w:sz w:val="28"/>
          <w:szCs w:val="28"/>
        </w:rPr>
        <w:t>ст</w:t>
      </w:r>
      <w:r>
        <w:rPr>
          <w:rFonts w:eastAsia="Times New Roman"/>
          <w:color w:val="000000"/>
          <w:sz w:val="28"/>
          <w:szCs w:val="28"/>
        </w:rPr>
        <w:t xml:space="preserve">атьями 2, 3 Закона Брянской области от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4"/>
        </w:smartTagPr>
        <w:r>
          <w:rPr>
            <w:rFonts w:eastAsia="Times New Roman"/>
            <w:color w:val="000000"/>
            <w:spacing w:val="20"/>
            <w:sz w:val="28"/>
            <w:szCs w:val="28"/>
          </w:rPr>
          <w:t>01.08.2014</w:t>
        </w:r>
      </w:smartTag>
      <w:r>
        <w:rPr>
          <w:rFonts w:eastAsia="Times New Roman"/>
          <w:color w:val="000000"/>
          <w:sz w:val="28"/>
          <w:szCs w:val="28"/>
        </w:rPr>
        <w:t xml:space="preserve"> №56-3 «О проведении </w:t>
      </w:r>
      <w:r>
        <w:rPr>
          <w:rFonts w:eastAsia="Times New Roman"/>
          <w:color w:val="000000"/>
          <w:spacing w:val="1"/>
          <w:sz w:val="28"/>
          <w:szCs w:val="28"/>
        </w:rPr>
        <w:t>оценки регулирующего воздействия проектов муниципальных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нормативных </w:t>
      </w:r>
      <w:r>
        <w:rPr>
          <w:rFonts w:eastAsia="Times New Roman"/>
          <w:color w:val="000000"/>
          <w:sz w:val="28"/>
          <w:szCs w:val="28"/>
        </w:rPr>
        <w:t xml:space="preserve">правовых   актов   и   экспертизы   муниципальных   нормативных   правовых </w:t>
      </w:r>
      <w:r>
        <w:rPr>
          <w:rFonts w:eastAsia="Times New Roman"/>
          <w:color w:val="000000"/>
          <w:spacing w:val="-8"/>
          <w:sz w:val="28"/>
          <w:szCs w:val="28"/>
        </w:rPr>
        <w:t>актов».</w:t>
      </w:r>
    </w:p>
    <w:p w:rsidR="000C4795" w:rsidRDefault="000C4795" w:rsidP="00091EE8">
      <w:pPr>
        <w:shd w:val="clear" w:color="auto" w:fill="FFFFFF"/>
        <w:spacing w:before="5" w:after="317" w:line="360" w:lineRule="auto"/>
        <w:ind w:left="523" w:right="-1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>Решение вступает в силу со дня его подписания.</w:t>
      </w:r>
    </w:p>
    <w:p w:rsidR="008C25B7" w:rsidRDefault="008C25B7" w:rsidP="00091EE8">
      <w:pPr>
        <w:shd w:val="clear" w:color="auto" w:fill="FFFFFF"/>
        <w:spacing w:before="5" w:after="317" w:line="360" w:lineRule="auto"/>
        <w:ind w:left="523" w:right="-1"/>
        <w:rPr>
          <w:rFonts w:eastAsia="Times New Roman"/>
          <w:color w:val="000000"/>
          <w:sz w:val="28"/>
          <w:szCs w:val="28"/>
        </w:rPr>
      </w:pPr>
    </w:p>
    <w:p w:rsidR="008C25B7" w:rsidRDefault="008C25B7" w:rsidP="00091EE8">
      <w:pPr>
        <w:shd w:val="clear" w:color="auto" w:fill="FFFFFF"/>
        <w:spacing w:before="5" w:after="317" w:line="360" w:lineRule="auto"/>
        <w:ind w:left="523" w:right="-1"/>
        <w:rPr>
          <w:rFonts w:eastAsia="Times New Roman"/>
          <w:color w:val="000000"/>
          <w:sz w:val="28"/>
          <w:szCs w:val="28"/>
        </w:rPr>
      </w:pPr>
    </w:p>
    <w:p w:rsidR="000C4795" w:rsidRDefault="000C4795" w:rsidP="000C4795">
      <w:pPr>
        <w:shd w:val="clear" w:color="auto" w:fill="FFFFFF"/>
        <w:spacing w:before="5" w:after="317" w:line="466" w:lineRule="exact"/>
        <w:ind w:left="523"/>
        <w:rPr>
          <w:rFonts w:eastAsia="Times New Roman"/>
          <w:color w:val="000000"/>
          <w:sz w:val="28"/>
          <w:szCs w:val="28"/>
        </w:rPr>
      </w:pPr>
    </w:p>
    <w:p w:rsidR="00BC5473" w:rsidRDefault="00BC5473" w:rsidP="00BC5473">
      <w:pPr>
        <w:pStyle w:val="a3"/>
        <w:jc w:val="both"/>
      </w:pPr>
      <w:r>
        <w:t xml:space="preserve">Глава района                                      </w:t>
      </w:r>
      <w:r w:rsidR="006B22AE">
        <w:t xml:space="preserve"> </w:t>
      </w:r>
      <w:r>
        <w:t xml:space="preserve">            </w:t>
      </w:r>
      <w:r>
        <w:t xml:space="preserve">          </w:t>
      </w:r>
      <w:r>
        <w:t xml:space="preserve">                А.Н. Казаков         </w:t>
      </w:r>
    </w:p>
    <w:p w:rsidR="004B0C48" w:rsidRDefault="004B0C48"/>
    <w:sectPr w:rsidR="004B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E1"/>
    <w:rsid w:val="00012184"/>
    <w:rsid w:val="00091EE8"/>
    <w:rsid w:val="000C4795"/>
    <w:rsid w:val="002856CB"/>
    <w:rsid w:val="00286136"/>
    <w:rsid w:val="00347713"/>
    <w:rsid w:val="004228D2"/>
    <w:rsid w:val="0043304C"/>
    <w:rsid w:val="0045289A"/>
    <w:rsid w:val="004B0C48"/>
    <w:rsid w:val="00687588"/>
    <w:rsid w:val="006B22AE"/>
    <w:rsid w:val="008A6AA4"/>
    <w:rsid w:val="008C25B7"/>
    <w:rsid w:val="008D7E3C"/>
    <w:rsid w:val="00BC5473"/>
    <w:rsid w:val="00BF3A4A"/>
    <w:rsid w:val="00C13730"/>
    <w:rsid w:val="00CE0412"/>
    <w:rsid w:val="00D23C88"/>
    <w:rsid w:val="00DB1953"/>
    <w:rsid w:val="00E97CE1"/>
    <w:rsid w:val="00F45C8B"/>
    <w:rsid w:val="00F73816"/>
    <w:rsid w:val="00FB4924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473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C54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473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C54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инвестиций (1)</dc:creator>
  <cp:keywords/>
  <dc:description/>
  <cp:lastModifiedBy>economika</cp:lastModifiedBy>
  <cp:revision>9</cp:revision>
  <cp:lastPrinted>2018-01-16T14:06:00Z</cp:lastPrinted>
  <dcterms:created xsi:type="dcterms:W3CDTF">2015-09-25T12:22:00Z</dcterms:created>
  <dcterms:modified xsi:type="dcterms:W3CDTF">2018-01-16T14:26:00Z</dcterms:modified>
</cp:coreProperties>
</file>