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55" w:rsidRDefault="00EA2B55" w:rsidP="00EA2B55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A2B55">
        <w:rPr>
          <w:b/>
          <w:bCs/>
          <w:color w:val="000000"/>
          <w:sz w:val="28"/>
          <w:szCs w:val="28"/>
        </w:rPr>
        <w:t>Утверждены методические рекомендации МР 4.2.0220-20. 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</w:t>
      </w:r>
      <w:r>
        <w:rPr>
          <w:b/>
          <w:bCs/>
          <w:color w:val="000000"/>
          <w:sz w:val="28"/>
          <w:szCs w:val="28"/>
        </w:rPr>
        <w:t>.</w:t>
      </w:r>
    </w:p>
    <w:p w:rsidR="00EA2B55" w:rsidRPr="00EA2B55" w:rsidRDefault="00EA2B55" w:rsidP="00EA2B55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B55" w:rsidRPr="00EA2B55" w:rsidRDefault="00EA2B55" w:rsidP="00EA2B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B55">
        <w:rPr>
          <w:color w:val="000000"/>
          <w:sz w:val="28"/>
          <w:szCs w:val="28"/>
        </w:rPr>
        <w:t>МР 4.2.0220-20 введены взамен МУ 2657-82 "Методические указания по санитарно-бактериологическому контролю на предприятиях общественного питания и торговли пищевыми продуктами", утвержденные заместителем Главного государственного санитарного врача СССР 31.12.1982 N 2657.</w:t>
      </w:r>
    </w:p>
    <w:p w:rsidR="00EA2B55" w:rsidRPr="00EA2B55" w:rsidRDefault="00EA2B55" w:rsidP="00EA2B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A2B55">
        <w:rPr>
          <w:color w:val="000000"/>
          <w:sz w:val="28"/>
          <w:szCs w:val="28"/>
        </w:rPr>
        <w:t>Объектами, на которые распространяются настоящие методические рекомендации, являются организации общественного питания населения, в том числе пищеблоки лечебных, детских, дошкольных и подростковых учреждений, торговые объекты и рынки, реализующие пищевую продукцию, предприятия пищевой промышленности, объекты по предоставлению гостиничных, бытовых, социальных услуг, услуг в области культуры, спорта, организации досуга, развлечений, продаже товаров производственно-технического</w:t>
      </w:r>
      <w:proofErr w:type="gramEnd"/>
      <w:r w:rsidRPr="00EA2B55">
        <w:rPr>
          <w:color w:val="000000"/>
          <w:sz w:val="28"/>
          <w:szCs w:val="28"/>
        </w:rPr>
        <w:t xml:space="preserve"> назначения для личных и бытовых нужд.</w:t>
      </w:r>
    </w:p>
    <w:p w:rsidR="00EA2B55" w:rsidRPr="00EA2B55" w:rsidRDefault="00EA2B55" w:rsidP="00EA2B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B55">
        <w:rPr>
          <w:color w:val="000000"/>
          <w:sz w:val="28"/>
          <w:szCs w:val="28"/>
        </w:rPr>
        <w:t>Рекомендации определяют порядок проведения санитарно-бактериологического исследования микробной обсемененности объектов внешней среды, с целью контроля микробной обсемененности и эффективности санитарной обработки инвентаря, оборудования, посуды, санитарной одежды и рук персонала.</w:t>
      </w:r>
    </w:p>
    <w:p w:rsidR="00EA2B55" w:rsidRPr="00EA2B55" w:rsidRDefault="00EA2B55" w:rsidP="00EA2B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B55">
        <w:rPr>
          <w:color w:val="000000"/>
          <w:sz w:val="28"/>
          <w:szCs w:val="28"/>
        </w:rPr>
        <w:t>Рекомендации предназначены для специалистов органов и организаций, осуществляющих федеральный государственный санитарно-эпидемиологический надзор, аккредитованных организаций, проводящих санитарно-эпидемиологические экспер</w:t>
      </w:r>
      <w:bookmarkStart w:id="0" w:name="_GoBack"/>
      <w:bookmarkEnd w:id="0"/>
      <w:r w:rsidRPr="00EA2B55">
        <w:rPr>
          <w:color w:val="000000"/>
          <w:sz w:val="28"/>
          <w:szCs w:val="28"/>
        </w:rPr>
        <w:t>тизы, исследования и иные виды оценок, отбор проб, исследования и контроль за санитарно-гигиеническим состоянием и микробиологическими показателями.</w:t>
      </w:r>
    </w:p>
    <w:p w:rsidR="002005A4" w:rsidRDefault="00EA2B55" w:rsidP="00EA2B55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 w:rsidR="007A7CF2">
        <w:rPr>
          <w:rFonts w:ascii="Arial" w:hAnsi="Arial" w:cs="Arial"/>
          <w:color w:val="000000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678">
        <w:rPr>
          <w:rFonts w:ascii="Times New Roman" w:hAnsi="Times New Roman" w:cs="Times New Roman"/>
          <w:sz w:val="28"/>
          <w:szCs w:val="28"/>
        </w:rPr>
        <w:t xml:space="preserve">    </w:t>
      </w:r>
      <w:r w:rsidRPr="0039293D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7A7CF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1A2441"/>
    <w:rsid w:val="001D11F6"/>
    <w:rsid w:val="002005A4"/>
    <w:rsid w:val="00237A21"/>
    <w:rsid w:val="00282F2E"/>
    <w:rsid w:val="0039293D"/>
    <w:rsid w:val="0040046E"/>
    <w:rsid w:val="005C7F9C"/>
    <w:rsid w:val="006605D8"/>
    <w:rsid w:val="006856CF"/>
    <w:rsid w:val="007214AF"/>
    <w:rsid w:val="00773568"/>
    <w:rsid w:val="00791F37"/>
    <w:rsid w:val="007A7CF2"/>
    <w:rsid w:val="007D5B5C"/>
    <w:rsid w:val="008719CA"/>
    <w:rsid w:val="00994A6C"/>
    <w:rsid w:val="009C7F2B"/>
    <w:rsid w:val="00A51678"/>
    <w:rsid w:val="00A64616"/>
    <w:rsid w:val="00AA22A6"/>
    <w:rsid w:val="00AA7BEF"/>
    <w:rsid w:val="00B54F0C"/>
    <w:rsid w:val="00BD4817"/>
    <w:rsid w:val="00CC30DF"/>
    <w:rsid w:val="00D1599A"/>
    <w:rsid w:val="00DA6731"/>
    <w:rsid w:val="00E158BB"/>
    <w:rsid w:val="00EA2B55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2021-03-09T08:24:00Z</dcterms:created>
  <dcterms:modified xsi:type="dcterms:W3CDTF">2021-03-09T08:31:00Z</dcterms:modified>
</cp:coreProperties>
</file>