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5C" w:rsidRDefault="007D5B5C" w:rsidP="007D5B5C">
      <w:pPr>
        <w:pStyle w:val="doclink"/>
        <w:shd w:val="clear" w:color="auto" w:fill="FFFFFF"/>
        <w:spacing w:before="0" w:beforeAutospacing="0" w:after="0" w:afterAutospacing="0"/>
        <w:ind w:firstLine="709"/>
        <w:jc w:val="both"/>
        <w:rPr>
          <w:b/>
          <w:bCs/>
          <w:color w:val="000000"/>
          <w:sz w:val="28"/>
          <w:szCs w:val="28"/>
        </w:rPr>
      </w:pPr>
      <w:r w:rsidRPr="007D5B5C">
        <w:rPr>
          <w:color w:val="000000" w:themeColor="text1"/>
          <w:sz w:val="28"/>
          <w:szCs w:val="28"/>
        </w:rPr>
        <w:fldChar w:fldCharType="begin"/>
      </w:r>
      <w:r w:rsidRPr="007D5B5C">
        <w:rPr>
          <w:color w:val="000000" w:themeColor="text1"/>
          <w:sz w:val="28"/>
          <w:szCs w:val="28"/>
        </w:rPr>
        <w:instrText xml:space="preserve"> HYPERLINK "http://www.consultant.ru/document/cons_doc_LAW_375318/" </w:instrText>
      </w:r>
      <w:r w:rsidRPr="007D5B5C">
        <w:rPr>
          <w:color w:val="000000" w:themeColor="text1"/>
          <w:sz w:val="28"/>
          <w:szCs w:val="28"/>
        </w:rPr>
        <w:fldChar w:fldCharType="separate"/>
      </w:r>
      <w:proofErr w:type="gramStart"/>
      <w:r w:rsidRPr="007D5B5C">
        <w:rPr>
          <w:rStyle w:val="a4"/>
          <w:color w:val="000000" w:themeColor="text1"/>
          <w:sz w:val="28"/>
          <w:szCs w:val="28"/>
        </w:rPr>
        <w:t>Постановление</w:t>
      </w:r>
      <w:r>
        <w:rPr>
          <w:rStyle w:val="a4"/>
          <w:color w:val="000000" w:themeColor="text1"/>
          <w:sz w:val="28"/>
          <w:szCs w:val="28"/>
        </w:rPr>
        <w:t>м</w:t>
      </w:r>
      <w:r w:rsidRPr="007D5B5C">
        <w:rPr>
          <w:rStyle w:val="a4"/>
          <w:color w:val="000000" w:themeColor="text1"/>
          <w:sz w:val="28"/>
          <w:szCs w:val="28"/>
        </w:rPr>
        <w:t xml:space="preserve"> Правительства РФ от 27.01.2021 N 55</w:t>
      </w:r>
      <w:r w:rsidRPr="007D5B5C">
        <w:rPr>
          <w:b/>
          <w:bCs/>
          <w:color w:val="000000" w:themeColor="text1"/>
          <w:sz w:val="28"/>
          <w:szCs w:val="28"/>
        </w:rPr>
        <w:br/>
      </w:r>
      <w:r w:rsidRPr="007D5B5C">
        <w:rPr>
          <w:rStyle w:val="a4"/>
          <w:color w:val="000000" w:themeColor="text1"/>
          <w:sz w:val="28"/>
          <w:szCs w:val="28"/>
        </w:rPr>
        <w:t>"О внесении изменений в Правила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w:t>
      </w:r>
      <w:r w:rsidRPr="007D5B5C">
        <w:rPr>
          <w:color w:val="000000" w:themeColor="text1"/>
          <w:sz w:val="28"/>
          <w:szCs w:val="28"/>
        </w:rPr>
        <w:fldChar w:fldCharType="end"/>
      </w:r>
      <w:r>
        <w:rPr>
          <w:color w:val="000000" w:themeColor="text1"/>
          <w:sz w:val="28"/>
          <w:szCs w:val="28"/>
        </w:rPr>
        <w:t xml:space="preserve"> у</w:t>
      </w:r>
      <w:r w:rsidRPr="007D5B5C">
        <w:rPr>
          <w:b/>
          <w:bCs/>
          <w:color w:val="000000"/>
          <w:sz w:val="28"/>
          <w:szCs w:val="28"/>
        </w:rPr>
        <w:t>точнены условия субсидирования льготных потребительских кредитов (займов) на повышение уровня благоустройства домовладений на сельских территориях</w:t>
      </w:r>
      <w:r>
        <w:rPr>
          <w:b/>
          <w:bCs/>
          <w:color w:val="000000"/>
          <w:sz w:val="28"/>
          <w:szCs w:val="28"/>
        </w:rPr>
        <w:t>.</w:t>
      </w:r>
      <w:proofErr w:type="gramEnd"/>
    </w:p>
    <w:p w:rsidR="007D5B5C" w:rsidRPr="007D5B5C" w:rsidRDefault="007D5B5C" w:rsidP="007D5B5C">
      <w:pPr>
        <w:pStyle w:val="doclink"/>
        <w:shd w:val="clear" w:color="auto" w:fill="FFFFFF"/>
        <w:spacing w:before="0" w:beforeAutospacing="0" w:after="0" w:afterAutospacing="0"/>
        <w:ind w:firstLine="709"/>
        <w:jc w:val="both"/>
        <w:rPr>
          <w:b/>
          <w:bCs/>
          <w:color w:val="000000"/>
          <w:sz w:val="28"/>
          <w:szCs w:val="28"/>
        </w:rPr>
      </w:pPr>
    </w:p>
    <w:p w:rsidR="007D5B5C" w:rsidRPr="007D5B5C" w:rsidRDefault="007D5B5C" w:rsidP="007D5B5C">
      <w:pPr>
        <w:pStyle w:val="a5"/>
        <w:shd w:val="clear" w:color="auto" w:fill="FFFFFF"/>
        <w:spacing w:before="0" w:beforeAutospacing="0" w:after="0" w:afterAutospacing="0"/>
        <w:ind w:firstLine="709"/>
        <w:jc w:val="both"/>
        <w:rPr>
          <w:color w:val="000000"/>
          <w:sz w:val="28"/>
          <w:szCs w:val="28"/>
        </w:rPr>
      </w:pPr>
      <w:r w:rsidRPr="007D5B5C">
        <w:rPr>
          <w:color w:val="000000"/>
          <w:sz w:val="28"/>
          <w:szCs w:val="28"/>
        </w:rPr>
        <w:t>Согласно внесенному изменению отбор российских кредитных организаций в качестве уполномоченных банков проводится Минсельхозом путем запроса предложений.</w:t>
      </w:r>
    </w:p>
    <w:p w:rsidR="007D5B5C" w:rsidRPr="007D5B5C" w:rsidRDefault="007D5B5C" w:rsidP="007D5B5C">
      <w:pPr>
        <w:pStyle w:val="a5"/>
        <w:shd w:val="clear" w:color="auto" w:fill="FFFFFF"/>
        <w:spacing w:before="0" w:beforeAutospacing="0" w:after="0" w:afterAutospacing="0"/>
        <w:ind w:firstLine="709"/>
        <w:jc w:val="both"/>
        <w:rPr>
          <w:color w:val="000000"/>
          <w:sz w:val="28"/>
          <w:szCs w:val="28"/>
        </w:rPr>
      </w:pPr>
      <w:r w:rsidRPr="007D5B5C">
        <w:rPr>
          <w:color w:val="000000"/>
          <w:sz w:val="28"/>
          <w:szCs w:val="28"/>
        </w:rPr>
        <w:t>Правила предоставления субсидий дополнены положением, регламентирующим проведение отбора на основании заявок, направленных участниками.</w:t>
      </w:r>
    </w:p>
    <w:p w:rsidR="007D5B5C" w:rsidRPr="007D5B5C" w:rsidRDefault="007D5B5C" w:rsidP="007D5B5C">
      <w:pPr>
        <w:pStyle w:val="a5"/>
        <w:shd w:val="clear" w:color="auto" w:fill="FFFFFF"/>
        <w:spacing w:before="0" w:beforeAutospacing="0" w:after="0" w:afterAutospacing="0"/>
        <w:ind w:firstLine="709"/>
        <w:jc w:val="both"/>
        <w:rPr>
          <w:color w:val="000000"/>
          <w:sz w:val="28"/>
          <w:szCs w:val="28"/>
        </w:rPr>
      </w:pPr>
      <w:r w:rsidRPr="007D5B5C">
        <w:rPr>
          <w:color w:val="000000"/>
          <w:sz w:val="28"/>
          <w:szCs w:val="28"/>
        </w:rPr>
        <w:t>Для рассмотрения и оценки заявок Министерством формируется комиссия.</w:t>
      </w:r>
    </w:p>
    <w:p w:rsidR="007D5B5C" w:rsidRPr="007D5B5C" w:rsidRDefault="007D5B5C" w:rsidP="007D5B5C">
      <w:pPr>
        <w:pStyle w:val="a5"/>
        <w:shd w:val="clear" w:color="auto" w:fill="FFFFFF"/>
        <w:spacing w:before="0" w:beforeAutospacing="0" w:after="0" w:afterAutospacing="0"/>
        <w:ind w:firstLine="709"/>
        <w:jc w:val="both"/>
        <w:rPr>
          <w:color w:val="000000"/>
          <w:sz w:val="28"/>
          <w:szCs w:val="28"/>
        </w:rPr>
      </w:pPr>
      <w:r w:rsidRPr="007D5B5C">
        <w:rPr>
          <w:color w:val="000000"/>
          <w:sz w:val="28"/>
          <w:szCs w:val="28"/>
        </w:rPr>
        <w:t>Комиссия принимает решение об отборе в случае соответствия участника установленным требованиям.</w:t>
      </w:r>
    </w:p>
    <w:p w:rsidR="007D5B5C" w:rsidRPr="007D5B5C" w:rsidRDefault="007D5B5C" w:rsidP="007D5B5C">
      <w:pPr>
        <w:pStyle w:val="a5"/>
        <w:shd w:val="clear" w:color="auto" w:fill="FFFFFF"/>
        <w:spacing w:before="0" w:beforeAutospacing="0" w:after="0" w:afterAutospacing="0"/>
        <w:ind w:firstLine="709"/>
        <w:jc w:val="both"/>
        <w:rPr>
          <w:color w:val="000000"/>
          <w:sz w:val="28"/>
          <w:szCs w:val="28"/>
        </w:rPr>
      </w:pPr>
      <w:r w:rsidRPr="007D5B5C">
        <w:rPr>
          <w:color w:val="000000"/>
          <w:sz w:val="28"/>
          <w:szCs w:val="28"/>
        </w:rPr>
        <w:t>Эффективность предоставления субсидии оценивается ежегодно Министерством исходя из объема выданных льготных потребительских кредитов (займов) из расчета на 1 рубль предоставленной субсидии.</w:t>
      </w:r>
    </w:p>
    <w:p w:rsidR="007D5B5C" w:rsidRPr="007D5B5C" w:rsidRDefault="007D5B5C" w:rsidP="007D5B5C">
      <w:pPr>
        <w:pStyle w:val="a5"/>
        <w:shd w:val="clear" w:color="auto" w:fill="FFFFFF"/>
        <w:spacing w:before="0" w:beforeAutospacing="0" w:after="0" w:afterAutospacing="0"/>
        <w:ind w:firstLine="709"/>
        <w:jc w:val="both"/>
        <w:rPr>
          <w:color w:val="000000"/>
          <w:sz w:val="28"/>
          <w:szCs w:val="28"/>
        </w:rPr>
      </w:pPr>
      <w:r w:rsidRPr="007D5B5C">
        <w:rPr>
          <w:color w:val="000000"/>
          <w:sz w:val="28"/>
          <w:szCs w:val="28"/>
        </w:rPr>
        <w:t xml:space="preserve">Уполномоченный банк не позднее 10-го рабочего дня с начала года, следующего </w:t>
      </w:r>
      <w:proofErr w:type="gramStart"/>
      <w:r w:rsidRPr="007D5B5C">
        <w:rPr>
          <w:color w:val="000000"/>
          <w:sz w:val="28"/>
          <w:szCs w:val="28"/>
        </w:rPr>
        <w:t>за</w:t>
      </w:r>
      <w:proofErr w:type="gramEnd"/>
      <w:r w:rsidRPr="007D5B5C">
        <w:rPr>
          <w:color w:val="000000"/>
          <w:sz w:val="28"/>
          <w:szCs w:val="28"/>
        </w:rPr>
        <w:t xml:space="preserve"> </w:t>
      </w:r>
      <w:proofErr w:type="gramStart"/>
      <w:r w:rsidRPr="007D5B5C">
        <w:rPr>
          <w:color w:val="000000"/>
          <w:sz w:val="28"/>
          <w:szCs w:val="28"/>
        </w:rPr>
        <w:t>отчетным</w:t>
      </w:r>
      <w:proofErr w:type="gramEnd"/>
      <w:r w:rsidRPr="007D5B5C">
        <w:rPr>
          <w:color w:val="000000"/>
          <w:sz w:val="28"/>
          <w:szCs w:val="28"/>
        </w:rPr>
        <w:t>, представляет отчет о достижении значения результата предоставления субсидии по установленной форме.</w:t>
      </w:r>
    </w:p>
    <w:p w:rsidR="0039293D" w:rsidRPr="0039293D" w:rsidRDefault="007D5B5C" w:rsidP="007D5B5C">
      <w:pPr>
        <w:ind w:left="5664"/>
        <w:jc w:val="center"/>
        <w:rPr>
          <w:rFonts w:ascii="Times New Roman" w:eastAsia="Times New Roman" w:hAnsi="Times New Roman" w:cs="Times New Roman"/>
          <w:color w:val="000000"/>
          <w:sz w:val="28"/>
          <w:szCs w:val="28"/>
          <w:lang w:eastAsia="ru-RU"/>
        </w:rPr>
      </w:pPr>
      <w:r>
        <w:rPr>
          <w:rFonts w:ascii="Arial" w:hAnsi="Arial" w:cs="Arial"/>
          <w:color w:val="000000"/>
        </w:rPr>
        <w:br/>
      </w:r>
      <w:bookmarkStart w:id="0" w:name="_GoBack"/>
      <w:bookmarkEnd w:id="0"/>
      <w:r>
        <w:rPr>
          <w:rFonts w:ascii="Arial" w:hAnsi="Arial" w:cs="Arial"/>
          <w:color w:val="000000"/>
        </w:rPr>
        <w:br/>
      </w:r>
    </w:p>
    <w:p w:rsidR="0039293D" w:rsidRPr="0039293D" w:rsidRDefault="0039293D" w:rsidP="0039293D">
      <w:pPr>
        <w:ind w:left="5664"/>
        <w:jc w:val="center"/>
        <w:rPr>
          <w:rFonts w:ascii="Times New Roman" w:eastAsia="Times New Roman" w:hAnsi="Times New Roman" w:cs="Times New Roman"/>
          <w:color w:val="000000"/>
          <w:sz w:val="28"/>
          <w:szCs w:val="28"/>
          <w:lang w:eastAsia="ru-RU"/>
        </w:rPr>
      </w:pPr>
      <w:r w:rsidRPr="0039293D">
        <w:rPr>
          <w:rFonts w:ascii="Times New Roman" w:eastAsia="Times New Roman" w:hAnsi="Times New Roman" w:cs="Times New Roman"/>
          <w:color w:val="000000"/>
          <w:sz w:val="28"/>
          <w:szCs w:val="28"/>
          <w:lang w:eastAsia="ru-RU"/>
        </w:rPr>
        <w:t>0</w:t>
      </w:r>
      <w:r w:rsidR="005C7F9C">
        <w:rPr>
          <w:rFonts w:ascii="Times New Roman" w:eastAsia="Times New Roman" w:hAnsi="Times New Roman" w:cs="Times New Roman"/>
          <w:color w:val="000000"/>
          <w:sz w:val="28"/>
          <w:szCs w:val="28"/>
          <w:lang w:eastAsia="ru-RU"/>
        </w:rPr>
        <w:t>8</w:t>
      </w:r>
      <w:r w:rsidRPr="0039293D">
        <w:rPr>
          <w:rFonts w:ascii="Times New Roman" w:eastAsia="Times New Roman" w:hAnsi="Times New Roman" w:cs="Times New Roman"/>
          <w:color w:val="000000"/>
          <w:sz w:val="28"/>
          <w:szCs w:val="28"/>
          <w:lang w:eastAsia="ru-RU"/>
        </w:rPr>
        <w:t>.02.2021</w:t>
      </w:r>
    </w:p>
    <w:p w:rsidR="0039293D" w:rsidRPr="0039293D" w:rsidRDefault="0039293D" w:rsidP="0039293D">
      <w:pPr>
        <w:spacing w:after="0" w:line="240" w:lineRule="auto"/>
        <w:ind w:left="5664"/>
        <w:jc w:val="center"/>
        <w:rPr>
          <w:rFonts w:ascii="Times New Roman" w:hAnsi="Times New Roman" w:cs="Times New Roman"/>
          <w:sz w:val="28"/>
          <w:szCs w:val="28"/>
        </w:rPr>
      </w:pPr>
      <w:r w:rsidRPr="0039293D">
        <w:rPr>
          <w:rFonts w:ascii="Times New Roman" w:eastAsia="Times New Roman" w:hAnsi="Times New Roman" w:cs="Times New Roman"/>
          <w:color w:val="000000"/>
          <w:sz w:val="28"/>
          <w:szCs w:val="28"/>
          <w:lang w:eastAsia="ru-RU"/>
        </w:rPr>
        <w:br/>
      </w:r>
      <w:r w:rsidRPr="0039293D">
        <w:rPr>
          <w:rFonts w:ascii="Times New Roman" w:hAnsi="Times New Roman" w:cs="Times New Roman"/>
          <w:sz w:val="28"/>
          <w:szCs w:val="28"/>
        </w:rPr>
        <w:t xml:space="preserve">       Заместитель прокурора</w:t>
      </w:r>
    </w:p>
    <w:p w:rsidR="0039293D" w:rsidRPr="0039293D" w:rsidRDefault="0039293D" w:rsidP="0039293D">
      <w:pPr>
        <w:spacing w:after="0" w:line="240" w:lineRule="auto"/>
        <w:ind w:left="5664" w:firstLine="708"/>
        <w:rPr>
          <w:rFonts w:ascii="Times New Roman" w:hAnsi="Times New Roman" w:cs="Times New Roman"/>
          <w:sz w:val="28"/>
          <w:szCs w:val="28"/>
        </w:rPr>
      </w:pPr>
      <w:r w:rsidRPr="0039293D">
        <w:rPr>
          <w:rFonts w:ascii="Times New Roman" w:hAnsi="Times New Roman" w:cs="Times New Roman"/>
          <w:sz w:val="28"/>
          <w:szCs w:val="28"/>
        </w:rPr>
        <w:t>Рогнединского района</w:t>
      </w:r>
    </w:p>
    <w:p w:rsidR="0039293D" w:rsidRPr="0039293D" w:rsidRDefault="0039293D" w:rsidP="0039293D">
      <w:pPr>
        <w:spacing w:after="0" w:line="240" w:lineRule="auto"/>
        <w:ind w:left="5664" w:firstLine="708"/>
        <w:rPr>
          <w:rFonts w:ascii="Times New Roman" w:hAnsi="Times New Roman" w:cs="Times New Roman"/>
          <w:sz w:val="28"/>
          <w:szCs w:val="28"/>
        </w:rPr>
      </w:pPr>
      <w:r w:rsidRPr="0039293D">
        <w:rPr>
          <w:rFonts w:ascii="Times New Roman" w:hAnsi="Times New Roman" w:cs="Times New Roman"/>
          <w:sz w:val="28"/>
          <w:szCs w:val="28"/>
        </w:rPr>
        <w:t xml:space="preserve">А.М. </w:t>
      </w:r>
      <w:proofErr w:type="spellStart"/>
      <w:r w:rsidRPr="0039293D">
        <w:rPr>
          <w:rFonts w:ascii="Times New Roman" w:hAnsi="Times New Roman" w:cs="Times New Roman"/>
          <w:sz w:val="28"/>
          <w:szCs w:val="28"/>
        </w:rPr>
        <w:t>Зенькин</w:t>
      </w:r>
      <w:proofErr w:type="spellEnd"/>
    </w:p>
    <w:sectPr w:rsidR="0039293D" w:rsidRPr="00392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49"/>
    <w:rsid w:val="0039293D"/>
    <w:rsid w:val="005C7F9C"/>
    <w:rsid w:val="007D5B5C"/>
    <w:rsid w:val="009C7F2B"/>
    <w:rsid w:val="00A64616"/>
    <w:rsid w:val="00ED0C49"/>
    <w:rsid w:val="00FE3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link">
    <w:name w:val="doc_link"/>
    <w:basedOn w:val="a"/>
    <w:rsid w:val="00392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9293D"/>
    <w:rPr>
      <w:color w:val="0000FF"/>
      <w:u w:val="single"/>
    </w:rPr>
  </w:style>
  <w:style w:type="character" w:styleId="a4">
    <w:name w:val="Strong"/>
    <w:basedOn w:val="a0"/>
    <w:uiPriority w:val="22"/>
    <w:qFormat/>
    <w:rsid w:val="0039293D"/>
    <w:rPr>
      <w:b/>
      <w:bCs/>
    </w:rPr>
  </w:style>
  <w:style w:type="paragraph" w:customStyle="1" w:styleId="revann">
    <w:name w:val="rev_ann"/>
    <w:basedOn w:val="a"/>
    <w:rsid w:val="003929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929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link">
    <w:name w:val="doc_link"/>
    <w:basedOn w:val="a"/>
    <w:rsid w:val="00392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9293D"/>
    <w:rPr>
      <w:color w:val="0000FF"/>
      <w:u w:val="single"/>
    </w:rPr>
  </w:style>
  <w:style w:type="character" w:styleId="a4">
    <w:name w:val="Strong"/>
    <w:basedOn w:val="a0"/>
    <w:uiPriority w:val="22"/>
    <w:qFormat/>
    <w:rsid w:val="0039293D"/>
    <w:rPr>
      <w:b/>
      <w:bCs/>
    </w:rPr>
  </w:style>
  <w:style w:type="paragraph" w:customStyle="1" w:styleId="revann">
    <w:name w:val="rev_ann"/>
    <w:basedOn w:val="a"/>
    <w:rsid w:val="003929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929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77049">
      <w:bodyDiv w:val="1"/>
      <w:marLeft w:val="0"/>
      <w:marRight w:val="0"/>
      <w:marTop w:val="0"/>
      <w:marBottom w:val="0"/>
      <w:divBdr>
        <w:top w:val="none" w:sz="0" w:space="0" w:color="auto"/>
        <w:left w:val="none" w:sz="0" w:space="0" w:color="auto"/>
        <w:bottom w:val="none" w:sz="0" w:space="0" w:color="auto"/>
        <w:right w:val="none" w:sz="0" w:space="0" w:color="auto"/>
      </w:divBdr>
    </w:div>
    <w:div w:id="209528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10</cp:revision>
  <dcterms:created xsi:type="dcterms:W3CDTF">2021-03-09T07:48:00Z</dcterms:created>
  <dcterms:modified xsi:type="dcterms:W3CDTF">2021-03-09T07:52:00Z</dcterms:modified>
</cp:coreProperties>
</file>