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A4" w:rsidRDefault="002005A4" w:rsidP="002005A4">
      <w:pPr>
        <w:pStyle w:val="doclink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2005A4">
        <w:rPr>
          <w:color w:val="000000" w:themeColor="text1"/>
          <w:sz w:val="28"/>
          <w:szCs w:val="28"/>
        </w:rPr>
        <w:fldChar w:fldCharType="begin"/>
      </w:r>
      <w:r w:rsidRPr="002005A4">
        <w:rPr>
          <w:color w:val="000000" w:themeColor="text1"/>
          <w:sz w:val="28"/>
          <w:szCs w:val="28"/>
        </w:rPr>
        <w:instrText xml:space="preserve"> HYPERLINK "http://www.consultant.ru/document/cons_doc_LAW_375495/" </w:instrText>
      </w:r>
      <w:r w:rsidRPr="002005A4">
        <w:rPr>
          <w:color w:val="000000" w:themeColor="text1"/>
          <w:sz w:val="28"/>
          <w:szCs w:val="28"/>
        </w:rPr>
        <w:fldChar w:fldCharType="separate"/>
      </w:r>
      <w:r w:rsidRPr="002005A4">
        <w:rPr>
          <w:rStyle w:val="a4"/>
          <w:color w:val="000000" w:themeColor="text1"/>
          <w:sz w:val="28"/>
          <w:szCs w:val="28"/>
        </w:rPr>
        <w:t>Постановление</w:t>
      </w:r>
      <w:r w:rsidRPr="002005A4">
        <w:rPr>
          <w:rStyle w:val="a4"/>
          <w:color w:val="000000" w:themeColor="text1"/>
          <w:sz w:val="28"/>
          <w:szCs w:val="28"/>
        </w:rPr>
        <w:t>м</w:t>
      </w:r>
      <w:r w:rsidRPr="002005A4">
        <w:rPr>
          <w:rStyle w:val="a4"/>
          <w:color w:val="000000" w:themeColor="text1"/>
          <w:sz w:val="28"/>
          <w:szCs w:val="28"/>
        </w:rPr>
        <w:t xml:space="preserve"> Правительства РФ от 28.01.2021 N 64</w:t>
      </w:r>
      <w:r w:rsidRPr="002005A4">
        <w:rPr>
          <w:b/>
          <w:bCs/>
          <w:color w:val="000000" w:themeColor="text1"/>
          <w:sz w:val="28"/>
          <w:szCs w:val="28"/>
        </w:rPr>
        <w:br/>
      </w:r>
      <w:r w:rsidRPr="002005A4">
        <w:rPr>
          <w:rStyle w:val="a4"/>
          <w:color w:val="000000" w:themeColor="text1"/>
          <w:sz w:val="28"/>
          <w:szCs w:val="28"/>
        </w:rPr>
        <w:t>"О внесении изменений в Правила маркировки табачной продукции средствами идентификации"</w:t>
      </w:r>
      <w:r w:rsidRPr="002005A4">
        <w:rPr>
          <w:color w:val="000000" w:themeColor="text1"/>
          <w:sz w:val="28"/>
          <w:szCs w:val="28"/>
        </w:rPr>
        <w:fldChar w:fldCharType="end"/>
      </w:r>
      <w:r w:rsidRPr="002005A4">
        <w:rPr>
          <w:color w:val="000000" w:themeColor="text1"/>
          <w:sz w:val="28"/>
          <w:szCs w:val="28"/>
        </w:rPr>
        <w:t xml:space="preserve"> с</w:t>
      </w:r>
      <w:r w:rsidRPr="002005A4">
        <w:rPr>
          <w:b/>
          <w:bCs/>
          <w:color w:val="000000" w:themeColor="text1"/>
          <w:sz w:val="28"/>
          <w:szCs w:val="28"/>
        </w:rPr>
        <w:t>корректирован порядок предоставления информации об оборот</w:t>
      </w:r>
      <w:bookmarkStart w:id="0" w:name="_GoBack"/>
      <w:bookmarkEnd w:id="0"/>
      <w:r w:rsidRPr="002005A4">
        <w:rPr>
          <w:b/>
          <w:bCs/>
          <w:color w:val="000000" w:themeColor="text1"/>
          <w:sz w:val="28"/>
          <w:szCs w:val="28"/>
        </w:rPr>
        <w:t>е табачной продукции в информационную систему мониторинга</w:t>
      </w:r>
      <w:r w:rsidRPr="002005A4">
        <w:rPr>
          <w:b/>
          <w:bCs/>
          <w:color w:val="000000" w:themeColor="text1"/>
          <w:sz w:val="28"/>
          <w:szCs w:val="28"/>
        </w:rPr>
        <w:t>.</w:t>
      </w:r>
    </w:p>
    <w:p w:rsidR="002005A4" w:rsidRPr="002005A4" w:rsidRDefault="002005A4" w:rsidP="002005A4">
      <w:pPr>
        <w:pStyle w:val="doclink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:rsidR="002005A4" w:rsidRPr="002005A4" w:rsidRDefault="002005A4" w:rsidP="002005A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05A4">
        <w:rPr>
          <w:color w:val="000000"/>
          <w:sz w:val="28"/>
          <w:szCs w:val="28"/>
        </w:rPr>
        <w:t>В частности, установлено, что обязанность по представлению в информационную систему мониторинга информации, передаваемой в составе универсальных передаточных документов, универсальных корректировочных документов, исполняется участником оборота товаров путем их направления через оператора электронного документооборота на основании заключенного между ними договора, который должен предусматривать следующее:</w:t>
      </w:r>
    </w:p>
    <w:p w:rsidR="002005A4" w:rsidRPr="002005A4" w:rsidRDefault="002005A4" w:rsidP="002005A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5A4">
        <w:rPr>
          <w:color w:val="000000"/>
          <w:sz w:val="28"/>
          <w:szCs w:val="28"/>
        </w:rPr>
        <w:t>передача оператором электронного документооборота оператору подписанных обеими сторонами сделки универсальных передаточных документов, универсальных корректировочных документов участника оборота табачной продукции осуществляется в режиме реального времени;</w:t>
      </w:r>
    </w:p>
    <w:p w:rsidR="002005A4" w:rsidRPr="002005A4" w:rsidRDefault="002005A4" w:rsidP="002005A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5A4">
        <w:rPr>
          <w:color w:val="000000"/>
          <w:sz w:val="28"/>
          <w:szCs w:val="28"/>
        </w:rPr>
        <w:t>передача оператором электронного документооборота участнику оборота табачной продукции уведомлений (квитанций) оператора осуществляется в режиме реального времени;</w:t>
      </w:r>
    </w:p>
    <w:p w:rsidR="002005A4" w:rsidRPr="002005A4" w:rsidRDefault="002005A4" w:rsidP="002005A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5A4">
        <w:rPr>
          <w:color w:val="000000"/>
          <w:sz w:val="28"/>
          <w:szCs w:val="28"/>
        </w:rPr>
        <w:t xml:space="preserve">датой </w:t>
      </w:r>
      <w:proofErr w:type="gramStart"/>
      <w:r w:rsidRPr="002005A4">
        <w:rPr>
          <w:color w:val="000000"/>
          <w:sz w:val="28"/>
          <w:szCs w:val="28"/>
        </w:rPr>
        <w:t>исполнения обязанности участника оборота табачной продукции</w:t>
      </w:r>
      <w:proofErr w:type="gramEnd"/>
      <w:r w:rsidRPr="002005A4">
        <w:rPr>
          <w:color w:val="000000"/>
          <w:sz w:val="28"/>
          <w:szCs w:val="28"/>
        </w:rPr>
        <w:t xml:space="preserve"> по представлению сведений в информационную систему мониторинга считается дата получения универсального передаточного документа, универсального корректировочного документа оператором;</w:t>
      </w:r>
    </w:p>
    <w:p w:rsidR="002005A4" w:rsidRPr="002005A4" w:rsidRDefault="002005A4" w:rsidP="002005A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5A4">
        <w:rPr>
          <w:color w:val="000000"/>
          <w:sz w:val="28"/>
          <w:szCs w:val="28"/>
        </w:rPr>
        <w:t>ответственность за корректность сведений, содержащихся в универсальных передаточных документах и универсальных корректировочных документах, несет участник оборота табачной продукции, а ответственность за неизменность и своевременность передачи оператору универсальных передаточных документов, универсальных корректировочных документов, представленных участником оборота табачной продукции, несет оператор электронного документооборота.</w:t>
      </w:r>
    </w:p>
    <w:p w:rsidR="002005A4" w:rsidRPr="002005A4" w:rsidRDefault="002005A4" w:rsidP="002005A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05A4">
        <w:rPr>
          <w:color w:val="000000"/>
          <w:sz w:val="28"/>
          <w:szCs w:val="28"/>
        </w:rPr>
        <w:t>Участники оборота табачной продукции вправе до 1 января 2022 г. представлять в информационную систему мониторинга информацию, передаваемую в составе универсальных передаточных документов, универсальных корректировочных документов, путем их направления оператору самостоятельно.</w:t>
      </w:r>
    </w:p>
    <w:p w:rsidR="002005A4" w:rsidRPr="002005A4" w:rsidRDefault="002005A4" w:rsidP="002005A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05A4">
        <w:rPr>
          <w:color w:val="000000"/>
          <w:sz w:val="28"/>
          <w:szCs w:val="28"/>
        </w:rPr>
        <w:t xml:space="preserve">Кроме того, вносятся </w:t>
      </w:r>
      <w:proofErr w:type="gramStart"/>
      <w:r w:rsidRPr="002005A4">
        <w:rPr>
          <w:color w:val="000000"/>
          <w:sz w:val="28"/>
          <w:szCs w:val="28"/>
        </w:rPr>
        <w:t>изменения</w:t>
      </w:r>
      <w:proofErr w:type="gramEnd"/>
      <w:r w:rsidRPr="002005A4">
        <w:rPr>
          <w:color w:val="000000"/>
          <w:sz w:val="28"/>
          <w:szCs w:val="28"/>
        </w:rPr>
        <w:t xml:space="preserve"> в том числе в порядок формирования средств идентификации, в порядок представления сведений в информационную систему мониторинга при ввозе на территорию РФ табачной продукции, произведенной за ее пределами, в порядок представления сведений в информационную систему мониторинга при обороте табачной продукции на территории РФ и прочее.</w:t>
      </w:r>
    </w:p>
    <w:p w:rsidR="002005A4" w:rsidRDefault="002005A4" w:rsidP="002005A4">
      <w:pPr>
        <w:spacing w:after="0" w:line="240" w:lineRule="exact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9293D"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.02.2021</w:t>
      </w:r>
    </w:p>
    <w:p w:rsidR="0039293D" w:rsidRPr="0039293D" w:rsidRDefault="0039293D" w:rsidP="002005A4">
      <w:pPr>
        <w:spacing w:after="0" w:line="240" w:lineRule="exac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293D">
        <w:rPr>
          <w:rFonts w:ascii="Times New Roman" w:hAnsi="Times New Roman" w:cs="Times New Roman"/>
          <w:sz w:val="28"/>
          <w:szCs w:val="28"/>
        </w:rPr>
        <w:t xml:space="preserve">       Заместитель прокурора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39293D">
        <w:rPr>
          <w:rFonts w:ascii="Times New Roman" w:hAnsi="Times New Roman" w:cs="Times New Roman"/>
          <w:sz w:val="28"/>
          <w:szCs w:val="28"/>
        </w:rPr>
        <w:t>Зенькин</w:t>
      </w:r>
      <w:proofErr w:type="spellEnd"/>
    </w:p>
    <w:sectPr w:rsidR="0039293D" w:rsidRPr="0039293D" w:rsidSect="002005A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49"/>
    <w:rsid w:val="000A5BEC"/>
    <w:rsid w:val="002005A4"/>
    <w:rsid w:val="0039293D"/>
    <w:rsid w:val="0040046E"/>
    <w:rsid w:val="005C7F9C"/>
    <w:rsid w:val="007D5B5C"/>
    <w:rsid w:val="009C7F2B"/>
    <w:rsid w:val="00A64616"/>
    <w:rsid w:val="00B54F0C"/>
    <w:rsid w:val="00BD4817"/>
    <w:rsid w:val="00CC30DF"/>
    <w:rsid w:val="00ED0C49"/>
    <w:rsid w:val="00F60A73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dcterms:created xsi:type="dcterms:W3CDTF">2021-03-09T07:58:00Z</dcterms:created>
  <dcterms:modified xsi:type="dcterms:W3CDTF">2021-03-09T08:01:00Z</dcterms:modified>
</cp:coreProperties>
</file>