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328" w:rsidRDefault="00630328" w:rsidP="00630328">
      <w:pPr>
        <w:pStyle w:val="aff"/>
      </w:pPr>
    </w:p>
    <w:p w:rsidR="00111365" w:rsidRDefault="00111365" w:rsidP="00A4641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Брянские пенсионеры, работавшие в 201</w:t>
      </w:r>
      <w:r w:rsidR="008766ED">
        <w:rPr>
          <w:b/>
          <w:bCs/>
          <w:kern w:val="36"/>
          <w:sz w:val="32"/>
          <w:szCs w:val="32"/>
        </w:rPr>
        <w:t>8</w:t>
      </w:r>
      <w:r>
        <w:rPr>
          <w:b/>
          <w:bCs/>
          <w:kern w:val="36"/>
          <w:sz w:val="32"/>
          <w:szCs w:val="32"/>
        </w:rPr>
        <w:t xml:space="preserve"> году, получат пенсию за август в повышенном размере</w:t>
      </w:r>
    </w:p>
    <w:p w:rsidR="00A46410" w:rsidRPr="00D037DC" w:rsidRDefault="00A46410" w:rsidP="00A46410">
      <w:pPr>
        <w:jc w:val="both"/>
        <w:outlineLvl w:val="0"/>
        <w:rPr>
          <w:b/>
          <w:bCs/>
          <w:kern w:val="36"/>
        </w:rPr>
      </w:pPr>
    </w:p>
    <w:p w:rsidR="00630328" w:rsidRPr="00D037DC" w:rsidRDefault="00630328" w:rsidP="00A46410">
      <w:pPr>
        <w:jc w:val="both"/>
      </w:pPr>
      <w:r w:rsidRPr="00D037DC">
        <w:t xml:space="preserve">В августе </w:t>
      </w:r>
      <w:r w:rsidR="00F31BE9">
        <w:t xml:space="preserve">более </w:t>
      </w:r>
      <w:r w:rsidR="00354165">
        <w:t>83</w:t>
      </w:r>
      <w:r w:rsidR="000A3BB9">
        <w:t xml:space="preserve"> </w:t>
      </w:r>
      <w:r w:rsidRPr="00D037DC">
        <w:t xml:space="preserve">тысяч </w:t>
      </w:r>
      <w:r w:rsidR="00D80DF0" w:rsidRPr="00D037DC">
        <w:t>брянских пенсионеров</w:t>
      </w:r>
      <w:r w:rsidR="00D80DF0">
        <w:t>,</w:t>
      </w:r>
      <w:r w:rsidR="00D80DF0" w:rsidRPr="00D037DC">
        <w:t xml:space="preserve"> </w:t>
      </w:r>
      <w:r w:rsidRPr="00D037DC">
        <w:t>работавших в 201</w:t>
      </w:r>
      <w:r w:rsidR="008766ED">
        <w:t>8</w:t>
      </w:r>
      <w:r w:rsidRPr="00D037DC">
        <w:t xml:space="preserve"> год</w:t>
      </w:r>
      <w:r w:rsidR="002B4ADF">
        <w:t>у</w:t>
      </w:r>
      <w:r w:rsidR="00D80DF0">
        <w:t>,</w:t>
      </w:r>
      <w:r w:rsidRPr="00D037DC">
        <w:t xml:space="preserve"> получат страховую пенсию в повышенном размере. Повышение обусловлено проведением Пенсионным фондом России беззаявительного перерасчета страховой пенсии по старости и по инвалидности получателям, за которых работодатели уплачивали </w:t>
      </w:r>
      <w:r w:rsidR="00EC4DF5" w:rsidRPr="00D037DC">
        <w:t>в 201</w:t>
      </w:r>
      <w:r w:rsidR="00EC4DF5">
        <w:t>8</w:t>
      </w:r>
      <w:r w:rsidR="00EC4DF5" w:rsidRPr="00D037DC">
        <w:t xml:space="preserve"> году </w:t>
      </w:r>
      <w:r w:rsidRPr="00D037DC">
        <w:t>страховые взносы.</w:t>
      </w:r>
    </w:p>
    <w:p w:rsidR="00630328" w:rsidRPr="00D037DC" w:rsidRDefault="00630328" w:rsidP="00A46410">
      <w:pPr>
        <w:spacing w:before="100" w:beforeAutospacing="1" w:after="100" w:afterAutospacing="1"/>
        <w:jc w:val="both"/>
      </w:pPr>
      <w:r w:rsidRPr="00D037DC">
        <w:t xml:space="preserve">В отличие от традиционной индексации страховых пенсий, когда их размеры увеличиваются на определенный процент, прибавка к пенсии </w:t>
      </w:r>
      <w:r w:rsidR="00004111">
        <w:t xml:space="preserve"> при  беззаявительном перерасчете  </w:t>
      </w:r>
      <w:r w:rsidRPr="00004111">
        <w:t>носит</w:t>
      </w:r>
      <w:r w:rsidRPr="00D037DC">
        <w:t xml:space="preserve"> сугубо индивидуальный характер: ее размер зависит от уровня </w:t>
      </w:r>
      <w:r w:rsidR="00464266">
        <w:t xml:space="preserve">официальной </w:t>
      </w:r>
      <w:r w:rsidRPr="00D037DC">
        <w:t>заработной платы работающего пенсионера в 201</w:t>
      </w:r>
      <w:r w:rsidR="005824BA">
        <w:t>8</w:t>
      </w:r>
      <w:r w:rsidRPr="00D037DC">
        <w:t xml:space="preserve"> году, то есть от суммы уплаченных за него работодателем страховых взносов и начисленных пенсионных баллов.</w:t>
      </w:r>
    </w:p>
    <w:p w:rsidR="00004111" w:rsidRDefault="00004111" w:rsidP="00D2482F">
      <w:pPr>
        <w:spacing w:before="100" w:beforeAutospacing="1" w:after="100" w:afterAutospacing="1"/>
        <w:jc w:val="both"/>
      </w:pPr>
      <w:r w:rsidRPr="0028494B">
        <w:t>Максимальная прибавка от корректировки ограничена тремя пенсионными баллами в денежном эквиваленте*. Учитывая актуальную стоимость балла – 8</w:t>
      </w:r>
      <w:r w:rsidR="000D07A1">
        <w:t>7</w:t>
      </w:r>
      <w:r w:rsidRPr="0028494B">
        <w:t>,</w:t>
      </w:r>
      <w:r w:rsidR="00354165">
        <w:t>24</w:t>
      </w:r>
      <w:r w:rsidRPr="0028494B">
        <w:t xml:space="preserve"> руб.,</w:t>
      </w:r>
      <w:r w:rsidR="00A9400E" w:rsidRPr="0028494B">
        <w:t xml:space="preserve"> для пенсионеров, прекративших  работу в 2018 году, максимальная прибавка составит 2</w:t>
      </w:r>
      <w:r w:rsidR="000D07A1">
        <w:t>6</w:t>
      </w:r>
      <w:r w:rsidR="00354165">
        <w:t>1</w:t>
      </w:r>
      <w:r w:rsidR="00A9400E" w:rsidRPr="0028494B">
        <w:t>,</w:t>
      </w:r>
      <w:r w:rsidR="00354165">
        <w:t>72</w:t>
      </w:r>
      <w:r w:rsidR="00A9400E" w:rsidRPr="0028494B">
        <w:t xml:space="preserve">руб. </w:t>
      </w:r>
    </w:p>
    <w:p w:rsidR="00D2482F" w:rsidRPr="00D2482F" w:rsidRDefault="00D2482F" w:rsidP="00D2482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2482F">
        <w:rPr>
          <w:lang w:eastAsia="ru-RU"/>
        </w:rPr>
        <w:t>Согласно предварительным данным, перерасчет страховых пенсий получат около 14 млн</w:t>
      </w:r>
      <w:r w:rsidR="008D629D">
        <w:rPr>
          <w:lang w:eastAsia="ru-RU"/>
        </w:rPr>
        <w:t xml:space="preserve">. российских </w:t>
      </w:r>
      <w:r w:rsidRPr="00D2482F">
        <w:rPr>
          <w:lang w:eastAsia="ru-RU"/>
        </w:rPr>
        <w:t xml:space="preserve"> пенсионеров. На эти цели в бюджете Пенсионного фонда предусмотрено 10,6 млрд</w:t>
      </w:r>
      <w:r w:rsidR="008D629D">
        <w:rPr>
          <w:lang w:eastAsia="ru-RU"/>
        </w:rPr>
        <w:t>. рублей, в том числе – более 13</w:t>
      </w:r>
      <w:r w:rsidR="006E64E7" w:rsidRPr="006E64E7">
        <w:rPr>
          <w:lang w:eastAsia="ru-RU"/>
        </w:rPr>
        <w:t>,3</w:t>
      </w:r>
      <w:r w:rsidR="00B33414">
        <w:rPr>
          <w:lang w:eastAsia="ru-RU"/>
        </w:rPr>
        <w:t xml:space="preserve"> </w:t>
      </w:r>
      <w:r w:rsidR="008D629D">
        <w:rPr>
          <w:lang w:eastAsia="ru-RU"/>
        </w:rPr>
        <w:t xml:space="preserve">миллионов </w:t>
      </w:r>
      <w:r w:rsidR="008A6386">
        <w:rPr>
          <w:lang w:eastAsia="ru-RU"/>
        </w:rPr>
        <w:t xml:space="preserve">рублей </w:t>
      </w:r>
      <w:r w:rsidR="008D629D">
        <w:rPr>
          <w:lang w:eastAsia="ru-RU"/>
        </w:rPr>
        <w:t>– для жителей нашей области.</w:t>
      </w:r>
    </w:p>
    <w:p w:rsidR="00D2482F" w:rsidRPr="00D2482F" w:rsidRDefault="00D2482F" w:rsidP="00D2482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2482F">
        <w:rPr>
          <w:lang w:eastAsia="ru-RU"/>
        </w:rPr>
        <w:t>Помимо повышения страховой пенсии, пенсионерам с 1 августа также будет увеличен размер выплат из средств пенсионных накоплений: накопительной пенсии</w:t>
      </w:r>
      <w:r w:rsidR="00882AED">
        <w:rPr>
          <w:lang w:eastAsia="ru-RU"/>
        </w:rPr>
        <w:t xml:space="preserve"> и</w:t>
      </w:r>
      <w:r w:rsidRPr="00D2482F">
        <w:rPr>
          <w:lang w:eastAsia="ru-RU"/>
        </w:rPr>
        <w:t xml:space="preserve"> срочной пенсионной выплаты. Данный перерасчет связан не столько с работой пенсионера (отчисления работодателей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D2482F" w:rsidRDefault="00D2482F" w:rsidP="0021308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2482F">
        <w:rPr>
          <w:lang w:eastAsia="ru-RU"/>
        </w:rPr>
        <w:t>Перерасчет пенсионных накоплений предположительно коснется полумиллиона пенсионеров, включая 29,6 тыс. получателей срочной выплаты и 73,4 тыс. получателей накопительной пенсии. Их ежемесячные пенсии будут увеличены с учетом корректирующего коэффициента по результатам инвестирования за 2018 год. Для накопительной пенсии он составит 4,9%, для срочной пенсионной выплаты, которую получают участники государственной программы софинансирования пенсионных накоплений, коэффициент составит 5,1%.</w:t>
      </w:r>
    </w:p>
    <w:p w:rsidR="00D608B1" w:rsidRPr="00A46410" w:rsidRDefault="00630328" w:rsidP="00A46410">
      <w:pPr>
        <w:spacing w:before="100" w:beforeAutospacing="1" w:after="100" w:afterAutospacing="1"/>
        <w:jc w:val="both"/>
      </w:pPr>
      <w:r w:rsidRPr="00A46410">
        <w:rPr>
          <w:i/>
          <w:iCs/>
        </w:rPr>
        <w:t>* Статья 18 Федерального закона от 28.12.2013 № 400-ФЗ «О страховых пенсиях».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AF" w:rsidRDefault="008F5DAF">
      <w:r>
        <w:separator/>
      </w:r>
    </w:p>
  </w:endnote>
  <w:endnote w:type="continuationSeparator" w:id="0">
    <w:p w:rsidR="008F5DAF" w:rsidRDefault="008F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AF" w:rsidRDefault="008F5DAF">
      <w:r>
        <w:separator/>
      </w:r>
    </w:p>
  </w:footnote>
  <w:footnote w:type="continuationSeparator" w:id="0">
    <w:p w:rsidR="008F5DAF" w:rsidRDefault="008F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D103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111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5168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BB9"/>
    <w:rsid w:val="000A3EC0"/>
    <w:rsid w:val="000A54AB"/>
    <w:rsid w:val="000A54CE"/>
    <w:rsid w:val="000A54FC"/>
    <w:rsid w:val="000A6C97"/>
    <w:rsid w:val="000A7CFD"/>
    <w:rsid w:val="000A7F43"/>
    <w:rsid w:val="000B0755"/>
    <w:rsid w:val="000B0961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5FD8"/>
    <w:rsid w:val="000C6DBC"/>
    <w:rsid w:val="000C79F3"/>
    <w:rsid w:val="000D050A"/>
    <w:rsid w:val="000D07A1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1365"/>
    <w:rsid w:val="00113910"/>
    <w:rsid w:val="00115580"/>
    <w:rsid w:val="00121BAB"/>
    <w:rsid w:val="00124FB2"/>
    <w:rsid w:val="00130B9E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085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94B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4ADF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1034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165"/>
    <w:rsid w:val="0035575F"/>
    <w:rsid w:val="003562DA"/>
    <w:rsid w:val="00360932"/>
    <w:rsid w:val="00360A1C"/>
    <w:rsid w:val="00362453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3D17"/>
    <w:rsid w:val="00456817"/>
    <w:rsid w:val="00456F91"/>
    <w:rsid w:val="00457E00"/>
    <w:rsid w:val="004614F7"/>
    <w:rsid w:val="00461E28"/>
    <w:rsid w:val="00462896"/>
    <w:rsid w:val="00463BA9"/>
    <w:rsid w:val="00464266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C79A0"/>
    <w:rsid w:val="004D0A82"/>
    <w:rsid w:val="004D0DD3"/>
    <w:rsid w:val="004D33B4"/>
    <w:rsid w:val="004D4AFB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0AB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4BA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2DD5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E6EE5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328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04D6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64E7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0D82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766ED"/>
    <w:rsid w:val="008806DC"/>
    <w:rsid w:val="00881950"/>
    <w:rsid w:val="008822C5"/>
    <w:rsid w:val="00882AED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386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13A3"/>
    <w:rsid w:val="008D5343"/>
    <w:rsid w:val="008D629D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408F"/>
    <w:rsid w:val="008F5891"/>
    <w:rsid w:val="008F5D2E"/>
    <w:rsid w:val="008F5DAF"/>
    <w:rsid w:val="008F64EB"/>
    <w:rsid w:val="00900752"/>
    <w:rsid w:val="009027CA"/>
    <w:rsid w:val="00904261"/>
    <w:rsid w:val="0090588D"/>
    <w:rsid w:val="00906A1B"/>
    <w:rsid w:val="009075EF"/>
    <w:rsid w:val="00910112"/>
    <w:rsid w:val="0091442E"/>
    <w:rsid w:val="0091583D"/>
    <w:rsid w:val="00916894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39E1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C7D48"/>
    <w:rsid w:val="009D1137"/>
    <w:rsid w:val="009D49D0"/>
    <w:rsid w:val="009D6C34"/>
    <w:rsid w:val="009D76A7"/>
    <w:rsid w:val="009D7B4D"/>
    <w:rsid w:val="009E1B0B"/>
    <w:rsid w:val="009E46FA"/>
    <w:rsid w:val="009E4D18"/>
    <w:rsid w:val="009E4F4A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906"/>
    <w:rsid w:val="00A31C83"/>
    <w:rsid w:val="00A349AA"/>
    <w:rsid w:val="00A37689"/>
    <w:rsid w:val="00A449DF"/>
    <w:rsid w:val="00A46410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00E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217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3414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03B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4F8"/>
    <w:rsid w:val="00D2172E"/>
    <w:rsid w:val="00D226B9"/>
    <w:rsid w:val="00D22A98"/>
    <w:rsid w:val="00D23C03"/>
    <w:rsid w:val="00D2482F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08B1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DF0"/>
    <w:rsid w:val="00D80EB8"/>
    <w:rsid w:val="00D821E5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5D88"/>
    <w:rsid w:val="00E86678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4DF5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1BE9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4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985-223F-4586-B505-EB1C2766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2019-08-05T10:55:00Z</dcterms:created>
  <dcterms:modified xsi:type="dcterms:W3CDTF">2019-08-05T10:55:00Z</dcterms:modified>
</cp:coreProperties>
</file>