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B8CB" w14:textId="2502AE7B" w:rsidR="004B552D" w:rsidRDefault="004B552D" w:rsidP="009E0071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761FD2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F477" wp14:editId="22341847">
                <wp:simplePos x="0" y="0"/>
                <wp:positionH relativeFrom="column">
                  <wp:posOffset>6698615</wp:posOffset>
                </wp:positionH>
                <wp:positionV relativeFrom="paragraph">
                  <wp:posOffset>0</wp:posOffset>
                </wp:positionV>
                <wp:extent cx="45085" cy="1085850"/>
                <wp:effectExtent l="11430" t="10160" r="1016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40B6" w14:textId="77777777" w:rsidR="0010459F" w:rsidRPr="00AE73C9" w:rsidRDefault="0010459F" w:rsidP="004B552D">
                            <w:pPr>
                              <w:rPr>
                                <w:b/>
                              </w:rPr>
                            </w:pPr>
                            <w:r w:rsidRPr="00AE73C9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27.45pt;margin-top:0;width:3.5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" strokecolor="white" strokeweight="0">
                <v:textbox>
                  <w:txbxContent>
                    <w:p w14:paraId="476B40B6" w14:textId="77777777" w:rsidR="0010459F" w:rsidRPr="00AE73C9" w:rsidRDefault="0010459F" w:rsidP="004B552D">
                      <w:pPr>
                        <w:rPr>
                          <w:b/>
                        </w:rPr>
                      </w:pPr>
                      <w:r w:rsidRPr="00AE73C9">
                        <w:rPr>
                          <w:b/>
                        </w:rPr>
                        <w:t xml:space="preserve">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61FD2">
        <w:rPr>
          <w:rFonts w:cstheme="minorHAnsi"/>
          <w:sz w:val="28"/>
          <w:szCs w:val="28"/>
        </w:rPr>
        <w:t>РОССИЙСКАЯ  ФЕДЕРАЦИЯ</w:t>
      </w:r>
    </w:p>
    <w:p w14:paraId="3BF92946" w14:textId="77777777" w:rsidR="004B552D" w:rsidRDefault="004B552D" w:rsidP="009E0071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БРЯНСКАЯ  ОБЛАСТЬ</w:t>
      </w:r>
    </w:p>
    <w:p w14:paraId="60B14110" w14:textId="77777777" w:rsidR="004B552D" w:rsidRDefault="004B552D" w:rsidP="009E0071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АДМИНИСТРАЦИЯ  РОГНЕДИНСКОГО  РАЙОНА</w:t>
      </w:r>
    </w:p>
    <w:p w14:paraId="6CAC5DEC" w14:textId="77777777" w:rsidR="004B552D" w:rsidRDefault="004B552D" w:rsidP="009E0071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ПОСТАНОВЛЕНИЕ</w:t>
      </w:r>
    </w:p>
    <w:p w14:paraId="15F83CFD" w14:textId="77777777" w:rsidR="00104CB4" w:rsidRDefault="00104CB4" w:rsidP="009E0071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6F4872F9" w14:textId="77777777" w:rsidR="00104CB4" w:rsidRDefault="00104CB4" w:rsidP="007E3E6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FE9D967" w14:textId="77777777" w:rsidR="00104CB4" w:rsidRPr="00761FD2" w:rsidRDefault="00104CB4" w:rsidP="007E3E6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F25E4BE" w14:textId="771BAE52" w:rsidR="004B552D" w:rsidRPr="00761FD2" w:rsidRDefault="007B6007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 22.11.</w:t>
      </w:r>
      <w:r w:rsidR="004B552D" w:rsidRPr="00761FD2">
        <w:rPr>
          <w:rFonts w:cstheme="minorHAnsi"/>
          <w:sz w:val="28"/>
          <w:szCs w:val="28"/>
        </w:rPr>
        <w:t xml:space="preserve"> 202</w:t>
      </w:r>
      <w:r>
        <w:rPr>
          <w:rFonts w:cstheme="minorHAnsi"/>
          <w:sz w:val="28"/>
          <w:szCs w:val="28"/>
        </w:rPr>
        <w:t>1</w:t>
      </w:r>
      <w:r w:rsidR="004B552D" w:rsidRPr="00761FD2">
        <w:rPr>
          <w:rFonts w:cstheme="minorHAnsi"/>
          <w:sz w:val="28"/>
          <w:szCs w:val="28"/>
        </w:rPr>
        <w:t xml:space="preserve"> г. </w:t>
      </w:r>
      <w:r>
        <w:rPr>
          <w:rFonts w:cstheme="minorHAnsi"/>
          <w:sz w:val="28"/>
          <w:szCs w:val="28"/>
        </w:rPr>
        <w:t xml:space="preserve"> </w:t>
      </w:r>
      <w:r w:rsidR="004B552D" w:rsidRPr="00761FD2">
        <w:rPr>
          <w:rFonts w:cstheme="minorHAnsi"/>
          <w:sz w:val="28"/>
          <w:szCs w:val="28"/>
        </w:rPr>
        <w:t xml:space="preserve">№ </w:t>
      </w:r>
      <w:r>
        <w:rPr>
          <w:rFonts w:cstheme="minorHAnsi"/>
          <w:sz w:val="28"/>
          <w:szCs w:val="28"/>
        </w:rPr>
        <w:t xml:space="preserve"> 552</w:t>
      </w:r>
    </w:p>
    <w:p w14:paraId="5BC50F09" w14:textId="77777777" w:rsidR="004B552D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п. Рогнедино</w:t>
      </w:r>
    </w:p>
    <w:p w14:paraId="66A1954F" w14:textId="77777777" w:rsidR="00104CB4" w:rsidRPr="00761FD2" w:rsidRDefault="00104CB4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33F8F64" w14:textId="6C041AF4" w:rsidR="00AD043A" w:rsidRDefault="004B552D" w:rsidP="007E3E6C">
      <w:pPr>
        <w:pStyle w:val="24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О</w:t>
      </w:r>
      <w:r w:rsidR="00AD043A">
        <w:rPr>
          <w:rFonts w:asciiTheme="minorHAnsi" w:hAnsiTheme="minorHAnsi" w:cstheme="minorHAnsi"/>
          <w:sz w:val="28"/>
          <w:szCs w:val="28"/>
        </w:rPr>
        <w:t>б      утверждении</w:t>
      </w:r>
      <w:r w:rsidRPr="00761FD2">
        <w:rPr>
          <w:rFonts w:asciiTheme="minorHAnsi" w:hAnsiTheme="minorHAnsi" w:cstheme="minorHAnsi"/>
          <w:sz w:val="28"/>
          <w:szCs w:val="28"/>
        </w:rPr>
        <w:t xml:space="preserve"> </w:t>
      </w:r>
      <w:r w:rsidR="00AD043A">
        <w:rPr>
          <w:rFonts w:asciiTheme="minorHAnsi" w:hAnsiTheme="minorHAnsi" w:cstheme="minorHAnsi"/>
          <w:sz w:val="28"/>
          <w:szCs w:val="28"/>
        </w:rPr>
        <w:t xml:space="preserve">   </w:t>
      </w:r>
      <w:r w:rsidRPr="00761FD2">
        <w:rPr>
          <w:rFonts w:asciiTheme="minorHAnsi" w:hAnsiTheme="minorHAnsi" w:cstheme="minorHAnsi"/>
          <w:sz w:val="28"/>
          <w:szCs w:val="28"/>
        </w:rPr>
        <w:t xml:space="preserve"> </w:t>
      </w:r>
      <w:r w:rsidR="00AD043A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61FD2">
        <w:rPr>
          <w:rFonts w:asciiTheme="minorHAnsi" w:hAnsiTheme="minorHAnsi" w:cstheme="minorHAnsi"/>
          <w:sz w:val="28"/>
          <w:szCs w:val="28"/>
        </w:rPr>
        <w:t>муниципальной</w:t>
      </w:r>
      <w:proofErr w:type="gramEnd"/>
      <w:r w:rsidRPr="00761FD2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D24344A" w14:textId="10DCADF8" w:rsidR="00AD043A" w:rsidRDefault="004B552D" w:rsidP="007E3E6C">
      <w:pPr>
        <w:pStyle w:val="24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программ</w:t>
      </w:r>
      <w:r w:rsidR="00AD043A">
        <w:rPr>
          <w:rFonts w:asciiTheme="minorHAnsi" w:hAnsiTheme="minorHAnsi" w:cstheme="minorHAnsi"/>
          <w:sz w:val="28"/>
          <w:szCs w:val="28"/>
        </w:rPr>
        <w:t xml:space="preserve">ы     </w:t>
      </w:r>
      <w:r w:rsidRPr="00761FD2">
        <w:rPr>
          <w:rFonts w:asciiTheme="minorHAnsi" w:hAnsiTheme="minorHAnsi" w:cstheme="minorHAnsi"/>
          <w:sz w:val="28"/>
          <w:szCs w:val="28"/>
        </w:rPr>
        <w:t>«Энергосбережение</w:t>
      </w:r>
      <w:r w:rsidR="00AD043A">
        <w:rPr>
          <w:rFonts w:asciiTheme="minorHAnsi" w:hAnsiTheme="minorHAnsi" w:cstheme="minorHAnsi"/>
          <w:sz w:val="28"/>
          <w:szCs w:val="28"/>
        </w:rPr>
        <w:t xml:space="preserve">   </w:t>
      </w:r>
      <w:r w:rsidRPr="00761FD2">
        <w:rPr>
          <w:rFonts w:asciiTheme="minorHAnsi" w:hAnsiTheme="minorHAnsi" w:cstheme="minorHAnsi"/>
          <w:sz w:val="28"/>
          <w:szCs w:val="28"/>
        </w:rPr>
        <w:t xml:space="preserve"> </w:t>
      </w:r>
      <w:r w:rsidR="00AD043A">
        <w:rPr>
          <w:rFonts w:asciiTheme="minorHAnsi" w:hAnsiTheme="minorHAnsi" w:cstheme="minorHAnsi"/>
          <w:sz w:val="28"/>
          <w:szCs w:val="28"/>
        </w:rPr>
        <w:t xml:space="preserve">  </w:t>
      </w:r>
      <w:r w:rsidRPr="00761FD2">
        <w:rPr>
          <w:rFonts w:asciiTheme="minorHAnsi" w:hAnsiTheme="minorHAnsi" w:cstheme="minorHAnsi"/>
          <w:sz w:val="28"/>
          <w:szCs w:val="28"/>
        </w:rPr>
        <w:t xml:space="preserve">и </w:t>
      </w:r>
    </w:p>
    <w:p w14:paraId="6A5F11C1" w14:textId="77777777" w:rsidR="00AD043A" w:rsidRDefault="004B552D" w:rsidP="007E3E6C">
      <w:pPr>
        <w:pStyle w:val="24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повышение</w:t>
      </w:r>
      <w:r w:rsidR="00AD043A">
        <w:rPr>
          <w:rFonts w:asciiTheme="minorHAnsi" w:hAnsiTheme="minorHAnsi" w:cstheme="minorHAnsi"/>
          <w:sz w:val="28"/>
          <w:szCs w:val="28"/>
        </w:rPr>
        <w:t xml:space="preserve">  </w:t>
      </w:r>
      <w:r w:rsidRPr="00761FD2">
        <w:rPr>
          <w:rFonts w:asciiTheme="minorHAnsi" w:hAnsiTheme="minorHAnsi" w:cstheme="minorHAnsi"/>
          <w:sz w:val="28"/>
          <w:szCs w:val="28"/>
        </w:rPr>
        <w:t xml:space="preserve">энергетической </w:t>
      </w:r>
      <w:r w:rsidR="00AD043A">
        <w:rPr>
          <w:rFonts w:asciiTheme="minorHAnsi" w:hAnsiTheme="minorHAnsi" w:cstheme="minorHAnsi"/>
          <w:sz w:val="28"/>
          <w:szCs w:val="28"/>
        </w:rPr>
        <w:t xml:space="preserve"> </w:t>
      </w:r>
      <w:r w:rsidRPr="00761FD2">
        <w:rPr>
          <w:rFonts w:asciiTheme="minorHAnsi" w:hAnsiTheme="minorHAnsi" w:cstheme="minorHAnsi"/>
          <w:sz w:val="28"/>
          <w:szCs w:val="28"/>
        </w:rPr>
        <w:t>эффективности</w:t>
      </w:r>
      <w:r w:rsidR="00AD043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4667044" w14:textId="77777777" w:rsidR="00AD043A" w:rsidRDefault="004B552D" w:rsidP="007E3E6C">
      <w:pPr>
        <w:pStyle w:val="24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на 2021-202</w:t>
      </w:r>
      <w:r w:rsidR="005C3AFF" w:rsidRPr="00761FD2">
        <w:rPr>
          <w:rFonts w:asciiTheme="minorHAnsi" w:hAnsiTheme="minorHAnsi" w:cstheme="minorHAnsi"/>
          <w:sz w:val="28"/>
          <w:szCs w:val="28"/>
        </w:rPr>
        <w:t>3</w:t>
      </w:r>
      <w:r w:rsidRPr="00761FD2">
        <w:rPr>
          <w:rFonts w:asciiTheme="minorHAnsi" w:hAnsiTheme="minorHAnsi" w:cstheme="minorHAnsi"/>
          <w:sz w:val="28"/>
          <w:szCs w:val="28"/>
        </w:rPr>
        <w:t xml:space="preserve"> годы </w:t>
      </w:r>
      <w:r w:rsidR="00AD043A">
        <w:rPr>
          <w:rFonts w:asciiTheme="minorHAnsi" w:hAnsiTheme="minorHAnsi" w:cstheme="minorHAnsi"/>
          <w:sz w:val="28"/>
          <w:szCs w:val="28"/>
        </w:rPr>
        <w:t xml:space="preserve"> </w:t>
      </w:r>
      <w:r w:rsidRPr="00761FD2">
        <w:rPr>
          <w:rFonts w:asciiTheme="minorHAnsi" w:hAnsiTheme="minorHAnsi" w:cstheme="minorHAnsi"/>
          <w:sz w:val="28"/>
          <w:szCs w:val="28"/>
        </w:rPr>
        <w:t>в МО Рогнединский</w:t>
      </w:r>
    </w:p>
    <w:p w14:paraId="618662BB" w14:textId="7D0AACD3" w:rsidR="004B552D" w:rsidRPr="00761FD2" w:rsidRDefault="004B552D" w:rsidP="007E3E6C">
      <w:pPr>
        <w:pStyle w:val="24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муниципальный район</w:t>
      </w:r>
      <w:r w:rsidR="00AD043A">
        <w:rPr>
          <w:rFonts w:asciiTheme="minorHAnsi" w:hAnsiTheme="minorHAnsi" w:cstheme="minorHAnsi"/>
          <w:sz w:val="28"/>
          <w:szCs w:val="28"/>
        </w:rPr>
        <w:t xml:space="preserve"> </w:t>
      </w:r>
      <w:r w:rsidRPr="00761FD2">
        <w:rPr>
          <w:rFonts w:asciiTheme="minorHAnsi" w:hAnsiTheme="minorHAnsi" w:cstheme="minorHAnsi"/>
          <w:sz w:val="28"/>
          <w:szCs w:val="28"/>
        </w:rPr>
        <w:t>Брянской области</w:t>
      </w:r>
    </w:p>
    <w:p w14:paraId="3C682CE1" w14:textId="77777777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38E89E9" w14:textId="69853514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</w:t>
      </w:r>
      <w:r w:rsidR="00B06268">
        <w:rPr>
          <w:rFonts w:cstheme="minorHAnsi"/>
          <w:sz w:val="28"/>
          <w:szCs w:val="28"/>
        </w:rPr>
        <w:t xml:space="preserve"> </w:t>
      </w:r>
      <w:proofErr w:type="gramStart"/>
      <w:r w:rsidRPr="00761FD2">
        <w:rPr>
          <w:rFonts w:cstheme="minorHAnsi"/>
          <w:sz w:val="28"/>
          <w:szCs w:val="28"/>
        </w:rPr>
        <w:t>В целях приведения  нормативного  акта в соответствие с п.1 ст. 179  Бюдже</w:t>
      </w:r>
      <w:r w:rsidRPr="00761FD2">
        <w:rPr>
          <w:rFonts w:cstheme="minorHAnsi"/>
          <w:sz w:val="28"/>
          <w:szCs w:val="28"/>
        </w:rPr>
        <w:t>т</w:t>
      </w:r>
      <w:r w:rsidRPr="00761FD2">
        <w:rPr>
          <w:rFonts w:cstheme="minorHAnsi"/>
          <w:sz w:val="28"/>
          <w:szCs w:val="28"/>
        </w:rPr>
        <w:t>ного Кодекса Российской Федерации,  реализации Федерального Закона от 23 н</w:t>
      </w:r>
      <w:r w:rsidRPr="00761FD2">
        <w:rPr>
          <w:rFonts w:cstheme="minorHAnsi"/>
          <w:sz w:val="28"/>
          <w:szCs w:val="28"/>
        </w:rPr>
        <w:t>о</w:t>
      </w:r>
      <w:r w:rsidRPr="00761FD2">
        <w:rPr>
          <w:rFonts w:cstheme="minorHAnsi"/>
          <w:sz w:val="28"/>
          <w:szCs w:val="28"/>
        </w:rPr>
        <w:t>ября 2009 года № 261-ФЗ «Об энергосбережении и повышении энергетической э</w:t>
      </w:r>
      <w:r w:rsidRPr="00761FD2">
        <w:rPr>
          <w:rFonts w:cstheme="minorHAnsi"/>
          <w:sz w:val="28"/>
          <w:szCs w:val="28"/>
        </w:rPr>
        <w:t>ф</w:t>
      </w:r>
      <w:r w:rsidRPr="00761FD2">
        <w:rPr>
          <w:rFonts w:cstheme="minorHAnsi"/>
          <w:sz w:val="28"/>
          <w:szCs w:val="28"/>
        </w:rPr>
        <w:t>фективности и о внесении изменений в отдельные законодательные акты Росси</w:t>
      </w:r>
      <w:r w:rsidRPr="00761FD2">
        <w:rPr>
          <w:rFonts w:cstheme="minorHAnsi"/>
          <w:sz w:val="28"/>
          <w:szCs w:val="28"/>
        </w:rPr>
        <w:t>й</w:t>
      </w:r>
      <w:r w:rsidRPr="00761FD2">
        <w:rPr>
          <w:rFonts w:cstheme="minorHAnsi"/>
          <w:sz w:val="28"/>
          <w:szCs w:val="28"/>
        </w:rPr>
        <w:t>ской Федерации», создания экономических, организационных и технических  условий для эффективного использования энергетических ресурсов и повышения эне</w:t>
      </w:r>
      <w:r w:rsidRPr="00761FD2">
        <w:rPr>
          <w:rFonts w:cstheme="minorHAnsi"/>
          <w:sz w:val="28"/>
          <w:szCs w:val="28"/>
        </w:rPr>
        <w:t>р</w:t>
      </w:r>
      <w:r w:rsidRPr="00761FD2">
        <w:rPr>
          <w:rFonts w:cstheme="minorHAnsi"/>
          <w:sz w:val="28"/>
          <w:szCs w:val="28"/>
        </w:rPr>
        <w:t>гоэффективности экономики  района</w:t>
      </w:r>
      <w:proofErr w:type="gramEnd"/>
    </w:p>
    <w:p w14:paraId="0E4D5EC7" w14:textId="77777777" w:rsidR="004B552D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ПОСТАНОВЛЯЮ:</w:t>
      </w:r>
    </w:p>
    <w:p w14:paraId="58982867" w14:textId="77777777" w:rsidR="00B06268" w:rsidRPr="00761FD2" w:rsidRDefault="00B06268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5F2458E" w14:textId="6E42B13D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 1. Утвердить муниципальную программу «Энергосбережение и повышение энергетической эффективности на 2021-202</w:t>
      </w:r>
      <w:r w:rsidR="00B50617" w:rsidRPr="00761FD2">
        <w:rPr>
          <w:rFonts w:cstheme="minorHAnsi"/>
          <w:sz w:val="28"/>
          <w:szCs w:val="28"/>
        </w:rPr>
        <w:t>3</w:t>
      </w:r>
      <w:r w:rsidRPr="00761FD2">
        <w:rPr>
          <w:rFonts w:cstheme="minorHAnsi"/>
          <w:sz w:val="28"/>
          <w:szCs w:val="28"/>
        </w:rPr>
        <w:t xml:space="preserve"> годы в МО «Рогнединский район» с</w:t>
      </w:r>
      <w:r w:rsidRPr="00761FD2">
        <w:rPr>
          <w:rFonts w:cstheme="minorHAnsi"/>
          <w:sz w:val="28"/>
          <w:szCs w:val="28"/>
        </w:rPr>
        <w:t>о</w:t>
      </w:r>
      <w:r w:rsidRPr="00761FD2">
        <w:rPr>
          <w:rFonts w:cstheme="minorHAnsi"/>
          <w:sz w:val="28"/>
          <w:szCs w:val="28"/>
        </w:rPr>
        <w:t>гласно приложению 1.</w:t>
      </w:r>
    </w:p>
    <w:p w14:paraId="7A633771" w14:textId="77777777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color w:val="FF0000"/>
          <w:sz w:val="28"/>
          <w:szCs w:val="28"/>
        </w:rPr>
        <w:t xml:space="preserve">        </w:t>
      </w:r>
      <w:r w:rsidRPr="00761FD2">
        <w:rPr>
          <w:rFonts w:cstheme="minorHAnsi"/>
          <w:sz w:val="28"/>
          <w:szCs w:val="28"/>
        </w:rPr>
        <w:t xml:space="preserve">2.  Настоящее постановление опубликовать в районной газете «Новый путь» и на официальном сайте администрации района </w:t>
      </w:r>
      <w:hyperlink r:id="rId9" w:history="1">
        <w:r w:rsidRPr="00761FD2">
          <w:rPr>
            <w:rStyle w:val="ab"/>
            <w:rFonts w:cstheme="minorHAnsi"/>
            <w:sz w:val="28"/>
            <w:szCs w:val="28"/>
            <w:lang w:val="en-US"/>
          </w:rPr>
          <w:t>www</w:t>
        </w:r>
        <w:r w:rsidRPr="00761FD2">
          <w:rPr>
            <w:rStyle w:val="ab"/>
            <w:rFonts w:cstheme="minorHAnsi"/>
            <w:sz w:val="28"/>
            <w:szCs w:val="28"/>
          </w:rPr>
          <w:t>.</w:t>
        </w:r>
        <w:r w:rsidRPr="00761FD2">
          <w:rPr>
            <w:rStyle w:val="ab"/>
            <w:rFonts w:cstheme="minorHAnsi"/>
            <w:sz w:val="28"/>
            <w:szCs w:val="28"/>
            <w:lang w:val="en-US"/>
          </w:rPr>
          <w:t>rognedino</w:t>
        </w:r>
        <w:r w:rsidRPr="00761FD2">
          <w:rPr>
            <w:rStyle w:val="ab"/>
            <w:rFonts w:cstheme="minorHAnsi"/>
            <w:sz w:val="28"/>
            <w:szCs w:val="28"/>
          </w:rPr>
          <w:t>.</w:t>
        </w:r>
        <w:proofErr w:type="spellStart"/>
        <w:r w:rsidRPr="00761FD2">
          <w:rPr>
            <w:rStyle w:val="ab"/>
            <w:rFonts w:cstheme="minorHAnsi"/>
            <w:sz w:val="28"/>
            <w:szCs w:val="28"/>
            <w:lang w:val="en-US"/>
          </w:rPr>
          <w:t>ru</w:t>
        </w:r>
        <w:proofErr w:type="spellEnd"/>
      </w:hyperlink>
      <w:r w:rsidRPr="00761FD2">
        <w:rPr>
          <w:rFonts w:cstheme="minorHAnsi"/>
          <w:sz w:val="28"/>
          <w:szCs w:val="28"/>
        </w:rPr>
        <w:t xml:space="preserve"> в сети Интернет.</w:t>
      </w:r>
    </w:p>
    <w:p w14:paraId="4B52E89B" w14:textId="77777777" w:rsidR="004B552D" w:rsidRPr="00A93E4C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3.   Настоящее постановление вступает в силу со </w:t>
      </w:r>
      <w:r w:rsidRPr="00A93E4C">
        <w:rPr>
          <w:rFonts w:cstheme="minorHAnsi"/>
          <w:sz w:val="28"/>
          <w:szCs w:val="28"/>
        </w:rPr>
        <w:t>дня его опубликования.</w:t>
      </w:r>
    </w:p>
    <w:p w14:paraId="42553D2F" w14:textId="77777777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4.   </w:t>
      </w:r>
      <w:proofErr w:type="gramStart"/>
      <w:r w:rsidRPr="00761FD2">
        <w:rPr>
          <w:rFonts w:cstheme="minorHAnsi"/>
          <w:sz w:val="28"/>
          <w:szCs w:val="28"/>
        </w:rPr>
        <w:t>Контроль за</w:t>
      </w:r>
      <w:proofErr w:type="gramEnd"/>
      <w:r w:rsidRPr="00761FD2">
        <w:rPr>
          <w:rFonts w:cstheme="minorHAnsi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14:paraId="5B191C4C" w14:textId="77777777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9A3782E" w14:textId="77777777" w:rsidR="004B552D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9463F3A" w14:textId="77777777" w:rsidR="00104CB4" w:rsidRDefault="00104CB4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ABEACB9" w14:textId="77777777" w:rsidR="00AA49C1" w:rsidRDefault="00AA49C1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35E0A8" w14:textId="77777777" w:rsidR="00104CB4" w:rsidRPr="00761FD2" w:rsidRDefault="00104CB4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F463775" w14:textId="3FF50E26" w:rsidR="004B552D" w:rsidRPr="00761FD2" w:rsidRDefault="004B552D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Глава администрации                                              </w:t>
      </w:r>
      <w:r w:rsidR="005513BC">
        <w:rPr>
          <w:rFonts w:cstheme="minorHAnsi"/>
          <w:sz w:val="28"/>
          <w:szCs w:val="28"/>
        </w:rPr>
        <w:t xml:space="preserve">  </w:t>
      </w:r>
      <w:r w:rsidR="00AA49C1">
        <w:rPr>
          <w:rFonts w:cstheme="minorHAnsi"/>
          <w:sz w:val="28"/>
          <w:szCs w:val="28"/>
        </w:rPr>
        <w:t xml:space="preserve">  </w:t>
      </w:r>
      <w:r w:rsidR="005513BC">
        <w:rPr>
          <w:rFonts w:cstheme="minorHAnsi"/>
          <w:sz w:val="28"/>
          <w:szCs w:val="28"/>
        </w:rPr>
        <w:t xml:space="preserve">     </w:t>
      </w:r>
      <w:r w:rsidRPr="00761FD2">
        <w:rPr>
          <w:rFonts w:cstheme="minorHAnsi"/>
          <w:sz w:val="28"/>
          <w:szCs w:val="28"/>
        </w:rPr>
        <w:t xml:space="preserve">                          А.М. Денисов                                  </w:t>
      </w:r>
    </w:p>
    <w:p w14:paraId="33CA4691" w14:textId="77777777" w:rsidR="004B552D" w:rsidRPr="00761FD2" w:rsidRDefault="004B552D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201F1F4" w14:textId="77777777" w:rsidR="004B552D" w:rsidRPr="00761FD2" w:rsidRDefault="004B552D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47AAE57A" w14:textId="77777777" w:rsidR="00A94FAC" w:rsidRDefault="004B552D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</w:t>
      </w:r>
    </w:p>
    <w:p w14:paraId="5ED58744" w14:textId="77777777" w:rsidR="00A94FAC" w:rsidRDefault="00A94FAC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CEBBB4" w14:textId="77777777" w:rsidR="009E0071" w:rsidRDefault="009E0071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B7B606" w14:textId="77777777" w:rsidR="009E0071" w:rsidRDefault="009E0071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AC1035" w14:textId="02324D8B" w:rsidR="004B552D" w:rsidRPr="00761FD2" w:rsidRDefault="004B552D" w:rsidP="007E3E6C">
      <w:pPr>
        <w:pStyle w:val="HTM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</w:p>
    <w:p w14:paraId="444141B1" w14:textId="7279D310" w:rsidR="007273FE" w:rsidRPr="00B06268" w:rsidRDefault="004B552D" w:rsidP="00B06268">
      <w:pPr>
        <w:pStyle w:val="HTML"/>
        <w:jc w:val="right"/>
        <w:rPr>
          <w:rFonts w:asciiTheme="minorHAnsi" w:hAnsiTheme="minorHAnsi" w:cstheme="minorHAnsi"/>
          <w:sz w:val="28"/>
          <w:szCs w:val="28"/>
          <w:lang w:eastAsia="ar-SA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                                                       </w:t>
      </w:r>
      <w:bookmarkStart w:id="0" w:name="_Hlk28244689"/>
      <w:r w:rsidR="007273FE" w:rsidRPr="00B06268">
        <w:rPr>
          <w:rFonts w:asciiTheme="minorHAnsi" w:hAnsiTheme="minorHAnsi" w:cstheme="minorHAnsi"/>
          <w:sz w:val="28"/>
          <w:szCs w:val="28"/>
          <w:lang w:eastAsia="ar-SA"/>
        </w:rPr>
        <w:t>Приложение</w:t>
      </w:r>
      <w:r w:rsidR="00104CB4" w:rsidRPr="00B06268">
        <w:rPr>
          <w:rFonts w:asciiTheme="minorHAnsi" w:hAnsiTheme="minorHAnsi" w:cstheme="minorHAnsi"/>
          <w:sz w:val="28"/>
          <w:szCs w:val="28"/>
          <w:lang w:eastAsia="ar-SA"/>
        </w:rPr>
        <w:t xml:space="preserve"> 1</w:t>
      </w:r>
      <w:r w:rsidR="007273FE" w:rsidRPr="00B06268">
        <w:rPr>
          <w:rFonts w:asciiTheme="minorHAnsi" w:hAnsiTheme="minorHAnsi" w:cstheme="minorHAnsi"/>
          <w:sz w:val="28"/>
          <w:szCs w:val="28"/>
          <w:lang w:eastAsia="ar-SA"/>
        </w:rPr>
        <w:t xml:space="preserve"> </w:t>
      </w:r>
    </w:p>
    <w:p w14:paraId="3FECC981" w14:textId="0DE83AB4" w:rsidR="004B552D" w:rsidRPr="00761FD2" w:rsidRDefault="007273FE" w:rsidP="007E3E6C">
      <w:pPr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к постановлению администрации</w:t>
      </w:r>
      <w:r w:rsidR="004B552D"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</w:p>
    <w:p w14:paraId="15D308FE" w14:textId="79FB252A" w:rsidR="007273FE" w:rsidRPr="00761FD2" w:rsidRDefault="004B552D" w:rsidP="007E3E6C">
      <w:pPr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Рогнединского района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</w:p>
    <w:p w14:paraId="5C0CAEE5" w14:textId="23AED58E" w:rsidR="007273FE" w:rsidRPr="00761FD2" w:rsidRDefault="007273FE" w:rsidP="007E3E6C">
      <w:pPr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от</w:t>
      </w:r>
      <w:r w:rsidR="00104CB4">
        <w:rPr>
          <w:rFonts w:eastAsia="Times New Roman" w:cstheme="minorHAnsi"/>
          <w:sz w:val="28"/>
          <w:szCs w:val="28"/>
          <w:lang w:eastAsia="ar-SA"/>
        </w:rPr>
        <w:t xml:space="preserve"> 22.11.2021 г.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№</w:t>
      </w:r>
      <w:r w:rsidR="00104CB4">
        <w:rPr>
          <w:rFonts w:eastAsia="Times New Roman" w:cstheme="minorHAnsi"/>
          <w:sz w:val="28"/>
          <w:szCs w:val="28"/>
          <w:lang w:eastAsia="ar-SA"/>
        </w:rPr>
        <w:t xml:space="preserve"> 552</w:t>
      </w:r>
    </w:p>
    <w:p w14:paraId="6D9E70FD" w14:textId="77777777" w:rsidR="007273FE" w:rsidRPr="00761FD2" w:rsidRDefault="007273FE" w:rsidP="007E3E6C">
      <w:pPr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</w:p>
    <w:p w14:paraId="7261860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25FBEF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E2CFBE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EC8399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52560E9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A7A0A7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6F195F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D12C07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136E03E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E99502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5AA48C5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5A97511" w14:textId="77777777" w:rsidR="007273FE" w:rsidRPr="00F8160A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  <w:r w:rsidRPr="00F8160A">
        <w:rPr>
          <w:rFonts w:eastAsia="Times New Roman" w:cstheme="minorHAnsi"/>
          <w:b/>
          <w:color w:val="002060"/>
          <w:sz w:val="36"/>
          <w:szCs w:val="36"/>
          <w:lang w:eastAsia="ar-SA"/>
        </w:rPr>
        <w:t>МУНИЦИПАЛЬНАЯ ПРОГРАММА</w:t>
      </w:r>
    </w:p>
    <w:p w14:paraId="00FD109B" w14:textId="77777777" w:rsidR="007273FE" w:rsidRPr="00F8160A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</w:p>
    <w:p w14:paraId="0772AE81" w14:textId="77777777" w:rsidR="007273FE" w:rsidRPr="00F8160A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</w:p>
    <w:p w14:paraId="559D3413" w14:textId="77777777" w:rsidR="007273FE" w:rsidRPr="00F8160A" w:rsidRDefault="007273FE" w:rsidP="007E3E6C">
      <w:pPr>
        <w:tabs>
          <w:tab w:val="left" w:pos="780"/>
        </w:tabs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</w:p>
    <w:p w14:paraId="2C8E881F" w14:textId="37A070C0" w:rsidR="00415477" w:rsidRPr="00F8160A" w:rsidRDefault="004B552D" w:rsidP="007E3E6C">
      <w:pPr>
        <w:tabs>
          <w:tab w:val="left" w:pos="780"/>
        </w:tabs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  <w:r w:rsidRPr="00F8160A">
        <w:rPr>
          <w:rFonts w:eastAsia="Times New Roman" w:cstheme="minorHAnsi"/>
          <w:b/>
          <w:color w:val="002060"/>
          <w:sz w:val="36"/>
          <w:szCs w:val="36"/>
          <w:lang w:eastAsia="ar-SA"/>
        </w:rPr>
        <w:t>«ЭНЕРГОСБЕРЕЖЕНИЕ И ПОВЫШЕНИЕ</w:t>
      </w:r>
    </w:p>
    <w:p w14:paraId="16310C34" w14:textId="211234FE" w:rsidR="00415477" w:rsidRPr="00F8160A" w:rsidRDefault="004B552D" w:rsidP="007E3E6C">
      <w:pPr>
        <w:tabs>
          <w:tab w:val="left" w:pos="780"/>
        </w:tabs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  <w:r w:rsidRPr="00F8160A">
        <w:rPr>
          <w:rFonts w:eastAsia="Times New Roman" w:cstheme="minorHAnsi"/>
          <w:b/>
          <w:color w:val="002060"/>
          <w:sz w:val="36"/>
          <w:szCs w:val="36"/>
          <w:lang w:eastAsia="ar-SA"/>
        </w:rPr>
        <w:t>ЭНЕРГЕТИЧЕСКОЙ ЭФФЕКТИВНОСТИ</w:t>
      </w:r>
    </w:p>
    <w:p w14:paraId="02A676AB" w14:textId="5287B370" w:rsidR="00415477" w:rsidRPr="00F8160A" w:rsidRDefault="004B552D" w:rsidP="007E3E6C">
      <w:pPr>
        <w:tabs>
          <w:tab w:val="left" w:pos="780"/>
        </w:tabs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  <w:r w:rsidRPr="00F8160A">
        <w:rPr>
          <w:rFonts w:eastAsia="Times New Roman" w:cstheme="minorHAnsi"/>
          <w:b/>
          <w:color w:val="002060"/>
          <w:sz w:val="36"/>
          <w:szCs w:val="36"/>
          <w:lang w:eastAsia="ar-SA"/>
        </w:rPr>
        <w:t>В РОГНЕДИНСКОМ МУНИЦИПАЛЬНОМ РАЙОНЕ</w:t>
      </w:r>
    </w:p>
    <w:p w14:paraId="0AE39E80" w14:textId="3AFBAE3F" w:rsidR="007273FE" w:rsidRPr="00F8160A" w:rsidRDefault="004B552D" w:rsidP="007E3E6C">
      <w:pPr>
        <w:tabs>
          <w:tab w:val="left" w:pos="780"/>
        </w:tabs>
        <w:suppressAutoHyphens/>
        <w:spacing w:after="0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ar-SA"/>
        </w:rPr>
      </w:pPr>
      <w:r w:rsidRPr="00F8160A">
        <w:rPr>
          <w:rFonts w:eastAsia="Times New Roman" w:cstheme="minorHAnsi"/>
          <w:b/>
          <w:color w:val="002060"/>
          <w:sz w:val="36"/>
          <w:szCs w:val="36"/>
          <w:lang w:eastAsia="ar-SA"/>
        </w:rPr>
        <w:t>БРЯНСКОЙ ОБЛАСТИ»</w:t>
      </w:r>
    </w:p>
    <w:p w14:paraId="59444B59" w14:textId="77777777" w:rsidR="007273FE" w:rsidRPr="00F8160A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ar-SA"/>
        </w:rPr>
      </w:pPr>
    </w:p>
    <w:p w14:paraId="2C0B6DA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D7B3F3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0C360C9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108E8368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653F23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1D80F69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781A07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2F55D8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5A12DB2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06DC3A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ED73F1B" w14:textId="34B3F1E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br/>
      </w:r>
    </w:p>
    <w:p w14:paraId="529CEC1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919FCC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5044B7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0D106C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99869B9" w14:textId="77777777" w:rsidR="004B552D" w:rsidRPr="00761FD2" w:rsidRDefault="004B552D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п. Рогнедино</w:t>
      </w:r>
    </w:p>
    <w:p w14:paraId="5DFCD5C1" w14:textId="21440E6B" w:rsidR="007273FE" w:rsidRDefault="004B552D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2021 г</w:t>
      </w:r>
      <w:r w:rsidR="007273FE" w:rsidRPr="00761FD2">
        <w:rPr>
          <w:rFonts w:eastAsia="Times New Roman" w:cstheme="minorHAnsi"/>
          <w:b/>
          <w:sz w:val="28"/>
          <w:szCs w:val="28"/>
          <w:lang w:eastAsia="ar-SA"/>
        </w:rPr>
        <w:t>.</w:t>
      </w:r>
    </w:p>
    <w:p w14:paraId="5BA2B195" w14:textId="77777777" w:rsidR="004635D1" w:rsidRPr="00761FD2" w:rsidRDefault="004635D1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7A13D6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FBE8985" w14:textId="7777777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14:paraId="1BAE5DA7" w14:textId="7777777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 xml:space="preserve">                                      ПАСПОРТ ПРОГРАММЫ</w:t>
      </w:r>
    </w:p>
    <w:p w14:paraId="0B4B9B33" w14:textId="7777777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tbl>
      <w:tblPr>
        <w:tblW w:w="104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7224"/>
      </w:tblGrid>
      <w:tr w:rsidR="007273FE" w:rsidRPr="00761FD2" w14:paraId="79921017" w14:textId="77777777" w:rsidTr="007273FE">
        <w:trPr>
          <w:trHeight w:val="1026"/>
        </w:trPr>
        <w:tc>
          <w:tcPr>
            <w:tcW w:w="3192" w:type="dxa"/>
            <w:shd w:val="clear" w:color="auto" w:fill="00FFFF"/>
          </w:tcPr>
          <w:p w14:paraId="6E8DAA99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14:paraId="4BD69CD4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224" w:type="dxa"/>
          </w:tcPr>
          <w:p w14:paraId="034B4491" w14:textId="787925B3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«Энергосбережение и повышение энергетической эффективности в </w:t>
            </w:r>
            <w:r w:rsidR="00F10090" w:rsidRPr="00761FD2">
              <w:rPr>
                <w:rFonts w:eastAsia="Times New Roman" w:cstheme="minorHAnsi"/>
                <w:b/>
                <w:i/>
                <w:sz w:val="28"/>
                <w:szCs w:val="28"/>
                <w:lang w:eastAsia="ar-SA"/>
              </w:rPr>
              <w:t xml:space="preserve"> </w:t>
            </w:r>
            <w:r w:rsidR="00F10090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Рогнединском муниципальном районе 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Брянской области» (далее – Программа)</w:t>
            </w:r>
          </w:p>
        </w:tc>
      </w:tr>
      <w:tr w:rsidR="007273FE" w:rsidRPr="00761FD2" w14:paraId="30C0BF51" w14:textId="77777777" w:rsidTr="007273FE">
        <w:tblPrEx>
          <w:tblCellMar>
            <w:left w:w="70" w:type="dxa"/>
            <w:right w:w="70" w:type="dxa"/>
          </w:tblCellMar>
        </w:tblPrEx>
        <w:trPr>
          <w:trHeight w:val="5959"/>
        </w:trPr>
        <w:tc>
          <w:tcPr>
            <w:tcW w:w="3192" w:type="dxa"/>
            <w:shd w:val="clear" w:color="auto" w:fill="00FFFF"/>
          </w:tcPr>
          <w:p w14:paraId="73804302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Основания разработки Программы:</w:t>
            </w:r>
          </w:p>
        </w:tc>
        <w:tc>
          <w:tcPr>
            <w:tcW w:w="7224" w:type="dxa"/>
          </w:tcPr>
          <w:p w14:paraId="1A978FDA" w14:textId="77777777" w:rsidR="007273FE" w:rsidRPr="00761FD2" w:rsidRDefault="007273FE" w:rsidP="007E3E6C">
            <w:pPr>
              <w:numPr>
                <w:ilvl w:val="0"/>
                <w:numId w:val="3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283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437655DE" w14:textId="09E6790A" w:rsidR="007273FE" w:rsidRPr="00761FD2" w:rsidRDefault="00E3556E" w:rsidP="007E3E6C">
            <w:pPr>
              <w:pStyle w:val="1"/>
              <w:shd w:val="clear" w:color="auto" w:fill="FFFFFF"/>
              <w:tabs>
                <w:tab w:val="clear" w:pos="432"/>
                <w:tab w:val="num" w:pos="-1"/>
              </w:tabs>
              <w:spacing w:before="0" w:after="0"/>
              <w:ind w:left="0" w:firstLine="284"/>
              <w:jc w:val="both"/>
              <w:rPr>
                <w:rFonts w:asciiTheme="minorHAnsi" w:hAnsiTheme="minorHAnsi" w:cstheme="minorHAnsi"/>
                <w:b w:val="0"/>
                <w:color w:val="22272F"/>
                <w:sz w:val="28"/>
                <w:szCs w:val="28"/>
              </w:rPr>
            </w:pPr>
            <w:r w:rsidRPr="00761FD2">
              <w:rPr>
                <w:rFonts w:asciiTheme="minorHAnsi" w:hAnsiTheme="minorHAnsi" w:cstheme="minorHAnsi"/>
                <w:b w:val="0"/>
                <w:color w:val="22272F"/>
                <w:sz w:val="28"/>
                <w:szCs w:val="28"/>
              </w:rPr>
              <w:t>2.</w:t>
            </w:r>
            <w:r w:rsidR="00AA30E3" w:rsidRPr="00761FD2">
              <w:rPr>
                <w:rFonts w:asciiTheme="minorHAnsi" w:hAnsiTheme="minorHAnsi" w:cstheme="minorHAnsi"/>
                <w:b w:val="0"/>
                <w:color w:val="22272F"/>
                <w:sz w:val="28"/>
                <w:szCs w:val="28"/>
              </w:rPr>
              <w:t xml:space="preserve"> </w:t>
            </w:r>
            <w:r w:rsidR="003B38E6" w:rsidRPr="00761FD2">
              <w:rPr>
                <w:rFonts w:asciiTheme="minorHAnsi" w:hAnsiTheme="minorHAnsi" w:cstheme="minorHAnsi"/>
                <w:b w:val="0"/>
                <w:color w:val="22272F"/>
                <w:sz w:val="28"/>
                <w:szCs w:val="28"/>
              </w:rPr>
              <w:t xml:space="preserve">Постановление </w:t>
            </w:r>
            <w:r w:rsidRPr="00761FD2">
              <w:rPr>
                <w:rFonts w:asciiTheme="minorHAnsi" w:hAnsiTheme="minorHAnsi" w:cstheme="minorHAnsi"/>
                <w:b w:val="0"/>
                <w:color w:val="22272F"/>
                <w:sz w:val="28"/>
                <w:szCs w:val="28"/>
              </w:rPr>
              <w:t>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14:paraId="3CD98595" w14:textId="08F8148C" w:rsidR="003B38E6" w:rsidRPr="00761FD2" w:rsidRDefault="003B38E6" w:rsidP="007E3E6C">
            <w:pPr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761FD2">
              <w:rPr>
                <w:rFonts w:cstheme="minorHAnsi"/>
                <w:sz w:val="28"/>
                <w:szCs w:val="28"/>
                <w:lang w:eastAsia="ar-SA"/>
              </w:rPr>
              <w:t xml:space="preserve">     3.  </w:t>
            </w:r>
            <w:r w:rsidRPr="00761FD2">
              <w:rPr>
                <w:rFonts w:cstheme="minorHAnsi"/>
                <w:color w:val="22272F"/>
                <w:sz w:val="28"/>
                <w:szCs w:val="28"/>
              </w:rPr>
              <w:t xml:space="preserve">Постановление Правительства РФ от 11 февраля 2021 года № 161 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"Об утверждении требований к реги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нальным и муниципальным программам в области энерг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сбережения и повышения энергетической эффективности и о признании утратившими силу некоторых актов Прав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тельства Российской Федерации и отдельных положений некоторых актов Правительства Российской Федерации"</w:t>
            </w:r>
          </w:p>
          <w:p w14:paraId="133A809E" w14:textId="2E41AE5F" w:rsidR="003B38E6" w:rsidRPr="00761FD2" w:rsidRDefault="003B38E6" w:rsidP="007E3E6C">
            <w:pPr>
              <w:spacing w:after="0" w:line="240" w:lineRule="auto"/>
              <w:ind w:firstLine="424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Приказ Минэкономразвития России от 15.07.2020 N 425</w:t>
            </w:r>
            <w:r w:rsidR="00BD0DFE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(ред. от 13.05.2021) "Об утверждении методических рекомендации по определению в сопоставимых условиях целевого уровня снижения государственными (муниц</w:t>
            </w:r>
            <w:r w:rsidRPr="00761FD2">
              <w:rPr>
                <w:rFonts w:cstheme="minorHAnsi"/>
                <w:sz w:val="28"/>
                <w:szCs w:val="28"/>
              </w:rPr>
              <w:t>и</w:t>
            </w:r>
            <w:r w:rsidRPr="00761FD2">
              <w:rPr>
                <w:rFonts w:cstheme="minorHAnsi"/>
                <w:sz w:val="28"/>
                <w:szCs w:val="28"/>
              </w:rPr>
              <w:t>пальными) учреждениями суммарного объема потребля</w:t>
            </w:r>
            <w:r w:rsidRPr="00761FD2">
              <w:rPr>
                <w:rFonts w:cstheme="minorHAnsi"/>
                <w:sz w:val="28"/>
                <w:szCs w:val="28"/>
              </w:rPr>
              <w:t>е</w:t>
            </w:r>
            <w:r w:rsidRPr="00761FD2">
              <w:rPr>
                <w:rFonts w:cstheme="minorHAnsi"/>
                <w:sz w:val="28"/>
                <w:szCs w:val="28"/>
              </w:rPr>
              <w:t>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  <w:r w:rsidR="00BD0DFE" w:rsidRPr="00761FD2">
              <w:rPr>
                <w:rFonts w:cstheme="minorHAnsi"/>
                <w:sz w:val="28"/>
                <w:szCs w:val="28"/>
              </w:rPr>
              <w:t>;</w:t>
            </w:r>
            <w:proofErr w:type="gramEnd"/>
          </w:p>
          <w:p w14:paraId="12C1D2CD" w14:textId="235C0B00" w:rsidR="007273FE" w:rsidRPr="00761FD2" w:rsidRDefault="005C33B5" w:rsidP="007E3E6C">
            <w:pPr>
              <w:tabs>
                <w:tab w:val="left" w:pos="0"/>
              </w:tabs>
              <w:suppressAutoHyphens/>
              <w:spacing w:after="0" w:line="240" w:lineRule="auto"/>
              <w:ind w:firstLine="424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5</w:t>
            </w:r>
            <w:r w:rsidR="007273FE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.Федеральный закон от 06.10.2003г. № 131-ФЗ «Об                      общих принципах организации местного самоуправления   в Российской Федерации»   </w:t>
            </w:r>
          </w:p>
        </w:tc>
      </w:tr>
      <w:tr w:rsidR="007273FE" w:rsidRPr="00761FD2" w14:paraId="4FA2CAD7" w14:textId="77777777" w:rsidTr="007273FE">
        <w:tblPrEx>
          <w:tblCellMar>
            <w:left w:w="70" w:type="dxa"/>
            <w:right w:w="70" w:type="dxa"/>
          </w:tblCellMar>
        </w:tblPrEx>
        <w:trPr>
          <w:trHeight w:val="791"/>
        </w:trPr>
        <w:tc>
          <w:tcPr>
            <w:tcW w:w="3192" w:type="dxa"/>
            <w:shd w:val="clear" w:color="auto" w:fill="00FFFF"/>
          </w:tcPr>
          <w:p w14:paraId="6D784CC8" w14:textId="6EC0AFC8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224" w:type="dxa"/>
          </w:tcPr>
          <w:p w14:paraId="3B268400" w14:textId="4B0A5388" w:rsidR="007273FE" w:rsidRPr="00761FD2" w:rsidRDefault="007273FE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8"/>
                <w:szCs w:val="28"/>
                <w:lang w:eastAsia="ar-SA"/>
              </w:rPr>
            </w:pPr>
            <w:r w:rsidRPr="00761FD2">
              <w:rPr>
                <w:rFonts w:eastAsia="Arial" w:cstheme="minorHAnsi"/>
                <w:sz w:val="28"/>
                <w:szCs w:val="28"/>
                <w:lang w:eastAsia="ar-SA"/>
              </w:rPr>
              <w:t xml:space="preserve"> </w:t>
            </w:r>
            <w:r w:rsidR="00E34584" w:rsidRPr="00761FD2">
              <w:rPr>
                <w:rFonts w:eastAsia="Arial" w:cstheme="minorHAnsi"/>
                <w:sz w:val="28"/>
                <w:szCs w:val="28"/>
                <w:lang w:eastAsia="ar-SA"/>
              </w:rPr>
              <w:t>Администрация Рогнединского района</w:t>
            </w:r>
          </w:p>
        </w:tc>
      </w:tr>
      <w:tr w:rsidR="007273FE" w:rsidRPr="00761FD2" w14:paraId="65EFE238" w14:textId="77777777" w:rsidTr="007273FE">
        <w:tblPrEx>
          <w:tblCellMar>
            <w:left w:w="70" w:type="dxa"/>
            <w:right w:w="70" w:type="dxa"/>
          </w:tblCellMar>
        </w:tblPrEx>
        <w:trPr>
          <w:trHeight w:val="6666"/>
        </w:trPr>
        <w:tc>
          <w:tcPr>
            <w:tcW w:w="3192" w:type="dxa"/>
            <w:shd w:val="clear" w:color="auto" w:fill="00FFFF"/>
          </w:tcPr>
          <w:p w14:paraId="334C87F4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lastRenderedPageBreak/>
              <w:t>Источники финансирования Программы:</w:t>
            </w:r>
          </w:p>
          <w:p w14:paraId="1A085A0F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4D73B0B0" w14:textId="3C5C22AF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Местный бюджет, собственные средства управляющих компаний, собственников квартир и домовладений, собственные средства предприятий, осуществляющих регулируемые виды деятельности, расположенных на территории </w:t>
            </w:r>
            <w:r w:rsidR="00347D43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Рогнединского муниципального района Брянской области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, собственные средства </w:t>
            </w:r>
            <w:r w:rsidR="008379C9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сельскохозяйственных предприятий</w:t>
            </w:r>
            <w:r w:rsidRPr="00761FD2">
              <w:rPr>
                <w:rFonts w:eastAsia="Times New Roman" w:cstheme="minorHAnsi"/>
                <w:color w:val="FF0000"/>
                <w:sz w:val="28"/>
                <w:szCs w:val="28"/>
                <w:lang w:eastAsia="ar-SA"/>
              </w:rPr>
              <w:t xml:space="preserve">. </w:t>
            </w:r>
          </w:p>
          <w:p w14:paraId="6A4E3577" w14:textId="7F08DDFA" w:rsidR="007273FE" w:rsidRPr="00500564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Всего: </w:t>
            </w:r>
            <w:r w:rsidR="00500564"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>70267,5</w:t>
            </w:r>
            <w:r w:rsidRPr="00500564">
              <w:rPr>
                <w:rFonts w:eastAsia="Times New Roman" w:cstheme="minorHAnsi"/>
                <w:bCs/>
                <w:sz w:val="28"/>
                <w:szCs w:val="28"/>
                <w:lang w:eastAsia="ar-SA"/>
              </w:rPr>
              <w:t xml:space="preserve"> тыс. рублей</w:t>
            </w: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, в том числе:   </w:t>
            </w:r>
          </w:p>
          <w:p w14:paraId="5565F4CA" w14:textId="61BD7C7B" w:rsidR="007273FE" w:rsidRPr="00500564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средства областного бюджета   - </w:t>
            </w:r>
            <w:r w:rsidR="00500564"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54795,6 </w:t>
            </w:r>
            <w:r w:rsidRPr="00500564">
              <w:rPr>
                <w:rFonts w:eastAsia="Times New Roman" w:cstheme="minorHAnsi"/>
                <w:bCs/>
                <w:sz w:val="28"/>
                <w:szCs w:val="28"/>
                <w:lang w:eastAsia="ar-SA"/>
              </w:rPr>
              <w:t xml:space="preserve"> </w:t>
            </w: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тыс. рублей, </w:t>
            </w:r>
          </w:p>
          <w:p w14:paraId="436CCC10" w14:textId="3BDAB3FE" w:rsidR="007273FE" w:rsidRPr="00500564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средства местного бюджета   - </w:t>
            </w:r>
            <w:r w:rsidR="00500564"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4011,5 </w:t>
            </w:r>
            <w:r w:rsidRPr="00500564">
              <w:rPr>
                <w:rFonts w:eastAsia="Times New Roman" w:cstheme="minorHAnsi"/>
                <w:bCs/>
                <w:sz w:val="28"/>
                <w:szCs w:val="28"/>
                <w:lang w:eastAsia="ar-SA"/>
              </w:rPr>
              <w:t xml:space="preserve"> </w:t>
            </w: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тыс. рублей, </w:t>
            </w:r>
          </w:p>
          <w:p w14:paraId="3FDD641E" w14:textId="54421247" w:rsidR="007273FE" w:rsidRPr="00500564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собственные средства – </w:t>
            </w:r>
            <w:r w:rsidR="00500564"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11460,4 </w:t>
            </w:r>
            <w:r w:rsidRPr="00500564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тыс. рублей.</w:t>
            </w:r>
          </w:p>
          <w:p w14:paraId="2B56B8BA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lang w:eastAsia="ar-SA"/>
              </w:rPr>
            </w:pPr>
          </w:p>
          <w:p w14:paraId="38F98BA4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highlight w:val="yellow"/>
                <w:lang w:eastAsia="ar-SA"/>
              </w:rPr>
            </w:pPr>
          </w:p>
          <w:p w14:paraId="586EE4C6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highlight w:val="yellow"/>
                <w:lang w:eastAsia="ar-SA"/>
              </w:rPr>
            </w:pPr>
          </w:p>
          <w:tbl>
            <w:tblPr>
              <w:tblpPr w:leftFromText="180" w:rightFromText="180" w:vertAnchor="page" w:horzAnchor="margin" w:tblpY="3691"/>
              <w:tblOverlap w:val="never"/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5"/>
              <w:gridCol w:w="1975"/>
              <w:gridCol w:w="1843"/>
              <w:gridCol w:w="1975"/>
            </w:tblGrid>
            <w:tr w:rsidR="00500564" w:rsidRPr="00500564" w14:paraId="34A6BF9B" w14:textId="77777777" w:rsidTr="007273FE">
              <w:trPr>
                <w:trHeight w:val="704"/>
              </w:trPr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14B63BC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1975" w:type="dxa"/>
                </w:tcPr>
                <w:p w14:paraId="343DFB0A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b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b/>
                      <w:sz w:val="28"/>
                      <w:szCs w:val="28"/>
                      <w:lang w:eastAsia="ar-SA"/>
                    </w:rPr>
                    <w:t>Средства областного бюджета, тыс. руб.</w:t>
                  </w:r>
                </w:p>
              </w:tc>
              <w:tc>
                <w:tcPr>
                  <w:tcW w:w="1843" w:type="dxa"/>
                </w:tcPr>
                <w:p w14:paraId="48D47D02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b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b/>
                      <w:sz w:val="28"/>
                      <w:szCs w:val="28"/>
                      <w:lang w:eastAsia="ar-SA"/>
                    </w:rPr>
                    <w:t>Средства местного бюджета, тыс. руб.</w:t>
                  </w:r>
                </w:p>
              </w:tc>
              <w:tc>
                <w:tcPr>
                  <w:tcW w:w="1975" w:type="dxa"/>
                </w:tcPr>
                <w:p w14:paraId="1ACC8F6B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b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b/>
                      <w:sz w:val="28"/>
                      <w:szCs w:val="28"/>
                      <w:lang w:eastAsia="ar-SA"/>
                    </w:rPr>
                    <w:t>Собственные средства, тыс. руб.</w:t>
                  </w:r>
                </w:p>
              </w:tc>
            </w:tr>
            <w:tr w:rsidR="00500564" w:rsidRPr="00500564" w14:paraId="39F07D85" w14:textId="77777777" w:rsidTr="007273FE">
              <w:trPr>
                <w:trHeight w:val="210"/>
              </w:trPr>
              <w:tc>
                <w:tcPr>
                  <w:tcW w:w="855" w:type="dxa"/>
                </w:tcPr>
                <w:p w14:paraId="1EFEF9DD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975" w:type="dxa"/>
                </w:tcPr>
                <w:p w14:paraId="36C449C2" w14:textId="061505FA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22653,1</w:t>
                  </w:r>
                </w:p>
              </w:tc>
              <w:tc>
                <w:tcPr>
                  <w:tcW w:w="1843" w:type="dxa"/>
                </w:tcPr>
                <w:p w14:paraId="234E7357" w14:textId="1EF15CCA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2358,0</w:t>
                  </w:r>
                </w:p>
              </w:tc>
              <w:tc>
                <w:tcPr>
                  <w:tcW w:w="1975" w:type="dxa"/>
                </w:tcPr>
                <w:p w14:paraId="13AB9E9C" w14:textId="2C816EAE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1199,6</w:t>
                  </w:r>
                </w:p>
              </w:tc>
            </w:tr>
            <w:tr w:rsidR="00500564" w:rsidRPr="00500564" w14:paraId="007EB4FA" w14:textId="77777777" w:rsidTr="007273FE">
              <w:trPr>
                <w:trHeight w:val="165"/>
              </w:trPr>
              <w:tc>
                <w:tcPr>
                  <w:tcW w:w="855" w:type="dxa"/>
                </w:tcPr>
                <w:p w14:paraId="5A0C2FA8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975" w:type="dxa"/>
                </w:tcPr>
                <w:p w14:paraId="208D1FCB" w14:textId="7C7FC3A7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24704,5</w:t>
                  </w:r>
                </w:p>
              </w:tc>
              <w:tc>
                <w:tcPr>
                  <w:tcW w:w="1843" w:type="dxa"/>
                </w:tcPr>
                <w:p w14:paraId="61096777" w14:textId="4C81D195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1473,1</w:t>
                  </w:r>
                </w:p>
              </w:tc>
              <w:tc>
                <w:tcPr>
                  <w:tcW w:w="1975" w:type="dxa"/>
                </w:tcPr>
                <w:p w14:paraId="40D32D54" w14:textId="2B521AF8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2185,5</w:t>
                  </w:r>
                </w:p>
              </w:tc>
            </w:tr>
            <w:tr w:rsidR="00500564" w:rsidRPr="00500564" w14:paraId="180699EB" w14:textId="77777777" w:rsidTr="007273FE">
              <w:trPr>
                <w:trHeight w:val="195"/>
              </w:trPr>
              <w:tc>
                <w:tcPr>
                  <w:tcW w:w="855" w:type="dxa"/>
                </w:tcPr>
                <w:p w14:paraId="17F19CE9" w14:textId="77777777" w:rsidR="007273FE" w:rsidRPr="00500564" w:rsidRDefault="007273FE" w:rsidP="007E3E6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975" w:type="dxa"/>
                </w:tcPr>
                <w:p w14:paraId="2B1D5211" w14:textId="07E16DC5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7438,0</w:t>
                  </w:r>
                </w:p>
              </w:tc>
              <w:tc>
                <w:tcPr>
                  <w:tcW w:w="1843" w:type="dxa"/>
                </w:tcPr>
                <w:p w14:paraId="1EE216BB" w14:textId="6E3CD197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180,4</w:t>
                  </w:r>
                </w:p>
              </w:tc>
              <w:tc>
                <w:tcPr>
                  <w:tcW w:w="1975" w:type="dxa"/>
                </w:tcPr>
                <w:p w14:paraId="628EB6C5" w14:textId="2E418272" w:rsidR="007273FE" w:rsidRPr="00500564" w:rsidRDefault="00500564" w:rsidP="00980C0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</w:pPr>
                  <w:r w:rsidRPr="00500564">
                    <w:rPr>
                      <w:rFonts w:eastAsia="Arial" w:cstheme="minorHAnsi"/>
                      <w:sz w:val="28"/>
                      <w:szCs w:val="28"/>
                      <w:lang w:eastAsia="ar-SA"/>
                    </w:rPr>
                    <w:t>8075,3</w:t>
                  </w:r>
                </w:p>
              </w:tc>
            </w:tr>
          </w:tbl>
          <w:p w14:paraId="780B5604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</w:p>
        </w:tc>
      </w:tr>
      <w:tr w:rsidR="007273FE" w:rsidRPr="00761FD2" w14:paraId="7B48D557" w14:textId="77777777" w:rsidTr="007273FE">
        <w:tblPrEx>
          <w:tblCellMar>
            <w:left w:w="70" w:type="dxa"/>
            <w:right w:w="70" w:type="dxa"/>
          </w:tblCellMar>
        </w:tblPrEx>
        <w:trPr>
          <w:trHeight w:val="2120"/>
        </w:trPr>
        <w:tc>
          <w:tcPr>
            <w:tcW w:w="3192" w:type="dxa"/>
            <w:shd w:val="clear" w:color="auto" w:fill="00FFFF"/>
          </w:tcPr>
          <w:p w14:paraId="3EC66778" w14:textId="77777777" w:rsidR="007273FE" w:rsidRPr="00761FD2" w:rsidRDefault="007273FE" w:rsidP="007E3E6C">
            <w:pPr>
              <w:tabs>
                <w:tab w:val="left" w:pos="169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Цели Программы: </w:t>
            </w:r>
          </w:p>
          <w:p w14:paraId="5C7C3A5D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24D7DE79" w14:textId="77777777" w:rsidR="007273FE" w:rsidRPr="00761FD2" w:rsidRDefault="007273FE" w:rsidP="007E3E6C">
            <w:pPr>
              <w:tabs>
                <w:tab w:val="left" w:pos="15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14:paraId="087E95E3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highlight w:val="green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Определение показателей энергетической эффективности.</w:t>
            </w:r>
          </w:p>
        </w:tc>
      </w:tr>
      <w:tr w:rsidR="007273FE" w:rsidRPr="00761FD2" w14:paraId="1757DD04" w14:textId="77777777" w:rsidTr="007273FE">
        <w:tblPrEx>
          <w:tblCellMar>
            <w:left w:w="70" w:type="dxa"/>
            <w:right w:w="70" w:type="dxa"/>
          </w:tblCellMar>
        </w:tblPrEx>
        <w:trPr>
          <w:trHeight w:val="2984"/>
        </w:trPr>
        <w:tc>
          <w:tcPr>
            <w:tcW w:w="3192" w:type="dxa"/>
            <w:shd w:val="clear" w:color="auto" w:fill="00FFFF"/>
          </w:tcPr>
          <w:p w14:paraId="342D6D6E" w14:textId="77777777" w:rsidR="007273FE" w:rsidRPr="00761FD2" w:rsidRDefault="007273FE" w:rsidP="007E3E6C">
            <w:pPr>
              <w:tabs>
                <w:tab w:val="left" w:pos="169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Задачи Программы: </w:t>
            </w:r>
          </w:p>
          <w:p w14:paraId="4DCBF47E" w14:textId="77777777" w:rsidR="007273FE" w:rsidRPr="00761FD2" w:rsidRDefault="007273FE" w:rsidP="007E3E6C">
            <w:pPr>
              <w:tabs>
                <w:tab w:val="left" w:pos="169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246F7651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образования.</w:t>
            </w:r>
          </w:p>
          <w:p w14:paraId="631AD485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highlight w:val="green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Обеспечение учёта объемов потребляемых энергетических ресурсов с использованием приборов учёта. </w:t>
            </w:r>
          </w:p>
        </w:tc>
      </w:tr>
      <w:tr w:rsidR="007273FE" w:rsidRPr="00761FD2" w14:paraId="03ED1891" w14:textId="77777777" w:rsidTr="007273FE">
        <w:tblPrEx>
          <w:tblCellMar>
            <w:left w:w="70" w:type="dxa"/>
            <w:right w:w="70" w:type="dxa"/>
          </w:tblCellMar>
        </w:tblPrEx>
        <w:trPr>
          <w:trHeight w:val="1128"/>
        </w:trPr>
        <w:tc>
          <w:tcPr>
            <w:tcW w:w="3192" w:type="dxa"/>
            <w:shd w:val="clear" w:color="auto" w:fill="00FFFF"/>
          </w:tcPr>
          <w:p w14:paraId="20C6AF1B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Показатели (индикаторы), позволяющие оценить ход реализации Программы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      </w:t>
            </w:r>
          </w:p>
          <w:p w14:paraId="013871AF" w14:textId="77777777" w:rsidR="007273FE" w:rsidRPr="00761FD2" w:rsidRDefault="007273FE" w:rsidP="007E3E6C">
            <w:pPr>
              <w:tabs>
                <w:tab w:val="left" w:pos="169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6D6DF600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Общие целевые показатели:</w:t>
            </w:r>
          </w:p>
          <w:p w14:paraId="2E835D61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14:paraId="00A22F87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2.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14:paraId="690606FC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lastRenderedPageBreak/>
              <w:t>3.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14:paraId="2746F38D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4.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образования.</w:t>
            </w:r>
          </w:p>
          <w:p w14:paraId="67FA2CC8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Целевые показатели в муниципальном секторе:</w:t>
            </w:r>
          </w:p>
          <w:p w14:paraId="0394D638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1. Удельный расход электрической энергии на снабжение муниципальных учреждений (в расчете на 1 кв. метр общей площади);</w:t>
            </w:r>
          </w:p>
          <w:p w14:paraId="7FEAC27C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2. Удельный расход тепловой энергии на снабжение муниципальных учреждений (в расчете на 1 кв. метр общей площади);</w:t>
            </w:r>
          </w:p>
          <w:p w14:paraId="6C340C53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3. Удельный расход холодной воды на снабжение муниципальных учреждений (в расчете на 1 человека).</w:t>
            </w:r>
          </w:p>
          <w:p w14:paraId="23C9C0F8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Целевые показатели в жилищном фонде:</w:t>
            </w:r>
          </w:p>
          <w:p w14:paraId="0DFCA477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1. Удельный расход тепловой энергии в многоквартирных домах (в расчете на 1 кв. метр общей площади);</w:t>
            </w:r>
          </w:p>
          <w:p w14:paraId="303E2FD0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2. Удельный расход электрической энергии в многоквартирных домах (в расчете на 1 кв. метр общей площади).</w:t>
            </w:r>
          </w:p>
          <w:p w14:paraId="6FDB4A9D" w14:textId="77777777" w:rsidR="007273FE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</w:p>
          <w:p w14:paraId="3C0416D7" w14:textId="77777777" w:rsidR="006B3152" w:rsidRPr="00761FD2" w:rsidRDefault="006B3152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highlight w:val="green"/>
                <w:lang w:eastAsia="ar-SA"/>
              </w:rPr>
            </w:pPr>
          </w:p>
        </w:tc>
      </w:tr>
      <w:tr w:rsidR="007273FE" w:rsidRPr="00761FD2" w14:paraId="1601A2A6" w14:textId="77777777" w:rsidTr="007273FE">
        <w:tblPrEx>
          <w:tblCellMar>
            <w:left w:w="70" w:type="dxa"/>
            <w:right w:w="70" w:type="dxa"/>
          </w:tblCellMar>
        </w:tblPrEx>
        <w:trPr>
          <w:trHeight w:val="858"/>
        </w:trPr>
        <w:tc>
          <w:tcPr>
            <w:tcW w:w="3192" w:type="dxa"/>
            <w:shd w:val="clear" w:color="auto" w:fill="00FFFF"/>
          </w:tcPr>
          <w:p w14:paraId="39D419B7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lastRenderedPageBreak/>
              <w:t xml:space="preserve">Сроки реализации Программы      </w:t>
            </w:r>
          </w:p>
        </w:tc>
        <w:tc>
          <w:tcPr>
            <w:tcW w:w="7224" w:type="dxa"/>
          </w:tcPr>
          <w:p w14:paraId="18EB4D50" w14:textId="09024ED1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highlight w:val="green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202</w:t>
            </w:r>
            <w:r w:rsidR="00B50617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1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-202</w:t>
            </w:r>
            <w:r w:rsidR="00B50617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3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годы  </w:t>
            </w:r>
          </w:p>
        </w:tc>
      </w:tr>
      <w:tr w:rsidR="007273FE" w:rsidRPr="00761FD2" w14:paraId="10C286CE" w14:textId="77777777" w:rsidTr="007273FE">
        <w:tblPrEx>
          <w:tblCellMar>
            <w:left w:w="70" w:type="dxa"/>
            <w:right w:w="70" w:type="dxa"/>
          </w:tblCellMar>
        </w:tblPrEx>
        <w:trPr>
          <w:trHeight w:val="3125"/>
        </w:trPr>
        <w:tc>
          <w:tcPr>
            <w:tcW w:w="3192" w:type="dxa"/>
            <w:shd w:val="clear" w:color="auto" w:fill="00FFFF"/>
          </w:tcPr>
          <w:p w14:paraId="57C970B4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Перечень основных мероприятий Программы     </w:t>
            </w:r>
          </w:p>
          <w:p w14:paraId="65F57E48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15FA88A5" w14:textId="77C9585C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1. Мероприятия по энергосбережению в учреждениях бюджетной сферы </w:t>
            </w:r>
            <w:r w:rsidR="00347D43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Рогнединского муниципального района Брянской области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. </w:t>
            </w:r>
          </w:p>
          <w:p w14:paraId="4758D86A" w14:textId="590A7B8C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2. Мероприятия по повышению энергоэффективности в жилищном фонде </w:t>
            </w:r>
            <w:r w:rsidR="00347D43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Рогнединского муниципального района Брянской области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.</w:t>
            </w:r>
          </w:p>
          <w:p w14:paraId="3673365F" w14:textId="74BD3585" w:rsidR="007273FE" w:rsidRPr="00761FD2" w:rsidRDefault="007273FE" w:rsidP="007E3E6C">
            <w:pPr>
              <w:tabs>
                <w:tab w:val="left" w:pos="33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3. Мероприятия по энергосбережению по предприятиям </w:t>
            </w:r>
            <w:r w:rsidR="00347D43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Рогнединского муниципального района Брянской области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, осуществляющим регулируемые виды деятельности.</w:t>
            </w:r>
          </w:p>
          <w:p w14:paraId="7CF9A882" w14:textId="6A48B4F7" w:rsidR="007273FE" w:rsidRPr="00761FD2" w:rsidRDefault="007273FE" w:rsidP="007E3E6C">
            <w:pPr>
              <w:tabs>
                <w:tab w:val="left" w:pos="33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4. Мероприятия по энергосбережению по </w:t>
            </w:r>
            <w:r w:rsidR="005B2B9C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сельскохозяйственным 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предприятиям </w:t>
            </w:r>
            <w:r w:rsidR="00347D43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Рогнединского муниципального района Брянской области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.</w:t>
            </w:r>
          </w:p>
        </w:tc>
      </w:tr>
      <w:tr w:rsidR="007273FE" w:rsidRPr="00761FD2" w14:paraId="5CC9AC1F" w14:textId="77777777" w:rsidTr="007273FE">
        <w:tblPrEx>
          <w:tblCellMar>
            <w:left w:w="70" w:type="dxa"/>
            <w:right w:w="70" w:type="dxa"/>
          </w:tblCellMar>
        </w:tblPrEx>
        <w:trPr>
          <w:trHeight w:val="3865"/>
        </w:trPr>
        <w:tc>
          <w:tcPr>
            <w:tcW w:w="3192" w:type="dxa"/>
            <w:shd w:val="clear" w:color="auto" w:fill="00FFFF"/>
          </w:tcPr>
          <w:p w14:paraId="11BA3ED1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lastRenderedPageBreak/>
              <w:t xml:space="preserve">Ожидаемые конечные результаты реализации Программы  </w:t>
            </w:r>
          </w:p>
          <w:p w14:paraId="31089152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24" w:type="dxa"/>
          </w:tcPr>
          <w:p w14:paraId="30BBD5E0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1. Наличие в органе местного самоуправления и муниципальных учреждениях:</w:t>
            </w:r>
          </w:p>
          <w:p w14:paraId="3108B91C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- деклараций о потреблении энергетических ресурсов;</w:t>
            </w:r>
          </w:p>
          <w:p w14:paraId="36B22CA2" w14:textId="77777777" w:rsidR="007273FE" w:rsidRPr="00761FD2" w:rsidRDefault="007273FE" w:rsidP="007E3E6C">
            <w:pPr>
              <w:suppressAutoHyphens/>
              <w:spacing w:after="0" w:line="240" w:lineRule="auto"/>
              <w:ind w:hanging="60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-установленных приборов учета топливно-энергетических ресурсов (ТЭР).</w:t>
            </w:r>
          </w:p>
          <w:p w14:paraId="6C6704F0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2. Результаты реализации Программы:</w:t>
            </w:r>
          </w:p>
          <w:p w14:paraId="47354CF8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- обеспечение бюджетными учреждениями снижения в сопоставимых условиях суммарного объёма потребляемых топливно-энергетических ресурсов (ТЭР);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D6A194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- обеспечение бюджетными учреждениями учёта объемов потребления топливно-энергетических ресурсов (ТЭР) с использованием приборов учёта.</w:t>
            </w:r>
          </w:p>
          <w:p w14:paraId="5F01A2A6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</w:p>
        </w:tc>
      </w:tr>
      <w:tr w:rsidR="007273FE" w:rsidRPr="00761FD2" w14:paraId="53AE59FC" w14:textId="77777777" w:rsidTr="007273FE">
        <w:tblPrEx>
          <w:tblCellMar>
            <w:left w:w="70" w:type="dxa"/>
            <w:right w:w="70" w:type="dxa"/>
          </w:tblCellMar>
        </w:tblPrEx>
        <w:trPr>
          <w:trHeight w:val="1098"/>
        </w:trPr>
        <w:tc>
          <w:tcPr>
            <w:tcW w:w="3192" w:type="dxa"/>
            <w:shd w:val="clear" w:color="auto" w:fill="00FFFF"/>
          </w:tcPr>
          <w:p w14:paraId="3FDCF7BB" w14:textId="77777777" w:rsidR="007273FE" w:rsidRPr="00761FD2" w:rsidRDefault="007273FE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proofErr w:type="gramStart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 исполнением программы</w:t>
            </w:r>
          </w:p>
        </w:tc>
        <w:tc>
          <w:tcPr>
            <w:tcW w:w="7224" w:type="dxa"/>
          </w:tcPr>
          <w:p w14:paraId="1B188BF0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Общий      </w:t>
            </w:r>
            <w:proofErr w:type="gramStart"/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контроль     за</w:t>
            </w:r>
            <w:proofErr w:type="gramEnd"/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     исполнением       Программы   </w:t>
            </w:r>
          </w:p>
          <w:p w14:paraId="17BD4936" w14:textId="6BB6DB8C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осуществляет  администрация</w:t>
            </w:r>
            <w:r w:rsidR="004149C1"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Рогнединского района</w:t>
            </w: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. </w:t>
            </w:r>
          </w:p>
        </w:tc>
      </w:tr>
    </w:tbl>
    <w:p w14:paraId="62BEE95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109C14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E48E6D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DCC670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5983AF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C1A4ED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84FBB1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5CA3108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8C7F68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A49147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0A33CB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235C05E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3219684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A97FA8E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373E0B1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F7FE59B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898362A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262AE57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EC72B94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9DF9CDD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291AACB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95205C9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AB4DA44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7265246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42F0CAA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C05A94E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03CDD1D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9FBA22F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589E0A1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57B6E7C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B4A5767" w14:textId="77777777" w:rsidR="00E124A9" w:rsidRPr="00761FD2" w:rsidRDefault="00E124A9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15D6C1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8084A88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1. Содержание проблемы</w:t>
      </w:r>
    </w:p>
    <w:p w14:paraId="41200245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</w:p>
    <w:p w14:paraId="0403FA1F" w14:textId="46E32789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Одной из проблем социально-экономического развития </w:t>
      </w:r>
      <w:r w:rsidR="00E124A9" w:rsidRPr="00761FD2">
        <w:rPr>
          <w:rFonts w:eastAsia="Times New Roman" w:cstheme="minorHAnsi"/>
          <w:sz w:val="28"/>
          <w:szCs w:val="28"/>
          <w:lang w:eastAsia="ar-SA"/>
        </w:rPr>
        <w:t xml:space="preserve">Рогнединского муниципального района Брянской области </w:t>
      </w:r>
      <w:r w:rsidRPr="00761FD2">
        <w:rPr>
          <w:rFonts w:eastAsia="Times New Roman" w:cstheme="minorHAnsi"/>
          <w:sz w:val="28"/>
          <w:szCs w:val="28"/>
          <w:lang w:eastAsia="ar-SA"/>
        </w:rPr>
        <w:t>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14:paraId="279F1DB4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14:paraId="1E433CD6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14:paraId="1481AB4C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14:paraId="4D953602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7045DBCA" w14:textId="77777777" w:rsidR="007273FE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снижения темпов роста экономики муниципального образования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 xml:space="preserve"> и налоговых поступлений в бюджет.</w:t>
      </w:r>
    </w:p>
    <w:p w14:paraId="4A44D194" w14:textId="77777777" w:rsidR="008F0DAD" w:rsidRDefault="008F0DAD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60CE217" w14:textId="50810F78" w:rsidR="00761FD2" w:rsidRPr="009032E4" w:rsidRDefault="00867019" w:rsidP="007E3E6C">
      <w:pPr>
        <w:pStyle w:val="1"/>
        <w:spacing w:before="0" w:after="0"/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9032E4">
        <w:rPr>
          <w:rFonts w:asciiTheme="minorHAnsi" w:hAnsiTheme="minorHAnsi" w:cstheme="minorHAnsi"/>
          <w:color w:val="auto"/>
          <w:sz w:val="28"/>
          <w:szCs w:val="28"/>
        </w:rPr>
        <w:t xml:space="preserve">2. </w:t>
      </w:r>
      <w:r w:rsidR="00761FD2" w:rsidRPr="009032E4">
        <w:rPr>
          <w:rFonts w:asciiTheme="minorHAnsi" w:hAnsiTheme="minorHAnsi" w:cstheme="minorHAnsi"/>
          <w:color w:val="auto"/>
          <w:sz w:val="28"/>
          <w:szCs w:val="28"/>
        </w:rPr>
        <w:t>ХАРАКТЕРИСТИКА СУЩЕСТВУЮЩЕГО СОСТОЯНИЯ КОММУНАЛЬНОЙ ИНФРАСТРУКТУРЫ</w:t>
      </w:r>
    </w:p>
    <w:p w14:paraId="174A6A05" w14:textId="64588991" w:rsidR="00761FD2" w:rsidRPr="00761FD2" w:rsidRDefault="00DF653B" w:rsidP="007E3E6C">
      <w:pPr>
        <w:tabs>
          <w:tab w:val="left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761FD2" w:rsidRPr="00761FD2">
        <w:rPr>
          <w:rFonts w:cstheme="minorHAnsi"/>
          <w:sz w:val="28"/>
          <w:szCs w:val="28"/>
        </w:rPr>
        <w:t>Население и организации МО «Рогнединский район» обеспечены всеми вид</w:t>
      </w:r>
      <w:r w:rsidR="00761FD2" w:rsidRPr="00761FD2">
        <w:rPr>
          <w:rFonts w:cstheme="minorHAnsi"/>
          <w:sz w:val="28"/>
          <w:szCs w:val="28"/>
        </w:rPr>
        <w:t>а</w:t>
      </w:r>
      <w:r w:rsidR="00761FD2" w:rsidRPr="00761FD2">
        <w:rPr>
          <w:rFonts w:cstheme="minorHAnsi"/>
          <w:sz w:val="28"/>
          <w:szCs w:val="28"/>
        </w:rPr>
        <w:t xml:space="preserve">ми коммунальных услуг. </w:t>
      </w:r>
    </w:p>
    <w:p w14:paraId="1CD1F73E" w14:textId="33A261FC" w:rsidR="00761FD2" w:rsidRPr="00761FD2" w:rsidRDefault="00DF653B" w:rsidP="007E3E6C">
      <w:pPr>
        <w:tabs>
          <w:tab w:val="left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761FD2" w:rsidRPr="00761FD2">
        <w:rPr>
          <w:rFonts w:cstheme="minorHAnsi"/>
          <w:sz w:val="28"/>
          <w:szCs w:val="28"/>
        </w:rPr>
        <w:t>Производство и сбыт коммунальных ресурсов и услуг осуществляется как м</w:t>
      </w:r>
      <w:r w:rsidR="00761FD2" w:rsidRPr="00761FD2">
        <w:rPr>
          <w:rFonts w:cstheme="minorHAnsi"/>
          <w:sz w:val="28"/>
          <w:szCs w:val="28"/>
        </w:rPr>
        <w:t>у</w:t>
      </w:r>
      <w:r w:rsidR="00761FD2" w:rsidRPr="00761FD2">
        <w:rPr>
          <w:rFonts w:cstheme="minorHAnsi"/>
          <w:sz w:val="28"/>
          <w:szCs w:val="28"/>
        </w:rPr>
        <w:t>ниципальными предприятиями, так и предприятиями иной формы собственности, приведенными в табл. № 1.</w:t>
      </w:r>
    </w:p>
    <w:p w14:paraId="3E06CC8E" w14:textId="00672A38" w:rsidR="00761FD2" w:rsidRPr="00761FD2" w:rsidRDefault="00DF653B" w:rsidP="007E3E6C">
      <w:pPr>
        <w:tabs>
          <w:tab w:val="left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="00761FD2" w:rsidRPr="00761FD2">
        <w:rPr>
          <w:rFonts w:cstheme="minorHAnsi"/>
          <w:bCs/>
          <w:sz w:val="28"/>
          <w:szCs w:val="28"/>
        </w:rPr>
        <w:t>Муниципальные предприятия используют в своей производственной деятел</w:t>
      </w:r>
      <w:r w:rsidR="00761FD2" w:rsidRPr="00761FD2">
        <w:rPr>
          <w:rFonts w:cstheme="minorHAnsi"/>
          <w:bCs/>
          <w:sz w:val="28"/>
          <w:szCs w:val="28"/>
        </w:rPr>
        <w:t>ь</w:t>
      </w:r>
      <w:r w:rsidR="00761FD2" w:rsidRPr="00761FD2">
        <w:rPr>
          <w:rFonts w:cstheme="minorHAnsi"/>
          <w:bCs/>
          <w:sz w:val="28"/>
          <w:szCs w:val="28"/>
        </w:rPr>
        <w:t xml:space="preserve">ности оборудование, находящееся в </w:t>
      </w:r>
      <w:r w:rsidR="006B3152">
        <w:rPr>
          <w:rFonts w:cstheme="minorHAnsi"/>
          <w:bCs/>
          <w:sz w:val="28"/>
          <w:szCs w:val="28"/>
        </w:rPr>
        <w:t xml:space="preserve">муниципальной </w:t>
      </w:r>
      <w:r w:rsidR="00761FD2" w:rsidRPr="00761FD2">
        <w:rPr>
          <w:rFonts w:cstheme="minorHAnsi"/>
          <w:bCs/>
          <w:sz w:val="28"/>
          <w:szCs w:val="28"/>
        </w:rPr>
        <w:t>собственности  на праве х</w:t>
      </w:r>
      <w:r w:rsidR="00761FD2" w:rsidRPr="00761FD2">
        <w:rPr>
          <w:rFonts w:cstheme="minorHAnsi"/>
          <w:bCs/>
          <w:sz w:val="28"/>
          <w:szCs w:val="28"/>
        </w:rPr>
        <w:t>о</w:t>
      </w:r>
      <w:r w:rsidR="00761FD2" w:rsidRPr="00761FD2">
        <w:rPr>
          <w:rFonts w:cstheme="minorHAnsi"/>
          <w:bCs/>
          <w:sz w:val="28"/>
          <w:szCs w:val="28"/>
        </w:rPr>
        <w:t>зяйственного ведения. Предприятия формы собственност</w:t>
      </w:r>
      <w:proofErr w:type="gramStart"/>
      <w:r w:rsidR="00761FD2" w:rsidRPr="00761FD2">
        <w:rPr>
          <w:rFonts w:cstheme="minorHAnsi"/>
          <w:bCs/>
          <w:sz w:val="28"/>
          <w:szCs w:val="28"/>
        </w:rPr>
        <w:t>и ООО</w:t>
      </w:r>
      <w:proofErr w:type="gramEnd"/>
      <w:r w:rsidR="00761FD2" w:rsidRPr="00761FD2">
        <w:rPr>
          <w:rFonts w:cstheme="minorHAnsi"/>
          <w:bCs/>
          <w:sz w:val="28"/>
          <w:szCs w:val="28"/>
        </w:rPr>
        <w:t>, АО и ПАО и</w:t>
      </w:r>
      <w:r w:rsidR="00761FD2" w:rsidRPr="00761FD2">
        <w:rPr>
          <w:rFonts w:cstheme="minorHAnsi"/>
          <w:bCs/>
          <w:sz w:val="28"/>
          <w:szCs w:val="28"/>
        </w:rPr>
        <w:t>с</w:t>
      </w:r>
      <w:r w:rsidR="00761FD2" w:rsidRPr="00761FD2">
        <w:rPr>
          <w:rFonts w:cstheme="minorHAnsi"/>
          <w:bCs/>
          <w:sz w:val="28"/>
          <w:szCs w:val="28"/>
        </w:rPr>
        <w:t>пользуют в производственной деятельности собственное оборудование или мун</w:t>
      </w:r>
      <w:r w:rsidR="00761FD2" w:rsidRPr="00761FD2">
        <w:rPr>
          <w:rFonts w:cstheme="minorHAnsi"/>
          <w:bCs/>
          <w:sz w:val="28"/>
          <w:szCs w:val="28"/>
        </w:rPr>
        <w:t>и</w:t>
      </w:r>
      <w:r w:rsidR="00761FD2" w:rsidRPr="00761FD2">
        <w:rPr>
          <w:rFonts w:cstheme="minorHAnsi"/>
          <w:bCs/>
          <w:sz w:val="28"/>
          <w:szCs w:val="28"/>
        </w:rPr>
        <w:t xml:space="preserve">ципальное имущество на основе долгосрочных договоров аренды. </w:t>
      </w:r>
    </w:p>
    <w:p w14:paraId="25E244EB" w14:textId="77777777" w:rsidR="00761FD2" w:rsidRPr="00761FD2" w:rsidRDefault="00761FD2" w:rsidP="007E3E6C">
      <w:pPr>
        <w:pStyle w:val="1d"/>
        <w:spacing w:before="0" w:line="240" w:lineRule="auto"/>
        <w:ind w:left="0" w:right="0"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Таблица 1. Структура производства и сбыта коммунальных ресурсов.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366"/>
        <w:gridCol w:w="3105"/>
        <w:gridCol w:w="3105"/>
        <w:gridCol w:w="1702"/>
      </w:tblGrid>
      <w:tr w:rsidR="00761FD2" w:rsidRPr="00761FD2" w14:paraId="38396B73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vAlign w:val="center"/>
          </w:tcPr>
          <w:p w14:paraId="747AC35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b/>
                <w:bCs/>
                <w:sz w:val="28"/>
                <w:szCs w:val="28"/>
              </w:rPr>
              <w:t>Ресурс, услуга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vAlign w:val="center"/>
          </w:tcPr>
          <w:p w14:paraId="24A49D8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761FD2">
              <w:rPr>
                <w:rFonts w:cstheme="minorHAnsi"/>
                <w:b/>
                <w:bCs/>
                <w:sz w:val="28"/>
                <w:szCs w:val="28"/>
              </w:rPr>
              <w:t>-п</w:t>
            </w:r>
            <w:proofErr w:type="gramEnd"/>
            <w:r w:rsidRPr="00761FD2">
              <w:rPr>
                <w:rFonts w:cstheme="minorHAnsi"/>
                <w:b/>
                <w:bCs/>
                <w:sz w:val="28"/>
                <w:szCs w:val="28"/>
              </w:rPr>
              <w:t>оставщик ресурса.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vAlign w:val="center"/>
          </w:tcPr>
          <w:p w14:paraId="5A3BEB1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b/>
                <w:bCs/>
                <w:sz w:val="28"/>
                <w:szCs w:val="28"/>
              </w:rPr>
              <w:t>Собственник имущ</w:t>
            </w:r>
            <w:r w:rsidRPr="00761FD2">
              <w:rPr>
                <w:rFonts w:cstheme="minorHAnsi"/>
                <w:b/>
                <w:bCs/>
                <w:sz w:val="28"/>
                <w:szCs w:val="28"/>
              </w:rPr>
              <w:t>е</w:t>
            </w:r>
            <w:r w:rsidRPr="00761FD2">
              <w:rPr>
                <w:rFonts w:cstheme="minorHAnsi"/>
                <w:b/>
                <w:bCs/>
                <w:sz w:val="28"/>
                <w:szCs w:val="28"/>
              </w:rPr>
              <w:t>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  <w:vAlign w:val="center"/>
          </w:tcPr>
          <w:p w14:paraId="47B65075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b/>
                <w:bCs/>
                <w:sz w:val="28"/>
                <w:szCs w:val="28"/>
              </w:rPr>
              <w:t>Система расчетов с населением за ресурс</w:t>
            </w:r>
          </w:p>
        </w:tc>
      </w:tr>
      <w:tr w:rsidR="00761FD2" w:rsidRPr="00761FD2" w14:paraId="25936528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F78B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Электроснабж</w:t>
            </w:r>
            <w:r w:rsidRPr="00761FD2">
              <w:rPr>
                <w:rFonts w:cstheme="minorHAnsi"/>
                <w:sz w:val="28"/>
                <w:szCs w:val="28"/>
              </w:rPr>
              <w:t>е</w:t>
            </w:r>
            <w:r w:rsidRPr="00761FD2">
              <w:rPr>
                <w:rFonts w:cstheme="minorHAnsi"/>
                <w:sz w:val="28"/>
                <w:szCs w:val="28"/>
              </w:rPr>
              <w:t>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3E07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Филиал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Брянскэнерг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сбыт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» ООО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Газпро</w:t>
            </w:r>
            <w:r w:rsidRPr="00761FD2">
              <w:rPr>
                <w:rFonts w:cstheme="minorHAnsi"/>
                <w:sz w:val="28"/>
                <w:szCs w:val="28"/>
              </w:rPr>
              <w:t>м</w:t>
            </w:r>
            <w:r w:rsidRPr="00761FD2">
              <w:rPr>
                <w:rFonts w:cstheme="minorHAnsi"/>
                <w:sz w:val="28"/>
                <w:szCs w:val="28"/>
              </w:rPr>
              <w:t>энергосбыт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Брянск», ПАО «МРСК «Центра» Брянскэнерго, филиал ООО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БрянскЭлектро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»                            </w:t>
            </w:r>
            <w:r w:rsidRPr="00761FD2">
              <w:rPr>
                <w:rFonts w:cstheme="minorHAnsi"/>
                <w:sz w:val="28"/>
                <w:szCs w:val="28"/>
              </w:rPr>
              <w:lastRenderedPageBreak/>
              <w:t>г. Брянск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64A9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Филиал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Брянскэнерг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сбыт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» ООО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Газпро</w:t>
            </w:r>
            <w:r w:rsidRPr="00761FD2">
              <w:rPr>
                <w:rFonts w:cstheme="minorHAnsi"/>
                <w:sz w:val="28"/>
                <w:szCs w:val="28"/>
              </w:rPr>
              <w:t>м</w:t>
            </w:r>
            <w:r w:rsidRPr="00761FD2">
              <w:rPr>
                <w:rFonts w:cstheme="minorHAnsi"/>
                <w:sz w:val="28"/>
                <w:szCs w:val="28"/>
              </w:rPr>
              <w:t>энергосбыт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Брянск», ПАО «МРСК «Центра» Брянскэнерго, филиал ООО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БрянскЭлектро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»                            </w:t>
            </w:r>
            <w:r w:rsidRPr="00761FD2">
              <w:rPr>
                <w:rFonts w:cstheme="minorHAnsi"/>
                <w:sz w:val="28"/>
                <w:szCs w:val="28"/>
              </w:rPr>
              <w:lastRenderedPageBreak/>
              <w:t>г. Брянск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AA97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Прямые 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говоры</w:t>
            </w:r>
          </w:p>
        </w:tc>
      </w:tr>
      <w:tr w:rsidR="00761FD2" w:rsidRPr="00761FD2" w14:paraId="788FD6A3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849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Холодное вод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снабжение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DB75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МУП «Рогнединский водоканал»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127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МО                       «Ро</w:t>
            </w:r>
            <w:r w:rsidRPr="00761FD2">
              <w:rPr>
                <w:rFonts w:cstheme="minorHAnsi"/>
                <w:sz w:val="28"/>
                <w:szCs w:val="28"/>
              </w:rPr>
              <w:t>г</w:t>
            </w:r>
            <w:r w:rsidRPr="00761FD2">
              <w:rPr>
                <w:rFonts w:cstheme="minorHAnsi"/>
                <w:sz w:val="28"/>
                <w:szCs w:val="28"/>
              </w:rPr>
              <w:t>нединский район»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157B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Прямые 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говоры</w:t>
            </w:r>
          </w:p>
        </w:tc>
      </w:tr>
      <w:tr w:rsidR="00761FD2" w:rsidRPr="00761FD2" w14:paraId="247FB1A3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2BF1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Водоотведение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98A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МУП «Рогнединский водоканал»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881F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МО                       «Ро</w:t>
            </w:r>
            <w:r w:rsidRPr="00761FD2">
              <w:rPr>
                <w:rFonts w:cstheme="minorHAnsi"/>
                <w:sz w:val="28"/>
                <w:szCs w:val="28"/>
              </w:rPr>
              <w:t>г</w:t>
            </w:r>
            <w:r w:rsidRPr="00761FD2">
              <w:rPr>
                <w:rFonts w:cstheme="minorHAnsi"/>
                <w:sz w:val="28"/>
                <w:szCs w:val="28"/>
              </w:rPr>
              <w:t>нединский район»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DE1B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Прямые 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говоры</w:t>
            </w:r>
          </w:p>
        </w:tc>
      </w:tr>
      <w:tr w:rsidR="00761FD2" w:rsidRPr="00761FD2" w14:paraId="455B871F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8F68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Газоснабжение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76C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</w:t>
            </w:r>
            <w:r w:rsidRPr="00761FD2">
              <w:rPr>
                <w:rFonts w:cstheme="minorHAnsi"/>
                <w:bCs/>
                <w:sz w:val="28"/>
                <w:szCs w:val="28"/>
              </w:rPr>
              <w:t>АО «Газпром газ</w:t>
            </w:r>
            <w:r w:rsidRPr="00761FD2">
              <w:rPr>
                <w:rFonts w:cstheme="minorHAnsi"/>
                <w:bCs/>
                <w:sz w:val="28"/>
                <w:szCs w:val="28"/>
              </w:rPr>
              <w:t>о</w:t>
            </w:r>
            <w:r w:rsidRPr="00761FD2">
              <w:rPr>
                <w:rFonts w:cstheme="minorHAnsi"/>
                <w:bCs/>
                <w:sz w:val="28"/>
                <w:szCs w:val="28"/>
              </w:rPr>
              <w:t>распределение Брянск» Северный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7CA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</w:t>
            </w:r>
            <w:r w:rsidRPr="00761FD2">
              <w:rPr>
                <w:rFonts w:cstheme="minorHAnsi"/>
                <w:bCs/>
                <w:sz w:val="28"/>
                <w:szCs w:val="28"/>
              </w:rPr>
              <w:t>АО «Газпром газ</w:t>
            </w:r>
            <w:r w:rsidRPr="00761FD2">
              <w:rPr>
                <w:rFonts w:cstheme="minorHAnsi"/>
                <w:bCs/>
                <w:sz w:val="28"/>
                <w:szCs w:val="28"/>
              </w:rPr>
              <w:t>о</w:t>
            </w:r>
            <w:r w:rsidRPr="00761FD2">
              <w:rPr>
                <w:rFonts w:cstheme="minorHAnsi"/>
                <w:bCs/>
                <w:sz w:val="28"/>
                <w:szCs w:val="28"/>
              </w:rPr>
              <w:t>распределение Брянск» Северный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A361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Прямые 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говоры</w:t>
            </w:r>
          </w:p>
        </w:tc>
      </w:tr>
      <w:tr w:rsidR="00761FD2" w:rsidRPr="00761FD2" w14:paraId="18D82A32" w14:textId="77777777" w:rsidTr="00DF653B">
        <w:trPr>
          <w:trHeight w:val="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83A8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Теплоснабжение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6A43D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ГУП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Брянскко</w:t>
            </w:r>
            <w:r w:rsidRPr="00761FD2">
              <w:rPr>
                <w:rFonts w:cstheme="minorHAnsi"/>
                <w:sz w:val="28"/>
                <w:szCs w:val="28"/>
              </w:rPr>
              <w:t>м</w:t>
            </w:r>
            <w:r w:rsidRPr="00761FD2">
              <w:rPr>
                <w:rFonts w:cstheme="minorHAnsi"/>
                <w:sz w:val="28"/>
                <w:szCs w:val="28"/>
              </w:rPr>
              <w:t>мунэнерго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9AB0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Государственная со</w:t>
            </w:r>
            <w:r w:rsidRPr="00761FD2">
              <w:rPr>
                <w:rFonts w:cstheme="minorHAnsi"/>
                <w:sz w:val="28"/>
                <w:szCs w:val="28"/>
              </w:rPr>
              <w:t>б</w:t>
            </w:r>
            <w:r w:rsidRPr="00761FD2">
              <w:rPr>
                <w:rFonts w:cstheme="minorHAnsi"/>
                <w:sz w:val="28"/>
                <w:szCs w:val="28"/>
              </w:rPr>
              <w:t>ственность Брянской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4CAC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Прямые д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говоры</w:t>
            </w:r>
          </w:p>
        </w:tc>
      </w:tr>
    </w:tbl>
    <w:p w14:paraId="6B75B6F8" w14:textId="77777777" w:rsidR="00761FD2" w:rsidRPr="00761FD2" w:rsidRDefault="00761FD2" w:rsidP="007E3E6C">
      <w:pPr>
        <w:spacing w:after="0" w:line="240" w:lineRule="auto"/>
        <w:jc w:val="both"/>
        <w:rPr>
          <w:rFonts w:cstheme="minorHAnsi"/>
          <w:color w:val="333333"/>
          <w:sz w:val="28"/>
          <w:szCs w:val="28"/>
        </w:rPr>
      </w:pPr>
    </w:p>
    <w:p w14:paraId="1DF945D3" w14:textId="77777777" w:rsidR="00761FD2" w:rsidRPr="00A651AE" w:rsidRDefault="00761FD2" w:rsidP="007E3E6C">
      <w:pPr>
        <w:pStyle w:val="2"/>
        <w:ind w:left="0"/>
        <w:rPr>
          <w:rFonts w:asciiTheme="minorHAnsi" w:hAnsiTheme="minorHAnsi" w:cstheme="minorHAnsi"/>
          <w:szCs w:val="28"/>
        </w:rPr>
      </w:pPr>
      <w:bookmarkStart w:id="1" w:name="_Toc36026371"/>
      <w:r w:rsidRPr="00A651AE">
        <w:rPr>
          <w:rFonts w:asciiTheme="minorHAnsi" w:hAnsiTheme="minorHAnsi" w:cstheme="minorHAnsi"/>
          <w:iCs/>
          <w:szCs w:val="28"/>
        </w:rPr>
        <w:t>2.1. Основные показатели системы водоснабжения</w:t>
      </w:r>
      <w:bookmarkEnd w:id="1"/>
    </w:p>
    <w:p w14:paraId="7EF8818C" w14:textId="753C97AB" w:rsidR="00761FD2" w:rsidRPr="00761FD2" w:rsidRDefault="00DF653B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61FD2" w:rsidRPr="00761FD2">
        <w:rPr>
          <w:rFonts w:cstheme="minorHAnsi"/>
          <w:sz w:val="28"/>
          <w:szCs w:val="28"/>
        </w:rPr>
        <w:t>Водоснабжение в Рогнединском районе играет огромную роль в обеспечении жизнедеятельности населения.</w:t>
      </w:r>
    </w:p>
    <w:p w14:paraId="1E8EC628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Задачами централизованной системы водоснабжения являются: добыча воды, водоподготовка, хранение воды в специализированных резервуарах и подача воды в водопроводную сеть потребителям.</w:t>
      </w:r>
    </w:p>
    <w:p w14:paraId="6654AE64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Система водоснабжения обеспечивает: хозяйственно-питьевое водопотребл</w:t>
      </w:r>
      <w:r w:rsidRPr="00761FD2">
        <w:rPr>
          <w:rFonts w:cstheme="minorHAnsi"/>
          <w:sz w:val="28"/>
          <w:szCs w:val="28"/>
        </w:rPr>
        <w:t>е</w:t>
      </w:r>
      <w:r w:rsidRPr="00761FD2">
        <w:rPr>
          <w:rFonts w:cstheme="minorHAnsi"/>
          <w:sz w:val="28"/>
          <w:szCs w:val="28"/>
        </w:rPr>
        <w:t>ние в жилых и общественных зданиях, нужды коммунально-бытовых предприятий, хозяйственно-питьевое водопотребление на предприятиях, производственные ну</w:t>
      </w:r>
      <w:r w:rsidRPr="00761FD2">
        <w:rPr>
          <w:rFonts w:cstheme="minorHAnsi"/>
          <w:sz w:val="28"/>
          <w:szCs w:val="28"/>
        </w:rPr>
        <w:t>ж</w:t>
      </w:r>
      <w:r w:rsidRPr="00761FD2">
        <w:rPr>
          <w:rFonts w:cstheme="minorHAnsi"/>
          <w:sz w:val="28"/>
          <w:szCs w:val="28"/>
        </w:rPr>
        <w:t>ды промышленных предприятий, где требуется вода питьевого качества,  тушение пожаров, собственные нужды водопроводно-канализационного хозяйства (пр</w:t>
      </w:r>
      <w:r w:rsidRPr="00761FD2">
        <w:rPr>
          <w:rFonts w:cstheme="minorHAnsi"/>
          <w:sz w:val="28"/>
          <w:szCs w:val="28"/>
        </w:rPr>
        <w:t>о</w:t>
      </w:r>
      <w:r w:rsidRPr="00761FD2">
        <w:rPr>
          <w:rFonts w:cstheme="minorHAnsi"/>
          <w:sz w:val="28"/>
          <w:szCs w:val="28"/>
        </w:rPr>
        <w:t xml:space="preserve">мывка резервуаров чистой воды, водопроводных и канализационных сетей). </w:t>
      </w:r>
    </w:p>
    <w:p w14:paraId="59B32591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Система водоснабжения представляет сложный технологический комплекс инженерных сооружений и устройств. Они работают в особом режиме, со своими гидравлическими и технологическими характеристиками, обеспечивая получение воды из природных источников, её транспортирование, и подачу воды потребит</w:t>
      </w:r>
      <w:r w:rsidRPr="00761FD2">
        <w:rPr>
          <w:rFonts w:cstheme="minorHAnsi"/>
          <w:sz w:val="28"/>
          <w:szCs w:val="28"/>
        </w:rPr>
        <w:t>е</w:t>
      </w:r>
      <w:r w:rsidRPr="00761FD2">
        <w:rPr>
          <w:rFonts w:cstheme="minorHAnsi"/>
          <w:sz w:val="28"/>
          <w:szCs w:val="28"/>
        </w:rPr>
        <w:t xml:space="preserve">лям в необходимых количествах под требуемым напором. </w:t>
      </w:r>
    </w:p>
    <w:p w14:paraId="48B51374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bCs/>
          <w:sz w:val="28"/>
          <w:szCs w:val="28"/>
        </w:rPr>
        <w:t xml:space="preserve">На территории </w:t>
      </w:r>
      <w:r w:rsidRPr="00761FD2">
        <w:rPr>
          <w:rFonts w:cstheme="minorHAnsi"/>
          <w:sz w:val="28"/>
          <w:szCs w:val="28"/>
        </w:rPr>
        <w:t xml:space="preserve">МО «Рогнединский район» </w:t>
      </w:r>
      <w:r w:rsidRPr="00761FD2">
        <w:rPr>
          <w:rFonts w:cstheme="minorHAnsi"/>
          <w:bCs/>
          <w:sz w:val="28"/>
          <w:szCs w:val="28"/>
        </w:rPr>
        <w:t>имеются слаборазвитые централ</w:t>
      </w:r>
      <w:r w:rsidRPr="00761FD2">
        <w:rPr>
          <w:rFonts w:cstheme="minorHAnsi"/>
          <w:bCs/>
          <w:sz w:val="28"/>
          <w:szCs w:val="28"/>
        </w:rPr>
        <w:t>и</w:t>
      </w:r>
      <w:r w:rsidRPr="00761FD2">
        <w:rPr>
          <w:rFonts w:cstheme="minorHAnsi"/>
          <w:bCs/>
          <w:sz w:val="28"/>
          <w:szCs w:val="28"/>
        </w:rPr>
        <w:t>зованные системы водоснабжения. Техническое состояние сетей и сооружений не обеспечивает предъявляемых к ним требований. Некоторые водопроводные сети находятся в аварийном состоянии. Скважины оснащены насосами ЭЦВ. Насосы работают в автоматическом режиме.</w:t>
      </w:r>
    </w:p>
    <w:p w14:paraId="65B81292" w14:textId="77777777" w:rsidR="00761FD2" w:rsidRPr="00761FD2" w:rsidRDefault="00761FD2" w:rsidP="007E3E6C">
      <w:pPr>
        <w:tabs>
          <w:tab w:val="left" w:pos="720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В Рогнединском городском поселении водоснабжение имеется в </w:t>
      </w:r>
      <w:proofErr w:type="spellStart"/>
      <w:r w:rsidRPr="00761FD2">
        <w:rPr>
          <w:rFonts w:cstheme="minorHAnsi"/>
          <w:sz w:val="28"/>
          <w:szCs w:val="28"/>
        </w:rPr>
        <w:t>рп</w:t>
      </w:r>
      <w:proofErr w:type="spellEnd"/>
      <w:r w:rsidRPr="00761FD2">
        <w:rPr>
          <w:rFonts w:cstheme="minorHAnsi"/>
          <w:sz w:val="28"/>
          <w:szCs w:val="28"/>
        </w:rPr>
        <w:t>. Рогнедино, д. </w:t>
      </w:r>
      <w:proofErr w:type="spellStart"/>
      <w:r w:rsidRPr="00761FD2">
        <w:rPr>
          <w:rFonts w:cstheme="minorHAnsi"/>
          <w:sz w:val="28"/>
          <w:szCs w:val="28"/>
        </w:rPr>
        <w:t>Ормино</w:t>
      </w:r>
      <w:proofErr w:type="spellEnd"/>
      <w:r w:rsidRPr="00761FD2">
        <w:rPr>
          <w:rFonts w:cstheme="minorHAnsi"/>
          <w:sz w:val="28"/>
          <w:szCs w:val="28"/>
        </w:rPr>
        <w:t xml:space="preserve"> и с. Пацынь.</w:t>
      </w:r>
    </w:p>
    <w:p w14:paraId="61AD452D" w14:textId="77777777" w:rsidR="00761FD2" w:rsidRPr="00761FD2" w:rsidRDefault="00761FD2" w:rsidP="007E3E6C">
      <w:pPr>
        <w:tabs>
          <w:tab w:val="left" w:pos="720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proofErr w:type="gramStart"/>
      <w:r w:rsidRPr="00761FD2">
        <w:rPr>
          <w:rFonts w:cstheme="minorHAnsi"/>
          <w:sz w:val="28"/>
          <w:szCs w:val="28"/>
        </w:rPr>
        <w:t xml:space="preserve">В </w:t>
      </w:r>
      <w:proofErr w:type="spellStart"/>
      <w:r w:rsidRPr="00761FD2">
        <w:rPr>
          <w:rFonts w:cstheme="minorHAnsi"/>
          <w:sz w:val="28"/>
          <w:szCs w:val="28"/>
        </w:rPr>
        <w:t>Вороновском</w:t>
      </w:r>
      <w:proofErr w:type="spellEnd"/>
      <w:r w:rsidRPr="00761FD2">
        <w:rPr>
          <w:rFonts w:cstheme="minorHAnsi"/>
          <w:sz w:val="28"/>
          <w:szCs w:val="28"/>
        </w:rPr>
        <w:t xml:space="preserve"> сельском поселении водоснабжение имеется в с. Вороново, д. Владимировка, д. Долгое, д. </w:t>
      </w:r>
      <w:proofErr w:type="spellStart"/>
      <w:r w:rsidRPr="00761FD2">
        <w:rPr>
          <w:rFonts w:cstheme="minorHAnsi"/>
          <w:sz w:val="28"/>
          <w:szCs w:val="28"/>
        </w:rPr>
        <w:t>Лутовиновка</w:t>
      </w:r>
      <w:proofErr w:type="spellEnd"/>
      <w:r w:rsidRPr="00761FD2">
        <w:rPr>
          <w:rFonts w:cstheme="minorHAnsi"/>
          <w:sz w:val="28"/>
          <w:szCs w:val="28"/>
        </w:rPr>
        <w:t>, д. Семеновка и д. Яблонь.</w:t>
      </w:r>
      <w:proofErr w:type="gramEnd"/>
    </w:p>
    <w:p w14:paraId="4F43BCE4" w14:textId="77777777" w:rsidR="00761FD2" w:rsidRPr="00761FD2" w:rsidRDefault="00761FD2" w:rsidP="007E3E6C">
      <w:pPr>
        <w:tabs>
          <w:tab w:val="left" w:pos="720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В </w:t>
      </w:r>
      <w:proofErr w:type="spellStart"/>
      <w:r w:rsidRPr="00761FD2">
        <w:rPr>
          <w:rFonts w:cstheme="minorHAnsi"/>
          <w:sz w:val="28"/>
          <w:szCs w:val="28"/>
        </w:rPr>
        <w:t>Селиловичском</w:t>
      </w:r>
      <w:proofErr w:type="spellEnd"/>
      <w:r w:rsidRPr="00761FD2">
        <w:rPr>
          <w:rFonts w:cstheme="minorHAnsi"/>
          <w:sz w:val="28"/>
          <w:szCs w:val="28"/>
        </w:rPr>
        <w:t xml:space="preserve"> сельском поселении водоснабжение имеется в с. </w:t>
      </w:r>
      <w:proofErr w:type="spellStart"/>
      <w:r w:rsidRPr="00761FD2">
        <w:rPr>
          <w:rFonts w:cstheme="minorHAnsi"/>
          <w:sz w:val="28"/>
          <w:szCs w:val="28"/>
        </w:rPr>
        <w:t>Снопоть</w:t>
      </w:r>
      <w:proofErr w:type="spellEnd"/>
      <w:r w:rsidRPr="00761FD2">
        <w:rPr>
          <w:rFonts w:cstheme="minorHAnsi"/>
          <w:sz w:val="28"/>
          <w:szCs w:val="28"/>
        </w:rPr>
        <w:t xml:space="preserve"> и д. Старое </w:t>
      </w:r>
      <w:proofErr w:type="spellStart"/>
      <w:r w:rsidRPr="00761FD2">
        <w:rPr>
          <w:rFonts w:cstheme="minorHAnsi"/>
          <w:sz w:val="28"/>
          <w:szCs w:val="28"/>
        </w:rPr>
        <w:t>Хотмирово</w:t>
      </w:r>
      <w:proofErr w:type="spellEnd"/>
      <w:r w:rsidRPr="00761FD2">
        <w:rPr>
          <w:rFonts w:cstheme="minorHAnsi"/>
          <w:sz w:val="28"/>
          <w:szCs w:val="28"/>
        </w:rPr>
        <w:t>.</w:t>
      </w:r>
    </w:p>
    <w:p w14:paraId="74B26618" w14:textId="77777777" w:rsidR="00761FD2" w:rsidRPr="00761FD2" w:rsidRDefault="00761FD2" w:rsidP="007E3E6C">
      <w:pPr>
        <w:tabs>
          <w:tab w:val="left" w:pos="720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В </w:t>
      </w:r>
      <w:proofErr w:type="spellStart"/>
      <w:r w:rsidRPr="00761FD2">
        <w:rPr>
          <w:rFonts w:cstheme="minorHAnsi"/>
          <w:sz w:val="28"/>
          <w:szCs w:val="28"/>
        </w:rPr>
        <w:t>Тюнинском</w:t>
      </w:r>
      <w:proofErr w:type="spellEnd"/>
      <w:r w:rsidRPr="00761FD2">
        <w:rPr>
          <w:rFonts w:cstheme="minorHAnsi"/>
          <w:sz w:val="28"/>
          <w:szCs w:val="28"/>
        </w:rPr>
        <w:t xml:space="preserve"> сельском поселении водоснабжение имеется </w:t>
      </w:r>
      <w:proofErr w:type="gramStart"/>
      <w:r w:rsidRPr="00761FD2">
        <w:rPr>
          <w:rFonts w:cstheme="minorHAnsi"/>
          <w:sz w:val="28"/>
          <w:szCs w:val="28"/>
        </w:rPr>
        <w:t>в</w:t>
      </w:r>
      <w:proofErr w:type="gramEnd"/>
      <w:r w:rsidRPr="00761FD2">
        <w:rPr>
          <w:rFonts w:cstheme="minorHAnsi"/>
          <w:sz w:val="28"/>
          <w:szCs w:val="28"/>
        </w:rPr>
        <w:t xml:space="preserve"> с. Тюнино и с. </w:t>
      </w:r>
      <w:proofErr w:type="spellStart"/>
      <w:r w:rsidRPr="00761FD2">
        <w:rPr>
          <w:rFonts w:cstheme="minorHAnsi"/>
          <w:sz w:val="28"/>
          <w:szCs w:val="28"/>
        </w:rPr>
        <w:t>Хариново</w:t>
      </w:r>
      <w:proofErr w:type="spellEnd"/>
      <w:r w:rsidRPr="00761FD2">
        <w:rPr>
          <w:rFonts w:cstheme="minorHAnsi"/>
          <w:sz w:val="28"/>
          <w:szCs w:val="28"/>
        </w:rPr>
        <w:t>.</w:t>
      </w:r>
    </w:p>
    <w:p w14:paraId="7B039CCD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>В Федоровском сельском поселении водоснабжение имеется в д. </w:t>
      </w:r>
      <w:r w:rsidRPr="00761FD2">
        <w:rPr>
          <w:rFonts w:cstheme="minorHAnsi"/>
          <w:color w:val="000000"/>
          <w:sz w:val="28"/>
          <w:szCs w:val="28"/>
        </w:rPr>
        <w:t>Гобики, д. </w:t>
      </w:r>
      <w:proofErr w:type="spellStart"/>
      <w:r w:rsidRPr="00761FD2">
        <w:rPr>
          <w:rFonts w:cstheme="minorHAnsi"/>
          <w:color w:val="000000"/>
          <w:sz w:val="28"/>
          <w:szCs w:val="28"/>
        </w:rPr>
        <w:t>Кисляково</w:t>
      </w:r>
      <w:proofErr w:type="spellEnd"/>
      <w:r w:rsidRPr="00761FD2">
        <w:rPr>
          <w:rFonts w:cstheme="minorHAnsi"/>
          <w:color w:val="000000"/>
          <w:sz w:val="28"/>
          <w:szCs w:val="28"/>
        </w:rPr>
        <w:t>, д. </w:t>
      </w:r>
      <w:proofErr w:type="spellStart"/>
      <w:r w:rsidRPr="00761FD2">
        <w:rPr>
          <w:rFonts w:cstheme="minorHAnsi"/>
          <w:color w:val="000000"/>
          <w:sz w:val="28"/>
          <w:szCs w:val="28"/>
        </w:rPr>
        <w:t>Лозицы</w:t>
      </w:r>
      <w:proofErr w:type="spellEnd"/>
      <w:r w:rsidRPr="00761FD2">
        <w:rPr>
          <w:rFonts w:cstheme="minorHAnsi"/>
          <w:color w:val="000000"/>
          <w:sz w:val="28"/>
          <w:szCs w:val="28"/>
        </w:rPr>
        <w:t>, с. Осовик, д. Сельцо, д. </w:t>
      </w:r>
      <w:proofErr w:type="spellStart"/>
      <w:r w:rsidRPr="00761FD2">
        <w:rPr>
          <w:rFonts w:cstheme="minorHAnsi"/>
          <w:color w:val="000000"/>
          <w:sz w:val="28"/>
          <w:szCs w:val="28"/>
        </w:rPr>
        <w:t>Фроловка</w:t>
      </w:r>
      <w:proofErr w:type="spellEnd"/>
      <w:r w:rsidRPr="00761FD2">
        <w:rPr>
          <w:rFonts w:cstheme="minorHAnsi"/>
          <w:color w:val="000000"/>
          <w:sz w:val="28"/>
          <w:szCs w:val="28"/>
        </w:rPr>
        <w:t xml:space="preserve"> и д. </w:t>
      </w:r>
      <w:proofErr w:type="spellStart"/>
      <w:r w:rsidRPr="00761FD2">
        <w:rPr>
          <w:rFonts w:cstheme="minorHAnsi"/>
          <w:color w:val="000000"/>
          <w:sz w:val="28"/>
          <w:szCs w:val="28"/>
        </w:rPr>
        <w:t>Щипонь</w:t>
      </w:r>
      <w:proofErr w:type="spellEnd"/>
      <w:r w:rsidRPr="00761FD2">
        <w:rPr>
          <w:rFonts w:cstheme="minorHAnsi"/>
          <w:color w:val="000000"/>
          <w:sz w:val="28"/>
          <w:szCs w:val="28"/>
        </w:rPr>
        <w:t>.</w:t>
      </w:r>
    </w:p>
    <w:p w14:paraId="54A36EDD" w14:textId="77777777" w:rsidR="00761FD2" w:rsidRPr="00761FD2" w:rsidRDefault="00761FD2" w:rsidP="007E3E6C">
      <w:pPr>
        <w:tabs>
          <w:tab w:val="left" w:pos="720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В </w:t>
      </w:r>
      <w:proofErr w:type="spellStart"/>
      <w:r w:rsidRPr="00761FD2">
        <w:rPr>
          <w:rFonts w:cstheme="minorHAnsi"/>
          <w:sz w:val="28"/>
          <w:szCs w:val="28"/>
        </w:rPr>
        <w:t>Шаровичском</w:t>
      </w:r>
      <w:proofErr w:type="spellEnd"/>
      <w:r w:rsidRPr="00761FD2">
        <w:rPr>
          <w:rFonts w:cstheme="minorHAnsi"/>
          <w:sz w:val="28"/>
          <w:szCs w:val="28"/>
        </w:rPr>
        <w:t xml:space="preserve"> сельском поселении водоснабжение имеется </w:t>
      </w:r>
      <w:proofErr w:type="gramStart"/>
      <w:r w:rsidRPr="00761FD2">
        <w:rPr>
          <w:rFonts w:cstheme="minorHAnsi"/>
          <w:sz w:val="28"/>
          <w:szCs w:val="28"/>
        </w:rPr>
        <w:t>в</w:t>
      </w:r>
      <w:proofErr w:type="gramEnd"/>
      <w:r w:rsidRPr="00761FD2">
        <w:rPr>
          <w:rFonts w:cstheme="minorHAnsi"/>
          <w:sz w:val="28"/>
          <w:szCs w:val="28"/>
        </w:rPr>
        <w:t xml:space="preserve">                           с. </w:t>
      </w:r>
      <w:proofErr w:type="spellStart"/>
      <w:r w:rsidRPr="00761FD2">
        <w:rPr>
          <w:rFonts w:cstheme="minorHAnsi"/>
          <w:sz w:val="28"/>
          <w:szCs w:val="28"/>
        </w:rPr>
        <w:t>Шаровичи</w:t>
      </w:r>
      <w:proofErr w:type="spellEnd"/>
      <w:r w:rsidRPr="00761FD2">
        <w:rPr>
          <w:rFonts w:cstheme="minorHAnsi"/>
          <w:sz w:val="28"/>
          <w:szCs w:val="28"/>
        </w:rPr>
        <w:t>.</w:t>
      </w:r>
    </w:p>
    <w:p w14:paraId="1CE10102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bCs/>
          <w:sz w:val="28"/>
          <w:szCs w:val="28"/>
        </w:rPr>
        <w:t>Водопроводные сети выполнены из стали, полиэтилена, чугуна и асбестоц</w:t>
      </w:r>
      <w:r w:rsidRPr="00761FD2">
        <w:rPr>
          <w:rFonts w:cstheme="minorHAnsi"/>
          <w:bCs/>
          <w:sz w:val="28"/>
          <w:szCs w:val="28"/>
        </w:rPr>
        <w:t>е</w:t>
      </w:r>
      <w:r w:rsidRPr="00761FD2">
        <w:rPr>
          <w:rFonts w:cstheme="minorHAnsi"/>
          <w:bCs/>
          <w:sz w:val="28"/>
          <w:szCs w:val="28"/>
        </w:rPr>
        <w:t>мента. Общая протяженность сетей 89 км со степенью износа  более 89%.</w:t>
      </w:r>
    </w:p>
    <w:p w14:paraId="7EF072B4" w14:textId="77777777" w:rsidR="00761FD2" w:rsidRPr="00761FD2" w:rsidRDefault="00761FD2" w:rsidP="007E3E6C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lastRenderedPageBreak/>
        <w:t>Качество подземных вод соответствует требованиям СанПиН 2.1.4.1074-01 «Питьевая вода. Гигиенические требования к качеству воды централизованных с</w:t>
      </w:r>
      <w:r w:rsidRPr="00761FD2">
        <w:rPr>
          <w:rFonts w:cstheme="minorHAnsi"/>
          <w:sz w:val="28"/>
          <w:szCs w:val="28"/>
        </w:rPr>
        <w:t>и</w:t>
      </w:r>
      <w:r w:rsidRPr="00761FD2">
        <w:rPr>
          <w:rFonts w:cstheme="minorHAnsi"/>
          <w:sz w:val="28"/>
          <w:szCs w:val="28"/>
        </w:rPr>
        <w:t xml:space="preserve">стем питьевого водоснабжения. Контроль качества» по большинству показателей. </w:t>
      </w:r>
    </w:p>
    <w:p w14:paraId="2419D566" w14:textId="77777777" w:rsidR="00761FD2" w:rsidRPr="00761FD2" w:rsidRDefault="00761FD2" w:rsidP="007E3E6C">
      <w:pPr>
        <w:pStyle w:val="1d"/>
        <w:spacing w:before="0" w:line="240" w:lineRule="auto"/>
        <w:ind w:left="0" w:right="0" w:firstLine="709"/>
        <w:rPr>
          <w:rFonts w:asciiTheme="minorHAnsi" w:hAnsiTheme="minorHAnsi" w:cstheme="minorHAnsi"/>
          <w:sz w:val="28"/>
          <w:szCs w:val="28"/>
        </w:rPr>
      </w:pPr>
      <w:r w:rsidRPr="00761FD2">
        <w:rPr>
          <w:rFonts w:asciiTheme="minorHAnsi" w:hAnsiTheme="minorHAnsi" w:cstheme="minorHAnsi"/>
          <w:sz w:val="28"/>
          <w:szCs w:val="28"/>
        </w:rPr>
        <w:t>Таблица 3. Показатели системы централизованного водоснабжения.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2"/>
        <w:gridCol w:w="2594"/>
        <w:gridCol w:w="2282"/>
      </w:tblGrid>
      <w:tr w:rsidR="00761FD2" w:rsidRPr="00761FD2" w14:paraId="3BEEA606" w14:textId="77777777" w:rsidTr="00455871">
        <w:trPr>
          <w:trHeight w:val="522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7FF"/>
            <w:vAlign w:val="center"/>
          </w:tcPr>
          <w:p w14:paraId="0E1C77AF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Показатель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7FF"/>
            <w:vAlign w:val="center"/>
          </w:tcPr>
          <w:p w14:paraId="75282EF1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Ед. измерения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FE7FF"/>
            <w:vAlign w:val="center"/>
          </w:tcPr>
          <w:p w14:paraId="219DC080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Кол-во</w:t>
            </w:r>
          </w:p>
        </w:tc>
      </w:tr>
      <w:tr w:rsidR="00761FD2" w:rsidRPr="00761FD2" w14:paraId="237F8FBA" w14:textId="77777777" w:rsidTr="00455871">
        <w:trPr>
          <w:trHeight w:val="522"/>
        </w:trPr>
        <w:tc>
          <w:tcPr>
            <w:tcW w:w="2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FE82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A243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88A06E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61FD2" w:rsidRPr="00761FD2" w14:paraId="314EEB9B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9E65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Объем поднятой воды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8200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тыс. м3/год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6D6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121,77</w:t>
            </w:r>
          </w:p>
        </w:tc>
      </w:tr>
      <w:tr w:rsidR="00761FD2" w:rsidRPr="00761FD2" w14:paraId="49D2AB4E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674F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Реализация воды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1EEA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тыс. м3/год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A8FC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115,598</w:t>
            </w:r>
          </w:p>
        </w:tc>
      </w:tr>
      <w:tr w:rsidR="00761FD2" w:rsidRPr="00761FD2" w14:paraId="575A9FAC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AE6C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Потери воды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2BF8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тыс. м3/год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8E8D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6,17</w:t>
            </w:r>
          </w:p>
        </w:tc>
      </w:tr>
      <w:tr w:rsidR="00761FD2" w:rsidRPr="00761FD2" w14:paraId="182639B8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6B4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Общая протяженность сетей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B1D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км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87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89</w:t>
            </w:r>
          </w:p>
        </w:tc>
      </w:tr>
      <w:tr w:rsidR="00761FD2" w:rsidRPr="00761FD2" w14:paraId="35B88A10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F794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Количество водонапорных башен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0EE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ед.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BB9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1FD2" w:rsidRPr="00761FD2" w14:paraId="650352FA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6A33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Численность обслуживаемого населения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C699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тыс. чел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B88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4916</w:t>
            </w:r>
          </w:p>
        </w:tc>
      </w:tr>
      <w:tr w:rsidR="00761FD2" w:rsidRPr="00761FD2" w14:paraId="3DCEBA57" w14:textId="77777777" w:rsidTr="00455871">
        <w:trPr>
          <w:trHeight w:val="2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211A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BF1" w14:textId="08632D7D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м3/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сут</w:t>
            </w:r>
            <w:proofErr w:type="gramStart"/>
            <w:r w:rsidR="00B509DD">
              <w:rPr>
                <w:rFonts w:cstheme="minorHAnsi"/>
                <w:sz w:val="28"/>
                <w:szCs w:val="28"/>
              </w:rPr>
              <w:t>.</w:t>
            </w:r>
            <w:r w:rsidRPr="00761FD2">
              <w:rPr>
                <w:rFonts w:cstheme="minorHAnsi"/>
                <w:sz w:val="28"/>
                <w:szCs w:val="28"/>
              </w:rPr>
              <w:t>ч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ел</w:t>
            </w:r>
            <w:proofErr w:type="spellEnd"/>
            <w:r w:rsidR="00B509DD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D32B" w14:textId="77777777" w:rsidR="00761FD2" w:rsidRPr="00761FD2" w:rsidRDefault="00761FD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0,085</w:t>
            </w:r>
          </w:p>
        </w:tc>
      </w:tr>
    </w:tbl>
    <w:p w14:paraId="2534DA01" w14:textId="77777777" w:rsidR="00761FD2" w:rsidRPr="00761FD2" w:rsidRDefault="00761FD2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1E5C592" w14:textId="77777777" w:rsidR="00761FD2" w:rsidRPr="00761FD2" w:rsidRDefault="00761FD2" w:rsidP="007E3E6C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b/>
          <w:sz w:val="28"/>
          <w:szCs w:val="28"/>
        </w:rPr>
        <w:t>Технические и технологические проблемы в системе водоснабжения:</w:t>
      </w:r>
    </w:p>
    <w:p w14:paraId="76D95CCF" w14:textId="77777777" w:rsidR="00761FD2" w:rsidRPr="00761FD2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>Общий  износ объектов централизованной системы водоснабжения составляет 89%;</w:t>
      </w:r>
    </w:p>
    <w:p w14:paraId="0BCA6B30" w14:textId="77777777" w:rsidR="00761FD2" w:rsidRPr="00761FD2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>Основной проблемой по водозаборным сооружениям является моральный и физический износ оборудования;</w:t>
      </w:r>
    </w:p>
    <w:p w14:paraId="6F7EB8D2" w14:textId="77777777" w:rsidR="00761FD2" w:rsidRPr="00761FD2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>К ухудшению органолептических показателей качества воды приводит длительная эксплуатация артезианских скважин, коррозия обсадных труб и фильтрующих элементов;</w:t>
      </w:r>
    </w:p>
    <w:p w14:paraId="6B854CD1" w14:textId="77777777" w:rsidR="00761FD2" w:rsidRPr="00761FD2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 xml:space="preserve">Отсутствие фильтрующих элементов у многих водозаборных скважин приводит к снижению удельного дебита скважин, обусловленного неэффективной работой водоносных пластов в зоне </w:t>
      </w:r>
      <w:proofErr w:type="spellStart"/>
      <w:r w:rsidRPr="00761FD2">
        <w:rPr>
          <w:rFonts w:eastAsia="Calibri" w:cstheme="minorHAnsi"/>
          <w:sz w:val="28"/>
          <w:szCs w:val="28"/>
        </w:rPr>
        <w:t>водоотбора</w:t>
      </w:r>
      <w:proofErr w:type="spellEnd"/>
      <w:r w:rsidRPr="00761FD2">
        <w:rPr>
          <w:rFonts w:eastAsia="Calibri" w:cstheme="minorHAnsi"/>
          <w:sz w:val="28"/>
          <w:szCs w:val="28"/>
        </w:rPr>
        <w:t xml:space="preserve">, в результате заиления, засорения и </w:t>
      </w:r>
      <w:proofErr w:type="spellStart"/>
      <w:r w:rsidRPr="00761FD2">
        <w:rPr>
          <w:rFonts w:eastAsia="Calibri" w:cstheme="minorHAnsi"/>
          <w:sz w:val="28"/>
          <w:szCs w:val="28"/>
        </w:rPr>
        <w:t>пескования</w:t>
      </w:r>
      <w:proofErr w:type="spellEnd"/>
      <w:r w:rsidRPr="00761FD2">
        <w:rPr>
          <w:rFonts w:eastAsia="Calibri" w:cstheme="minorHAnsi"/>
          <w:sz w:val="28"/>
          <w:szCs w:val="28"/>
        </w:rPr>
        <w:t>;</w:t>
      </w:r>
    </w:p>
    <w:p w14:paraId="73E0E9C8" w14:textId="77777777" w:rsidR="00761FD2" w:rsidRPr="00761FD2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 xml:space="preserve">Приборный учет воды при подъеме на всех водозаборных узлах поселения и у части </w:t>
      </w:r>
      <w:proofErr w:type="spellStart"/>
      <w:r w:rsidRPr="00761FD2">
        <w:rPr>
          <w:rFonts w:eastAsia="Calibri" w:cstheme="minorHAnsi"/>
          <w:sz w:val="28"/>
          <w:szCs w:val="28"/>
        </w:rPr>
        <w:t>водопотребителей</w:t>
      </w:r>
      <w:proofErr w:type="spellEnd"/>
      <w:r w:rsidRPr="00761FD2">
        <w:rPr>
          <w:rFonts w:eastAsia="Calibri" w:cstheme="minorHAnsi"/>
          <w:sz w:val="28"/>
          <w:szCs w:val="28"/>
        </w:rPr>
        <w:t xml:space="preserve"> отсутствует, что приводит к дополнительным неучтенным потерям от общей подачи;</w:t>
      </w:r>
    </w:p>
    <w:p w14:paraId="1675813D" w14:textId="77777777" w:rsidR="00761FD2" w:rsidRPr="007E3E6C" w:rsidRDefault="00761FD2" w:rsidP="007E3E6C">
      <w:pPr>
        <w:numPr>
          <w:ilvl w:val="2"/>
          <w:numId w:val="42"/>
        </w:numPr>
        <w:suppressAutoHyphens/>
        <w:autoSpaceDE w:val="0"/>
        <w:spacing w:after="0" w:line="240" w:lineRule="auto"/>
        <w:ind w:left="0" w:firstLine="708"/>
        <w:jc w:val="both"/>
        <w:rPr>
          <w:rFonts w:cstheme="minorHAnsi"/>
          <w:sz w:val="28"/>
          <w:szCs w:val="28"/>
        </w:rPr>
      </w:pPr>
      <w:r w:rsidRPr="00761FD2">
        <w:rPr>
          <w:rFonts w:eastAsia="Calibri" w:cstheme="minorHAnsi"/>
          <w:sz w:val="28"/>
          <w:szCs w:val="28"/>
        </w:rPr>
        <w:t xml:space="preserve">К нерациональному и неэкономичному использованию можно отнести использование воды питьевого качества на производственные и другие, не связанные с </w:t>
      </w:r>
      <w:proofErr w:type="gramStart"/>
      <w:r w:rsidRPr="00761FD2">
        <w:rPr>
          <w:rFonts w:eastAsia="Calibri" w:cstheme="minorHAnsi"/>
          <w:sz w:val="28"/>
          <w:szCs w:val="28"/>
        </w:rPr>
        <w:t>питьевыми</w:t>
      </w:r>
      <w:proofErr w:type="gramEnd"/>
      <w:r w:rsidRPr="00761FD2">
        <w:rPr>
          <w:rFonts w:eastAsia="Calibri" w:cstheme="minorHAnsi"/>
          <w:sz w:val="28"/>
          <w:szCs w:val="28"/>
        </w:rPr>
        <w:t xml:space="preserve"> и бытовым водоснабжением цели. Значительно возрастает потребление воды в летний период, что в первую очередь связано с поливом приусадебных участков, а также зеленых насаждений.</w:t>
      </w:r>
    </w:p>
    <w:p w14:paraId="403AEE94" w14:textId="77777777" w:rsidR="007E3E6C" w:rsidRPr="00761FD2" w:rsidRDefault="007E3E6C" w:rsidP="007E3E6C">
      <w:pPr>
        <w:suppressAutoHyphens/>
        <w:autoSpaceDE w:val="0"/>
        <w:spacing w:after="0" w:line="240" w:lineRule="auto"/>
        <w:ind w:left="708"/>
        <w:jc w:val="both"/>
        <w:rPr>
          <w:rFonts w:cstheme="minorHAnsi"/>
          <w:sz w:val="28"/>
          <w:szCs w:val="28"/>
        </w:rPr>
      </w:pPr>
    </w:p>
    <w:p w14:paraId="3902DEB3" w14:textId="4713367C" w:rsidR="00B509DD" w:rsidRDefault="00761FD2" w:rsidP="007E3E6C">
      <w:pPr>
        <w:pStyle w:val="2"/>
        <w:ind w:left="0"/>
        <w:rPr>
          <w:iCs/>
        </w:rPr>
      </w:pPr>
      <w:r w:rsidRPr="00B509DD">
        <w:rPr>
          <w:rFonts w:cstheme="minorHAnsi"/>
          <w:szCs w:val="28"/>
        </w:rPr>
        <w:tab/>
      </w:r>
      <w:bookmarkStart w:id="2" w:name="_Toc36026373"/>
      <w:r w:rsidR="00B509DD" w:rsidRPr="00B509DD">
        <w:rPr>
          <w:iCs/>
        </w:rPr>
        <w:t>2.2. Основные показатели системы теплоснабжения</w:t>
      </w:r>
      <w:bookmarkEnd w:id="2"/>
    </w:p>
    <w:p w14:paraId="2ABA624D" w14:textId="77777777" w:rsidR="007E3E6C" w:rsidRDefault="007E3E6C" w:rsidP="007E3E6C">
      <w:pPr>
        <w:spacing w:after="0" w:line="240" w:lineRule="auto"/>
        <w:ind w:firstLine="567"/>
        <w:rPr>
          <w:rStyle w:val="aa"/>
          <w:b w:val="0"/>
          <w:color w:val="000000"/>
          <w:sz w:val="28"/>
          <w:szCs w:val="28"/>
        </w:rPr>
      </w:pPr>
    </w:p>
    <w:p w14:paraId="3E264694" w14:textId="77777777" w:rsidR="00B509DD" w:rsidRPr="00B509DD" w:rsidRDefault="00B509DD" w:rsidP="007E3E6C">
      <w:pPr>
        <w:spacing w:after="0" w:line="240" w:lineRule="auto"/>
        <w:ind w:firstLine="567"/>
        <w:rPr>
          <w:sz w:val="28"/>
          <w:szCs w:val="28"/>
        </w:rPr>
      </w:pPr>
      <w:r w:rsidRPr="00B509DD">
        <w:rPr>
          <w:rStyle w:val="aa"/>
          <w:b w:val="0"/>
          <w:color w:val="000000"/>
          <w:sz w:val="28"/>
          <w:szCs w:val="28"/>
        </w:rPr>
        <w:t xml:space="preserve">Теплоснабжение в </w:t>
      </w:r>
      <w:r w:rsidRPr="00B509DD">
        <w:rPr>
          <w:rFonts w:cs="Times New Roman"/>
          <w:sz w:val="28"/>
          <w:szCs w:val="28"/>
        </w:rPr>
        <w:t xml:space="preserve">МО «Рогнединский район» </w:t>
      </w:r>
      <w:r w:rsidRPr="00B509DD">
        <w:rPr>
          <w:rStyle w:val="aa"/>
          <w:b w:val="0"/>
          <w:color w:val="000000"/>
          <w:sz w:val="28"/>
          <w:szCs w:val="28"/>
        </w:rPr>
        <w:t xml:space="preserve">имеется только </w:t>
      </w:r>
      <w:proofErr w:type="spellStart"/>
      <w:r w:rsidRPr="00B509DD">
        <w:rPr>
          <w:rStyle w:val="aa"/>
          <w:b w:val="0"/>
          <w:color w:val="000000"/>
          <w:sz w:val="28"/>
          <w:szCs w:val="28"/>
        </w:rPr>
        <w:t>р.п</w:t>
      </w:r>
      <w:proofErr w:type="spellEnd"/>
      <w:r w:rsidRPr="00B509DD">
        <w:rPr>
          <w:rStyle w:val="aa"/>
          <w:b w:val="0"/>
          <w:color w:val="000000"/>
          <w:sz w:val="28"/>
          <w:szCs w:val="28"/>
        </w:rPr>
        <w:t xml:space="preserve">. Рогнедино, оно подразделяется </w:t>
      </w:r>
      <w:proofErr w:type="gramStart"/>
      <w:r w:rsidRPr="00B509DD">
        <w:rPr>
          <w:rStyle w:val="aa"/>
          <w:b w:val="0"/>
          <w:color w:val="000000"/>
          <w:sz w:val="28"/>
          <w:szCs w:val="28"/>
        </w:rPr>
        <w:t>на</w:t>
      </w:r>
      <w:proofErr w:type="gramEnd"/>
      <w:r w:rsidRPr="00B509DD">
        <w:rPr>
          <w:rStyle w:val="aa"/>
          <w:b w:val="0"/>
          <w:color w:val="000000"/>
          <w:sz w:val="28"/>
          <w:szCs w:val="28"/>
        </w:rPr>
        <w:t xml:space="preserve"> индивидуальное и централизованное.</w:t>
      </w:r>
    </w:p>
    <w:p w14:paraId="5D6E7587" w14:textId="77777777" w:rsidR="00B509DD" w:rsidRPr="00B509DD" w:rsidRDefault="00B509DD" w:rsidP="007E3E6C">
      <w:pPr>
        <w:spacing w:after="0" w:line="240" w:lineRule="auto"/>
        <w:ind w:firstLine="567"/>
        <w:rPr>
          <w:sz w:val="28"/>
          <w:szCs w:val="28"/>
        </w:rPr>
      </w:pPr>
      <w:r w:rsidRPr="00B509DD">
        <w:rPr>
          <w:rStyle w:val="aa"/>
          <w:b w:val="0"/>
          <w:color w:val="000000"/>
          <w:sz w:val="28"/>
          <w:szCs w:val="28"/>
        </w:rPr>
        <w:t>Все индивидуальные жилые дома имеют индивидуальное газовое отопление и печное отопление.</w:t>
      </w:r>
    </w:p>
    <w:p w14:paraId="719FAD1B" w14:textId="77777777" w:rsidR="00B509DD" w:rsidRPr="00B509DD" w:rsidRDefault="00B509DD" w:rsidP="007E3E6C">
      <w:pPr>
        <w:spacing w:after="0" w:line="240" w:lineRule="auto"/>
        <w:ind w:firstLine="567"/>
        <w:rPr>
          <w:sz w:val="28"/>
          <w:szCs w:val="28"/>
        </w:rPr>
      </w:pPr>
      <w:r w:rsidRPr="00B509DD">
        <w:rPr>
          <w:rStyle w:val="aa"/>
          <w:b w:val="0"/>
          <w:color w:val="000000"/>
          <w:sz w:val="28"/>
          <w:szCs w:val="28"/>
        </w:rPr>
        <w:t>Источником централизованного теплоснабжения является котельная, расп</w:t>
      </w:r>
      <w:r w:rsidRPr="00B509DD">
        <w:rPr>
          <w:rStyle w:val="aa"/>
          <w:b w:val="0"/>
          <w:color w:val="000000"/>
          <w:sz w:val="28"/>
          <w:szCs w:val="28"/>
        </w:rPr>
        <w:t>о</w:t>
      </w:r>
      <w:r w:rsidRPr="00B509DD">
        <w:rPr>
          <w:rStyle w:val="aa"/>
          <w:b w:val="0"/>
          <w:color w:val="000000"/>
          <w:sz w:val="28"/>
          <w:szCs w:val="28"/>
        </w:rPr>
        <w:t>ложенная в</w:t>
      </w:r>
      <w:r w:rsidRPr="00B509DD">
        <w:rPr>
          <w:rFonts w:cs="Times New Roman"/>
          <w:sz w:val="28"/>
          <w:szCs w:val="28"/>
        </w:rPr>
        <w:t xml:space="preserve"> </w:t>
      </w:r>
      <w:r w:rsidRPr="00B509DD">
        <w:rPr>
          <w:rFonts w:cs="Times New Roman"/>
          <w:color w:val="000000"/>
          <w:sz w:val="28"/>
          <w:szCs w:val="28"/>
        </w:rPr>
        <w:t xml:space="preserve">п. Рогнедино, пер. 1 </w:t>
      </w:r>
      <w:proofErr w:type="gramStart"/>
      <w:r w:rsidRPr="00B509DD">
        <w:rPr>
          <w:rFonts w:cs="Times New Roman"/>
          <w:color w:val="000000"/>
          <w:sz w:val="28"/>
          <w:szCs w:val="28"/>
        </w:rPr>
        <w:t>Первомайский</w:t>
      </w:r>
      <w:proofErr w:type="gramEnd"/>
      <w:r w:rsidRPr="00B509DD">
        <w:rPr>
          <w:rStyle w:val="aa"/>
          <w:b w:val="0"/>
          <w:color w:val="000000"/>
          <w:sz w:val="28"/>
          <w:szCs w:val="28"/>
        </w:rPr>
        <w:t xml:space="preserve">, оснащенная котлами </w:t>
      </w:r>
      <w:r w:rsidRPr="00B509DD">
        <w:rPr>
          <w:rFonts w:cs="Times New Roman"/>
          <w:sz w:val="28"/>
          <w:szCs w:val="28"/>
        </w:rPr>
        <w:t>Десна -1,0 Г-1шт., НР-18 - 4 шт., КВТС-1 - 2 шт.</w:t>
      </w:r>
      <w:r w:rsidRPr="00B509DD">
        <w:rPr>
          <w:rStyle w:val="aa"/>
          <w:b w:val="0"/>
          <w:color w:val="000000"/>
          <w:sz w:val="28"/>
          <w:szCs w:val="28"/>
        </w:rPr>
        <w:t xml:space="preserve">. </w:t>
      </w:r>
    </w:p>
    <w:p w14:paraId="15C0E8AF" w14:textId="77777777" w:rsidR="00B509DD" w:rsidRPr="00B509DD" w:rsidRDefault="00B509DD" w:rsidP="007E3E6C">
      <w:pPr>
        <w:spacing w:after="0" w:line="240" w:lineRule="auto"/>
        <w:ind w:firstLine="567"/>
        <w:rPr>
          <w:sz w:val="28"/>
          <w:szCs w:val="28"/>
        </w:rPr>
      </w:pPr>
      <w:r w:rsidRPr="00B509DD">
        <w:rPr>
          <w:rStyle w:val="aa"/>
          <w:b w:val="0"/>
          <w:color w:val="000000"/>
          <w:sz w:val="28"/>
          <w:szCs w:val="28"/>
        </w:rPr>
        <w:t>Основным топливом являются природный газ. Запасы резервного топлива о</w:t>
      </w:r>
      <w:r w:rsidRPr="00B509DD">
        <w:rPr>
          <w:rStyle w:val="aa"/>
          <w:b w:val="0"/>
          <w:color w:val="000000"/>
          <w:sz w:val="28"/>
          <w:szCs w:val="28"/>
        </w:rPr>
        <w:t>т</w:t>
      </w:r>
      <w:r w:rsidRPr="00B509DD">
        <w:rPr>
          <w:rStyle w:val="aa"/>
          <w:b w:val="0"/>
          <w:color w:val="000000"/>
          <w:sz w:val="28"/>
          <w:szCs w:val="28"/>
        </w:rPr>
        <w:t>сутствуют.</w:t>
      </w:r>
    </w:p>
    <w:p w14:paraId="24AB4F6D" w14:textId="77777777" w:rsidR="00B509DD" w:rsidRPr="00B509DD" w:rsidRDefault="00B509DD" w:rsidP="007E3E6C">
      <w:pPr>
        <w:spacing w:after="0" w:line="240" w:lineRule="auto"/>
        <w:ind w:firstLine="567"/>
        <w:rPr>
          <w:sz w:val="28"/>
          <w:szCs w:val="28"/>
        </w:rPr>
      </w:pPr>
      <w:r w:rsidRPr="00B509DD">
        <w:rPr>
          <w:rStyle w:val="aa"/>
          <w:b w:val="0"/>
          <w:color w:val="000000"/>
          <w:sz w:val="28"/>
          <w:szCs w:val="28"/>
        </w:rPr>
        <w:lastRenderedPageBreak/>
        <w:t xml:space="preserve">Установленная мощность котельной составляет </w:t>
      </w:r>
      <w:r w:rsidRPr="00B509DD">
        <w:rPr>
          <w:sz w:val="28"/>
          <w:szCs w:val="28"/>
        </w:rPr>
        <w:t>5,151</w:t>
      </w:r>
      <w:r w:rsidRPr="00B509DD">
        <w:rPr>
          <w:rStyle w:val="aa"/>
          <w:b w:val="0"/>
          <w:color w:val="000000"/>
          <w:sz w:val="28"/>
          <w:szCs w:val="28"/>
        </w:rPr>
        <w:t xml:space="preserve"> Гкал. Котельная предн</w:t>
      </w:r>
      <w:r w:rsidRPr="00B509DD">
        <w:rPr>
          <w:rStyle w:val="aa"/>
          <w:b w:val="0"/>
          <w:color w:val="000000"/>
          <w:sz w:val="28"/>
          <w:szCs w:val="28"/>
        </w:rPr>
        <w:t>а</w:t>
      </w:r>
      <w:r w:rsidRPr="00B509DD">
        <w:rPr>
          <w:rStyle w:val="aa"/>
          <w:b w:val="0"/>
          <w:color w:val="000000"/>
          <w:sz w:val="28"/>
          <w:szCs w:val="28"/>
        </w:rPr>
        <w:t>значена для обеспечения теплом общественных и административных зданий ст</w:t>
      </w:r>
      <w:r w:rsidRPr="00B509DD">
        <w:rPr>
          <w:rStyle w:val="aa"/>
          <w:b w:val="0"/>
          <w:color w:val="000000"/>
          <w:sz w:val="28"/>
          <w:szCs w:val="28"/>
        </w:rPr>
        <w:t>а</w:t>
      </w:r>
      <w:r w:rsidRPr="00B509DD">
        <w:rPr>
          <w:rStyle w:val="aa"/>
          <w:b w:val="0"/>
          <w:color w:val="000000"/>
          <w:sz w:val="28"/>
          <w:szCs w:val="28"/>
        </w:rPr>
        <w:t>ницы (школы, детского сада, администрации и др.), а также многоквартирных ж</w:t>
      </w:r>
      <w:r w:rsidRPr="00B509DD">
        <w:rPr>
          <w:rStyle w:val="aa"/>
          <w:b w:val="0"/>
          <w:color w:val="000000"/>
          <w:sz w:val="28"/>
          <w:szCs w:val="28"/>
        </w:rPr>
        <w:t>и</w:t>
      </w:r>
      <w:r w:rsidRPr="00B509DD">
        <w:rPr>
          <w:rStyle w:val="aa"/>
          <w:b w:val="0"/>
          <w:color w:val="000000"/>
          <w:sz w:val="28"/>
          <w:szCs w:val="28"/>
        </w:rPr>
        <w:t>лы домов.</w:t>
      </w:r>
    </w:p>
    <w:p w14:paraId="5B12D7DF" w14:textId="77777777" w:rsidR="00B509DD" w:rsidRPr="00B509DD" w:rsidRDefault="00B509DD" w:rsidP="007E3E6C">
      <w:pPr>
        <w:spacing w:after="0" w:line="240" w:lineRule="auto"/>
        <w:ind w:firstLine="567"/>
        <w:rPr>
          <w:rStyle w:val="aa"/>
          <w:b w:val="0"/>
          <w:sz w:val="28"/>
          <w:szCs w:val="28"/>
        </w:rPr>
      </w:pPr>
      <w:r w:rsidRPr="00B509DD">
        <w:rPr>
          <w:rStyle w:val="aa"/>
          <w:b w:val="0"/>
          <w:sz w:val="28"/>
          <w:szCs w:val="28"/>
        </w:rPr>
        <w:t>Котельная введена в эксплуатацию в 1978 году.</w:t>
      </w:r>
    </w:p>
    <w:p w14:paraId="7CF06697" w14:textId="77777777" w:rsidR="00B509DD" w:rsidRPr="00B509DD" w:rsidRDefault="00B509DD" w:rsidP="007E3E6C">
      <w:pPr>
        <w:spacing w:after="0" w:line="240" w:lineRule="auto"/>
        <w:ind w:firstLine="708"/>
        <w:jc w:val="right"/>
        <w:rPr>
          <w:rFonts w:cstheme="minorHAnsi"/>
          <w:sz w:val="28"/>
          <w:szCs w:val="28"/>
        </w:rPr>
      </w:pPr>
      <w:r w:rsidRPr="00B509DD">
        <w:rPr>
          <w:rFonts w:cstheme="minorHAnsi"/>
          <w:sz w:val="28"/>
          <w:szCs w:val="28"/>
        </w:rPr>
        <w:t>Таблица 7.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7"/>
        <w:gridCol w:w="1938"/>
        <w:gridCol w:w="1945"/>
      </w:tblGrid>
      <w:tr w:rsidR="00B509DD" w:rsidRPr="00B509DD" w14:paraId="03EEFCE3" w14:textId="77777777" w:rsidTr="00455871">
        <w:trPr>
          <w:trHeight w:val="35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vAlign w:val="center"/>
          </w:tcPr>
          <w:p w14:paraId="2D9CB43B" w14:textId="77777777" w:rsidR="00B509DD" w:rsidRPr="00B509DD" w:rsidRDefault="00B509DD" w:rsidP="007E3E6C">
            <w:pPr>
              <w:pStyle w:val="a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09DD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Показатель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vAlign w:val="center"/>
          </w:tcPr>
          <w:p w14:paraId="6FBAFB32" w14:textId="77777777" w:rsidR="00B509DD" w:rsidRPr="00B509DD" w:rsidRDefault="00B509DD" w:rsidP="007E3E6C">
            <w:pPr>
              <w:pStyle w:val="a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09DD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vAlign w:val="center"/>
          </w:tcPr>
          <w:p w14:paraId="73439D1B" w14:textId="77777777" w:rsidR="00B509DD" w:rsidRPr="00B509DD" w:rsidRDefault="00B509DD" w:rsidP="007E3E6C">
            <w:pPr>
              <w:pStyle w:val="a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09DD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Кол-во</w:t>
            </w:r>
          </w:p>
        </w:tc>
      </w:tr>
      <w:tr w:rsidR="00B509DD" w:rsidRPr="00B509DD" w14:paraId="1ED62D8A" w14:textId="77777777" w:rsidTr="00455871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F7C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Установленная мощность котельных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F24E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Гкал/час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542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5,34</w:t>
            </w:r>
          </w:p>
        </w:tc>
      </w:tr>
      <w:tr w:rsidR="00B509DD" w:rsidRPr="00B509DD" w14:paraId="6891BBD1" w14:textId="77777777" w:rsidTr="00455871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4A7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Кол-во котельных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F303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ед.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B5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B509DD" w:rsidRPr="00B509DD" w14:paraId="34AB23E6" w14:textId="77777777" w:rsidTr="00455871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781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Общая протяженность сетей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CE4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км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62E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2,9</w:t>
            </w:r>
          </w:p>
        </w:tc>
      </w:tr>
      <w:tr w:rsidR="00B509DD" w:rsidRPr="00B509DD" w14:paraId="10E8B06A" w14:textId="77777777" w:rsidTr="00455871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972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Расход тепловой энергии на собственные нужды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A8D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Гкал/час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FA4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0,12</w:t>
            </w:r>
          </w:p>
        </w:tc>
      </w:tr>
      <w:tr w:rsidR="00B509DD" w:rsidRPr="00B509DD" w14:paraId="59747D9D" w14:textId="77777777" w:rsidTr="00455871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9352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Потери в сетях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F34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Гкал/час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C45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1,43</w:t>
            </w:r>
          </w:p>
        </w:tc>
      </w:tr>
    </w:tbl>
    <w:p w14:paraId="6503D51D" w14:textId="77777777" w:rsidR="00B509DD" w:rsidRPr="00B509DD" w:rsidRDefault="00B509DD" w:rsidP="007E3E6C">
      <w:pPr>
        <w:spacing w:after="0" w:line="240" w:lineRule="auto"/>
        <w:rPr>
          <w:rStyle w:val="aa"/>
          <w:rFonts w:cstheme="minorHAnsi"/>
          <w:b w:val="0"/>
          <w:sz w:val="28"/>
          <w:szCs w:val="28"/>
        </w:rPr>
      </w:pPr>
    </w:p>
    <w:p w14:paraId="1E5CC759" w14:textId="77777777" w:rsidR="00B509DD" w:rsidRPr="00B509DD" w:rsidRDefault="00B509DD" w:rsidP="007E3E6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509DD">
        <w:rPr>
          <w:rFonts w:cstheme="minorHAnsi"/>
          <w:b/>
          <w:sz w:val="28"/>
          <w:szCs w:val="28"/>
        </w:rPr>
        <w:t>Технические и технологические проблемы в системе:</w:t>
      </w:r>
    </w:p>
    <w:p w14:paraId="68586E82" w14:textId="77777777" w:rsidR="00B509DD" w:rsidRPr="00B509DD" w:rsidRDefault="00B509DD" w:rsidP="007E3E6C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B509DD">
        <w:rPr>
          <w:rFonts w:cstheme="minorHAnsi"/>
          <w:sz w:val="28"/>
          <w:szCs w:val="28"/>
        </w:rPr>
        <w:t>- высокий уровень морального и физического износа основного теплотехнич</w:t>
      </w:r>
      <w:r w:rsidRPr="00B509DD">
        <w:rPr>
          <w:rFonts w:cstheme="minorHAnsi"/>
          <w:sz w:val="28"/>
          <w:szCs w:val="28"/>
        </w:rPr>
        <w:t>е</w:t>
      </w:r>
      <w:r w:rsidRPr="00B509DD">
        <w:rPr>
          <w:rFonts w:cstheme="minorHAnsi"/>
          <w:sz w:val="28"/>
          <w:szCs w:val="28"/>
        </w:rPr>
        <w:t>ского оборудования котельной и тепловых сетей, значительная доля оборудования и теплотрасс выработала нормативный срок службы;</w:t>
      </w:r>
    </w:p>
    <w:p w14:paraId="23944E84" w14:textId="77777777" w:rsidR="00B509DD" w:rsidRDefault="00B509DD" w:rsidP="007E3E6C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B509DD">
        <w:rPr>
          <w:rFonts w:cstheme="minorHAnsi"/>
          <w:sz w:val="28"/>
          <w:szCs w:val="28"/>
        </w:rPr>
        <w:t>- низкий уровень автоматизации, отвечающей современным требованиям.</w:t>
      </w:r>
    </w:p>
    <w:p w14:paraId="4B59FFD6" w14:textId="77777777" w:rsidR="007E3E6C" w:rsidRPr="00B509DD" w:rsidRDefault="007E3E6C" w:rsidP="007E3E6C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14:paraId="68051131" w14:textId="586A7C31" w:rsidR="00B509DD" w:rsidRPr="00A651AE" w:rsidRDefault="00B509DD" w:rsidP="007E3E6C">
      <w:pPr>
        <w:pStyle w:val="2"/>
        <w:ind w:left="0" w:hanging="434"/>
        <w:rPr>
          <w:rFonts w:asciiTheme="minorHAnsi" w:hAnsiTheme="minorHAnsi" w:cstheme="minorHAnsi"/>
          <w:szCs w:val="28"/>
        </w:rPr>
      </w:pPr>
      <w:bookmarkStart w:id="3" w:name="_Toc36026374"/>
      <w:r w:rsidRPr="00A651AE">
        <w:rPr>
          <w:rFonts w:asciiTheme="minorHAnsi" w:hAnsiTheme="minorHAnsi" w:cstheme="minorHAnsi"/>
          <w:iCs/>
          <w:szCs w:val="28"/>
        </w:rPr>
        <w:t>2.</w:t>
      </w:r>
      <w:r w:rsidR="00061B1D" w:rsidRPr="00A651AE">
        <w:rPr>
          <w:rFonts w:asciiTheme="minorHAnsi" w:hAnsiTheme="minorHAnsi" w:cstheme="minorHAnsi"/>
          <w:iCs/>
          <w:szCs w:val="28"/>
        </w:rPr>
        <w:t>3</w:t>
      </w:r>
      <w:r w:rsidRPr="00A651AE">
        <w:rPr>
          <w:rFonts w:asciiTheme="minorHAnsi" w:hAnsiTheme="minorHAnsi" w:cstheme="minorHAnsi"/>
          <w:iCs/>
          <w:szCs w:val="28"/>
        </w:rPr>
        <w:t>. Основные показатели системы электроснабжения</w:t>
      </w:r>
      <w:bookmarkEnd w:id="3"/>
    </w:p>
    <w:p w14:paraId="25716443" w14:textId="77777777" w:rsidR="00B509DD" w:rsidRPr="00B509DD" w:rsidRDefault="00B509DD" w:rsidP="007E3E6C">
      <w:pPr>
        <w:autoSpaceDE w:val="0"/>
        <w:spacing w:after="0" w:line="240" w:lineRule="auto"/>
        <w:ind w:firstLine="567"/>
        <w:rPr>
          <w:rFonts w:cstheme="minorHAnsi"/>
          <w:sz w:val="28"/>
          <w:szCs w:val="28"/>
        </w:rPr>
      </w:pPr>
      <w:r w:rsidRPr="00B509DD">
        <w:rPr>
          <w:rFonts w:cstheme="minorHAnsi"/>
          <w:sz w:val="28"/>
          <w:szCs w:val="28"/>
        </w:rPr>
        <w:t>Электроснабжение МО «Рогнединский район» осуществляется во всех нас</w:t>
      </w:r>
      <w:r w:rsidRPr="00B509DD">
        <w:rPr>
          <w:rFonts w:cstheme="minorHAnsi"/>
          <w:sz w:val="28"/>
          <w:szCs w:val="28"/>
        </w:rPr>
        <w:t>е</w:t>
      </w:r>
      <w:r w:rsidRPr="00B509DD">
        <w:rPr>
          <w:rFonts w:cstheme="minorHAnsi"/>
          <w:sz w:val="28"/>
          <w:szCs w:val="28"/>
        </w:rPr>
        <w:t>ленных пунктах</w:t>
      </w:r>
    </w:p>
    <w:p w14:paraId="0A20218E" w14:textId="77777777" w:rsidR="00B509DD" w:rsidRPr="00B509DD" w:rsidRDefault="00B509DD" w:rsidP="007E3E6C">
      <w:pPr>
        <w:autoSpaceDE w:val="0"/>
        <w:spacing w:after="0" w:line="240" w:lineRule="auto"/>
        <w:ind w:firstLine="567"/>
        <w:rPr>
          <w:rFonts w:cstheme="minorHAnsi"/>
          <w:sz w:val="28"/>
          <w:szCs w:val="28"/>
        </w:rPr>
      </w:pPr>
      <w:r w:rsidRPr="00B509DD">
        <w:rPr>
          <w:rFonts w:cstheme="minorHAnsi"/>
          <w:sz w:val="28"/>
          <w:szCs w:val="28"/>
        </w:rPr>
        <w:t>Услуги в области электроснабжения оказывают Филиал «</w:t>
      </w:r>
      <w:proofErr w:type="spellStart"/>
      <w:r w:rsidRPr="00B509DD">
        <w:rPr>
          <w:rFonts w:cstheme="minorHAnsi"/>
          <w:sz w:val="28"/>
          <w:szCs w:val="28"/>
        </w:rPr>
        <w:t>Брянскэнергосбыт</w:t>
      </w:r>
      <w:proofErr w:type="spellEnd"/>
      <w:r w:rsidRPr="00B509DD">
        <w:rPr>
          <w:rFonts w:cstheme="minorHAnsi"/>
          <w:sz w:val="28"/>
          <w:szCs w:val="28"/>
        </w:rPr>
        <w:t>» ООО «</w:t>
      </w:r>
      <w:proofErr w:type="spellStart"/>
      <w:r w:rsidRPr="00B509DD">
        <w:rPr>
          <w:rFonts w:cstheme="minorHAnsi"/>
          <w:sz w:val="28"/>
          <w:szCs w:val="28"/>
        </w:rPr>
        <w:t>Газпромэнергосбыт</w:t>
      </w:r>
      <w:proofErr w:type="spellEnd"/>
      <w:r w:rsidRPr="00B509DD">
        <w:rPr>
          <w:rFonts w:cstheme="minorHAnsi"/>
          <w:sz w:val="28"/>
          <w:szCs w:val="28"/>
        </w:rPr>
        <w:t xml:space="preserve"> Брянск», ПАО «МРСК «Центра» Брянскэнерго, филиал ООО «</w:t>
      </w:r>
      <w:proofErr w:type="spellStart"/>
      <w:r w:rsidRPr="00B509DD">
        <w:rPr>
          <w:rFonts w:cstheme="minorHAnsi"/>
          <w:sz w:val="28"/>
          <w:szCs w:val="28"/>
        </w:rPr>
        <w:t>БрянскЭлектро</w:t>
      </w:r>
      <w:proofErr w:type="spellEnd"/>
      <w:r w:rsidRPr="00B509DD">
        <w:rPr>
          <w:rFonts w:cstheme="minorHAnsi"/>
          <w:sz w:val="28"/>
          <w:szCs w:val="28"/>
        </w:rPr>
        <w:t>»    г. Брянск.</w:t>
      </w:r>
    </w:p>
    <w:p w14:paraId="0DB3F571" w14:textId="77777777" w:rsidR="00B509DD" w:rsidRPr="00B509DD" w:rsidRDefault="00B509DD" w:rsidP="007E3E6C">
      <w:pPr>
        <w:pStyle w:val="1d"/>
        <w:spacing w:before="0" w:line="240" w:lineRule="auto"/>
        <w:ind w:left="0" w:right="0" w:firstLine="567"/>
        <w:jc w:val="right"/>
        <w:rPr>
          <w:rFonts w:asciiTheme="minorHAnsi" w:hAnsiTheme="minorHAnsi" w:cstheme="minorHAnsi"/>
          <w:sz w:val="28"/>
          <w:szCs w:val="28"/>
        </w:rPr>
      </w:pPr>
      <w:r w:rsidRPr="00B509DD">
        <w:rPr>
          <w:rFonts w:asciiTheme="minorHAnsi" w:hAnsiTheme="minorHAnsi" w:cstheme="minorHAnsi"/>
          <w:sz w:val="28"/>
          <w:szCs w:val="28"/>
        </w:rPr>
        <w:t>Таблица 9</w:t>
      </w:r>
    </w:p>
    <w:tbl>
      <w:tblPr>
        <w:tblW w:w="9284" w:type="dxa"/>
        <w:jc w:val="center"/>
        <w:tblInd w:w="-1520" w:type="dxa"/>
        <w:tblLook w:val="04A0" w:firstRow="1" w:lastRow="0" w:firstColumn="1" w:lastColumn="0" w:noHBand="0" w:noVBand="1"/>
      </w:tblPr>
      <w:tblGrid>
        <w:gridCol w:w="6873"/>
        <w:gridCol w:w="2411"/>
      </w:tblGrid>
      <w:tr w:rsidR="00B509DD" w:rsidRPr="00B509DD" w14:paraId="763E9CD0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noWrap/>
            <w:vAlign w:val="center"/>
          </w:tcPr>
          <w:p w14:paraId="4BDBB403" w14:textId="77777777" w:rsidR="00B509DD" w:rsidRPr="00B509DD" w:rsidRDefault="00B509DD" w:rsidP="007E3E6C">
            <w:pPr>
              <w:spacing w:after="0" w:line="240" w:lineRule="auto"/>
              <w:ind w:firstLine="567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Показатель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7F5"/>
            <w:noWrap/>
            <w:vAlign w:val="center"/>
          </w:tcPr>
          <w:p w14:paraId="4695A743" w14:textId="77777777" w:rsidR="00B509DD" w:rsidRPr="00B509DD" w:rsidRDefault="00B509DD" w:rsidP="007E3E6C">
            <w:pPr>
              <w:spacing w:after="0" w:line="240" w:lineRule="auto"/>
              <w:ind w:firstLine="567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Кол-во</w:t>
            </w:r>
          </w:p>
        </w:tc>
      </w:tr>
      <w:tr w:rsidR="00B509DD" w:rsidRPr="00B509DD" w14:paraId="086CFC68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D1D8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509DD">
              <w:rPr>
                <w:rFonts w:cstheme="minorHAnsi"/>
                <w:b/>
                <w:bCs/>
                <w:sz w:val="28"/>
                <w:szCs w:val="28"/>
              </w:rPr>
              <w:t>Кол-во потребленной  электроэнергии, кВт/год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3617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4822750</w:t>
            </w:r>
          </w:p>
        </w:tc>
      </w:tr>
      <w:tr w:rsidR="00B509DD" w:rsidRPr="00B509DD" w14:paraId="17EAFFDA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269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Населением, кВт/год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DB90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3627236</w:t>
            </w:r>
          </w:p>
        </w:tc>
      </w:tr>
      <w:tr w:rsidR="00B509DD" w:rsidRPr="00B509DD" w14:paraId="556AECA9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2F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Бюджетными организациями, кВт/год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FF8F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637436</w:t>
            </w:r>
          </w:p>
        </w:tc>
      </w:tr>
      <w:tr w:rsidR="00B509DD" w:rsidRPr="00B509DD" w14:paraId="57A3769E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5D3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Прочими организациями, кВт/год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5EBE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557078</w:t>
            </w:r>
          </w:p>
        </w:tc>
      </w:tr>
      <w:tr w:rsidR="00B509DD" w:rsidRPr="00B509DD" w14:paraId="1871D645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2D7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Кол-во абонентов  получающие услуги электросна</w:t>
            </w:r>
            <w:r w:rsidRPr="00B509DD">
              <w:rPr>
                <w:rFonts w:cstheme="minorHAnsi"/>
                <w:sz w:val="28"/>
                <w:szCs w:val="28"/>
              </w:rPr>
              <w:t>б</w:t>
            </w:r>
            <w:r w:rsidRPr="00B509DD">
              <w:rPr>
                <w:rFonts w:cstheme="minorHAnsi"/>
                <w:sz w:val="28"/>
                <w:szCs w:val="28"/>
              </w:rPr>
              <w:t>жения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AAF8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3251</w:t>
            </w:r>
          </w:p>
        </w:tc>
      </w:tr>
      <w:tr w:rsidR="00B509DD" w:rsidRPr="00B509DD" w14:paraId="5A021D78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74D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Оснащенность приборами учета,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94B1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100</w:t>
            </w:r>
          </w:p>
        </w:tc>
      </w:tr>
      <w:tr w:rsidR="00B509DD" w:rsidRPr="00B509DD" w14:paraId="18982E43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643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 xml:space="preserve">Протяженность сети, </w:t>
            </w:r>
            <w:proofErr w:type="gramStart"/>
            <w:r w:rsidRPr="00B509DD">
              <w:rPr>
                <w:rFonts w:cstheme="minorHAnsi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B0DE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556,9</w:t>
            </w:r>
          </w:p>
        </w:tc>
      </w:tr>
      <w:tr w:rsidR="00B509DD" w:rsidRPr="00B509DD" w14:paraId="5FE30203" w14:textId="77777777" w:rsidTr="00177207">
        <w:trPr>
          <w:trHeight w:val="20"/>
          <w:jc w:val="center"/>
        </w:trPr>
        <w:tc>
          <w:tcPr>
            <w:tcW w:w="6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C40" w14:textId="77777777" w:rsidR="00B509DD" w:rsidRPr="00B509DD" w:rsidRDefault="00B509DD" w:rsidP="007E3E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Износ,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97A9" w14:textId="77777777" w:rsidR="00B509DD" w:rsidRPr="00B509DD" w:rsidRDefault="00B509DD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509DD">
              <w:rPr>
                <w:rFonts w:cstheme="minorHAnsi"/>
                <w:sz w:val="28"/>
                <w:szCs w:val="28"/>
              </w:rPr>
              <w:t>45</w:t>
            </w:r>
          </w:p>
        </w:tc>
      </w:tr>
    </w:tbl>
    <w:p w14:paraId="22D12234" w14:textId="77777777" w:rsidR="00B509DD" w:rsidRPr="00B509DD" w:rsidRDefault="00B509DD" w:rsidP="007E3E6C">
      <w:pPr>
        <w:pStyle w:val="1d"/>
        <w:spacing w:before="0" w:line="240" w:lineRule="auto"/>
        <w:ind w:left="0" w:right="0" w:firstLine="709"/>
        <w:rPr>
          <w:rFonts w:asciiTheme="minorHAnsi" w:hAnsiTheme="minorHAnsi" w:cstheme="minorHAnsi"/>
          <w:sz w:val="28"/>
          <w:szCs w:val="28"/>
        </w:rPr>
      </w:pPr>
    </w:p>
    <w:p w14:paraId="1BD0EC57" w14:textId="77777777" w:rsidR="00B509DD" w:rsidRPr="002F4ADB" w:rsidRDefault="00B509DD" w:rsidP="007E3E6C">
      <w:pPr>
        <w:spacing w:after="0" w:line="240" w:lineRule="auto"/>
        <w:jc w:val="center"/>
        <w:rPr>
          <w:sz w:val="28"/>
          <w:szCs w:val="28"/>
        </w:rPr>
      </w:pPr>
      <w:r w:rsidRPr="002F4ADB">
        <w:rPr>
          <w:rFonts w:cs="Times New Roman"/>
          <w:b/>
          <w:sz w:val="28"/>
          <w:szCs w:val="28"/>
        </w:rPr>
        <w:t>Технические и технологические проблемы в системе:</w:t>
      </w:r>
    </w:p>
    <w:p w14:paraId="39077C01" w14:textId="33C8BC86" w:rsidR="00B509DD" w:rsidRPr="002F4ADB" w:rsidRDefault="00B509DD" w:rsidP="007E3E6C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2F4ADB">
        <w:rPr>
          <w:sz w:val="28"/>
          <w:szCs w:val="28"/>
        </w:rPr>
        <w:t xml:space="preserve">- </w:t>
      </w:r>
      <w:r w:rsidRPr="002F4ADB">
        <w:rPr>
          <w:rFonts w:cs="Times New Roman"/>
          <w:sz w:val="28"/>
          <w:szCs w:val="28"/>
        </w:rPr>
        <w:t>Значительное увеличение потребления электроэнергии</w:t>
      </w:r>
      <w:r w:rsidRPr="002F4ADB">
        <w:rPr>
          <w:rFonts w:cs="Times New Roman"/>
          <w:color w:val="FF0000"/>
          <w:sz w:val="28"/>
          <w:szCs w:val="28"/>
        </w:rPr>
        <w:t xml:space="preserve"> </w:t>
      </w:r>
      <w:r w:rsidRPr="002F4ADB">
        <w:rPr>
          <w:rFonts w:cs="Times New Roman"/>
          <w:sz w:val="28"/>
          <w:szCs w:val="28"/>
        </w:rPr>
        <w:t>Рогнед</w:t>
      </w:r>
      <w:r w:rsidR="0085323B">
        <w:rPr>
          <w:rFonts w:cs="Times New Roman"/>
          <w:sz w:val="28"/>
          <w:szCs w:val="28"/>
        </w:rPr>
        <w:t>ин</w:t>
      </w:r>
      <w:r w:rsidRPr="002F4ADB">
        <w:rPr>
          <w:rFonts w:cs="Times New Roman"/>
          <w:sz w:val="28"/>
          <w:szCs w:val="28"/>
        </w:rPr>
        <w:t>ског</w:t>
      </w:r>
      <w:r w:rsidR="0085323B">
        <w:rPr>
          <w:rFonts w:cs="Times New Roman"/>
          <w:sz w:val="28"/>
          <w:szCs w:val="28"/>
        </w:rPr>
        <w:t>о</w:t>
      </w:r>
      <w:r w:rsidRPr="002F4ADB">
        <w:rPr>
          <w:rFonts w:cs="Times New Roman"/>
          <w:color w:val="FF0000"/>
          <w:sz w:val="28"/>
          <w:szCs w:val="28"/>
        </w:rPr>
        <w:t xml:space="preserve"> </w:t>
      </w:r>
      <w:r w:rsidRPr="002F4ADB">
        <w:rPr>
          <w:rFonts w:cs="Times New Roman"/>
          <w:color w:val="000000"/>
          <w:sz w:val="28"/>
          <w:szCs w:val="28"/>
        </w:rPr>
        <w:t>рай</w:t>
      </w:r>
      <w:r w:rsidR="0085323B">
        <w:rPr>
          <w:rFonts w:cs="Times New Roman"/>
          <w:color w:val="000000"/>
          <w:sz w:val="28"/>
          <w:szCs w:val="28"/>
        </w:rPr>
        <w:t>о</w:t>
      </w:r>
      <w:r w:rsidRPr="002F4ADB">
        <w:rPr>
          <w:rFonts w:cs="Times New Roman"/>
          <w:color w:val="000000"/>
          <w:sz w:val="28"/>
          <w:szCs w:val="28"/>
        </w:rPr>
        <w:t>на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14:paraId="6F2D0741" w14:textId="65F5DA1D" w:rsidR="00B509DD" w:rsidRPr="002F4ADB" w:rsidRDefault="00B509DD" w:rsidP="007E3E6C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2F4ADB">
        <w:rPr>
          <w:rFonts w:cs="Times New Roman"/>
          <w:color w:val="000000"/>
          <w:sz w:val="28"/>
          <w:szCs w:val="28"/>
        </w:rPr>
        <w:t>- При увеличении нагрузок на</w:t>
      </w:r>
      <w:r w:rsidRPr="002F4ADB">
        <w:rPr>
          <w:rFonts w:cs="Times New Roman"/>
          <w:sz w:val="28"/>
          <w:szCs w:val="28"/>
        </w:rPr>
        <w:t xml:space="preserve"> существующие сети, не может обеспечиваться надежность работы системы электроснабжения в связи с высоким износом </w:t>
      </w:r>
      <w:r w:rsidR="009A6DF6" w:rsidRPr="002F4ADB">
        <w:rPr>
          <w:rFonts w:cs="Times New Roman"/>
          <w:sz w:val="28"/>
          <w:szCs w:val="28"/>
        </w:rPr>
        <w:t>воздушных</w:t>
      </w:r>
      <w:r w:rsidRPr="002F4ADB">
        <w:rPr>
          <w:rFonts w:cs="Times New Roman"/>
          <w:sz w:val="28"/>
          <w:szCs w:val="28"/>
        </w:rPr>
        <w:t xml:space="preserve"> и кабельных линий электропередач.</w:t>
      </w:r>
    </w:p>
    <w:p w14:paraId="2D7C4119" w14:textId="2ABCE85E" w:rsidR="00B509DD" w:rsidRPr="002F4ADB" w:rsidRDefault="00B509DD" w:rsidP="007E3E6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F4ADB">
        <w:rPr>
          <w:rFonts w:cs="Times New Roman"/>
          <w:sz w:val="28"/>
          <w:szCs w:val="28"/>
        </w:rPr>
        <w:t>- Высокие коммерческие потери электроэнергии в сети</w:t>
      </w:r>
      <w:r w:rsidR="004D3791">
        <w:rPr>
          <w:rFonts w:cs="Times New Roman"/>
          <w:sz w:val="28"/>
          <w:szCs w:val="28"/>
        </w:rPr>
        <w:t>.</w:t>
      </w:r>
    </w:p>
    <w:p w14:paraId="12DA38EC" w14:textId="1068FE16" w:rsidR="00B509DD" w:rsidRPr="002F4ADB" w:rsidRDefault="00B509DD" w:rsidP="007E3E6C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2F4ADB">
        <w:rPr>
          <w:rFonts w:cs="Times New Roman"/>
          <w:sz w:val="28"/>
          <w:szCs w:val="28"/>
        </w:rPr>
        <w:lastRenderedPageBreak/>
        <w:t>- Высоки</w:t>
      </w:r>
      <w:r w:rsidR="004D3791">
        <w:rPr>
          <w:rFonts w:cs="Times New Roman"/>
          <w:sz w:val="28"/>
          <w:szCs w:val="28"/>
        </w:rPr>
        <w:t>й износ сетей электроснабжения.</w:t>
      </w:r>
    </w:p>
    <w:p w14:paraId="4F0CAACC" w14:textId="3972F681" w:rsidR="00B509DD" w:rsidRPr="00A651AE" w:rsidRDefault="00B509DD" w:rsidP="007E3E6C">
      <w:pPr>
        <w:pStyle w:val="2"/>
        <w:tabs>
          <w:tab w:val="clear" w:pos="576"/>
          <w:tab w:val="num" w:pos="0"/>
        </w:tabs>
        <w:ind w:left="0" w:firstLine="567"/>
        <w:rPr>
          <w:szCs w:val="28"/>
        </w:rPr>
      </w:pPr>
      <w:bookmarkStart w:id="4" w:name="_Toc36026375"/>
      <w:r w:rsidRPr="00A651AE">
        <w:rPr>
          <w:iCs/>
          <w:szCs w:val="28"/>
        </w:rPr>
        <w:t>2.</w:t>
      </w:r>
      <w:r w:rsidR="008F0DAD">
        <w:rPr>
          <w:iCs/>
          <w:szCs w:val="28"/>
        </w:rPr>
        <w:t>4</w:t>
      </w:r>
      <w:r w:rsidRPr="00A651AE">
        <w:rPr>
          <w:iCs/>
          <w:szCs w:val="28"/>
        </w:rPr>
        <w:t>. Основные показатели системы газоснабжения</w:t>
      </w:r>
      <w:bookmarkEnd w:id="4"/>
    </w:p>
    <w:p w14:paraId="34013152" w14:textId="77777777" w:rsidR="00B509DD" w:rsidRPr="004D3791" w:rsidRDefault="00B509DD" w:rsidP="007E3E6C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D3791">
        <w:rPr>
          <w:rFonts w:cs="Times New Roman"/>
          <w:sz w:val="28"/>
          <w:szCs w:val="28"/>
        </w:rPr>
        <w:t xml:space="preserve">Газоснабжение в Рогнединском городском поселении имеется в </w:t>
      </w:r>
      <w:proofErr w:type="spellStart"/>
      <w:r w:rsidRPr="004D3791">
        <w:rPr>
          <w:rFonts w:cs="Times New Roman"/>
          <w:sz w:val="28"/>
          <w:szCs w:val="28"/>
        </w:rPr>
        <w:t>рп</w:t>
      </w:r>
      <w:proofErr w:type="spellEnd"/>
      <w:r w:rsidRPr="004D3791">
        <w:rPr>
          <w:rFonts w:cs="Times New Roman"/>
          <w:sz w:val="28"/>
          <w:szCs w:val="28"/>
        </w:rPr>
        <w:t>. Рогнедино, д. </w:t>
      </w:r>
      <w:proofErr w:type="spellStart"/>
      <w:r w:rsidRPr="004D3791">
        <w:rPr>
          <w:rFonts w:cs="Times New Roman"/>
          <w:sz w:val="28"/>
          <w:szCs w:val="28"/>
        </w:rPr>
        <w:t>Летошники</w:t>
      </w:r>
      <w:proofErr w:type="spellEnd"/>
      <w:r w:rsidRPr="004D3791">
        <w:rPr>
          <w:rFonts w:cs="Times New Roman"/>
          <w:sz w:val="28"/>
          <w:szCs w:val="28"/>
        </w:rPr>
        <w:t xml:space="preserve"> и с. Пацынь.</w:t>
      </w:r>
    </w:p>
    <w:p w14:paraId="2CCDEF22" w14:textId="77777777" w:rsidR="00B509DD" w:rsidRPr="004D3791" w:rsidRDefault="00B509DD" w:rsidP="007E3E6C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D3791">
        <w:rPr>
          <w:rFonts w:cs="Times New Roman"/>
          <w:sz w:val="28"/>
          <w:szCs w:val="28"/>
        </w:rPr>
        <w:t xml:space="preserve">Газоснабжение в </w:t>
      </w:r>
      <w:proofErr w:type="spellStart"/>
      <w:r w:rsidRPr="004D3791">
        <w:rPr>
          <w:rFonts w:cs="Times New Roman"/>
          <w:sz w:val="28"/>
          <w:szCs w:val="28"/>
        </w:rPr>
        <w:t>Вороновском</w:t>
      </w:r>
      <w:proofErr w:type="spellEnd"/>
      <w:r w:rsidRPr="004D3791">
        <w:rPr>
          <w:rFonts w:cs="Times New Roman"/>
          <w:sz w:val="28"/>
          <w:szCs w:val="28"/>
        </w:rPr>
        <w:t xml:space="preserve"> сельском поселении имеется в с. Вороново, д. Долгое, д. </w:t>
      </w:r>
      <w:proofErr w:type="spellStart"/>
      <w:r w:rsidRPr="004D3791">
        <w:rPr>
          <w:rFonts w:cs="Times New Roman"/>
          <w:sz w:val="28"/>
          <w:szCs w:val="28"/>
        </w:rPr>
        <w:t>Лутовиновка</w:t>
      </w:r>
      <w:proofErr w:type="spellEnd"/>
      <w:r w:rsidRPr="004D3791">
        <w:rPr>
          <w:rFonts w:cs="Times New Roman"/>
          <w:sz w:val="28"/>
          <w:szCs w:val="28"/>
        </w:rPr>
        <w:t>, д. Семеновка д. </w:t>
      </w:r>
      <w:proofErr w:type="spellStart"/>
      <w:r w:rsidRPr="004D3791">
        <w:rPr>
          <w:rFonts w:cs="Times New Roman"/>
          <w:sz w:val="28"/>
          <w:szCs w:val="28"/>
        </w:rPr>
        <w:t>Студенец</w:t>
      </w:r>
      <w:proofErr w:type="spellEnd"/>
      <w:r w:rsidRPr="004D3791">
        <w:rPr>
          <w:rFonts w:cs="Times New Roman"/>
          <w:sz w:val="28"/>
          <w:szCs w:val="28"/>
        </w:rPr>
        <w:t>, с. Троицкое и д. Яблонь.</w:t>
      </w:r>
      <w:proofErr w:type="gramEnd"/>
    </w:p>
    <w:p w14:paraId="735BA4BE" w14:textId="77777777" w:rsidR="00B509DD" w:rsidRPr="004D3791" w:rsidRDefault="00B509DD" w:rsidP="007E3E6C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D3791">
        <w:rPr>
          <w:rFonts w:cs="Times New Roman"/>
          <w:sz w:val="28"/>
          <w:szCs w:val="28"/>
        </w:rPr>
        <w:t xml:space="preserve">Газоснабжение в </w:t>
      </w:r>
      <w:proofErr w:type="spellStart"/>
      <w:r w:rsidRPr="004D3791">
        <w:rPr>
          <w:rFonts w:cs="Times New Roman"/>
          <w:sz w:val="28"/>
          <w:szCs w:val="28"/>
        </w:rPr>
        <w:t>Селиловичском</w:t>
      </w:r>
      <w:proofErr w:type="spellEnd"/>
      <w:r w:rsidRPr="004D3791">
        <w:rPr>
          <w:rFonts w:cs="Times New Roman"/>
          <w:sz w:val="28"/>
          <w:szCs w:val="28"/>
        </w:rPr>
        <w:t xml:space="preserve"> сельском поселении имеется в с. </w:t>
      </w:r>
      <w:proofErr w:type="spellStart"/>
      <w:r w:rsidRPr="004D3791">
        <w:rPr>
          <w:rFonts w:cs="Times New Roman"/>
          <w:sz w:val="28"/>
          <w:szCs w:val="28"/>
        </w:rPr>
        <w:t>Снопоть</w:t>
      </w:r>
      <w:proofErr w:type="spellEnd"/>
      <w:r w:rsidRPr="004D3791">
        <w:rPr>
          <w:rFonts w:cs="Times New Roman"/>
          <w:sz w:val="28"/>
          <w:szCs w:val="28"/>
        </w:rPr>
        <w:t xml:space="preserve">, д. Старое </w:t>
      </w:r>
      <w:proofErr w:type="spellStart"/>
      <w:r w:rsidRPr="004D3791">
        <w:rPr>
          <w:rFonts w:cs="Times New Roman"/>
          <w:sz w:val="28"/>
          <w:szCs w:val="28"/>
        </w:rPr>
        <w:t>Хотмирово</w:t>
      </w:r>
      <w:proofErr w:type="spellEnd"/>
      <w:r w:rsidRPr="004D3791">
        <w:rPr>
          <w:rFonts w:cs="Times New Roman"/>
          <w:sz w:val="28"/>
          <w:szCs w:val="28"/>
        </w:rPr>
        <w:t>, д. Бологча.</w:t>
      </w:r>
    </w:p>
    <w:p w14:paraId="1DCC1279" w14:textId="77777777" w:rsidR="00B509DD" w:rsidRPr="004D3791" w:rsidRDefault="00B509DD" w:rsidP="007E3E6C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D3791">
        <w:rPr>
          <w:rFonts w:cs="Times New Roman"/>
          <w:sz w:val="28"/>
          <w:szCs w:val="28"/>
        </w:rPr>
        <w:t xml:space="preserve">Газоснабжение в </w:t>
      </w:r>
      <w:proofErr w:type="spellStart"/>
      <w:r w:rsidRPr="004D3791">
        <w:rPr>
          <w:rFonts w:cs="Times New Roman"/>
          <w:sz w:val="28"/>
          <w:szCs w:val="28"/>
        </w:rPr>
        <w:t>Тюнинском</w:t>
      </w:r>
      <w:proofErr w:type="spellEnd"/>
      <w:r w:rsidRPr="004D3791">
        <w:rPr>
          <w:rFonts w:cs="Times New Roman"/>
          <w:sz w:val="28"/>
          <w:szCs w:val="28"/>
        </w:rPr>
        <w:t xml:space="preserve"> сельском поселении имеется </w:t>
      </w:r>
      <w:proofErr w:type="gramStart"/>
      <w:r w:rsidRPr="004D3791">
        <w:rPr>
          <w:rFonts w:cs="Times New Roman"/>
          <w:sz w:val="28"/>
          <w:szCs w:val="28"/>
        </w:rPr>
        <w:t>в</w:t>
      </w:r>
      <w:proofErr w:type="gramEnd"/>
      <w:r w:rsidRPr="004D3791">
        <w:rPr>
          <w:rFonts w:cs="Times New Roman"/>
          <w:sz w:val="28"/>
          <w:szCs w:val="28"/>
        </w:rPr>
        <w:t xml:space="preserve"> с. Тюнино и с. </w:t>
      </w:r>
      <w:proofErr w:type="spellStart"/>
      <w:r w:rsidRPr="004D3791">
        <w:rPr>
          <w:rFonts w:cs="Times New Roman"/>
          <w:sz w:val="28"/>
          <w:szCs w:val="28"/>
        </w:rPr>
        <w:t>Хариново</w:t>
      </w:r>
      <w:proofErr w:type="spellEnd"/>
      <w:r w:rsidRPr="004D3791">
        <w:rPr>
          <w:rFonts w:cs="Times New Roman"/>
          <w:sz w:val="28"/>
          <w:szCs w:val="28"/>
        </w:rPr>
        <w:t>.</w:t>
      </w:r>
    </w:p>
    <w:p w14:paraId="38ED72C4" w14:textId="77777777" w:rsidR="00B509DD" w:rsidRPr="004D3791" w:rsidRDefault="00B509DD" w:rsidP="007E3E6C">
      <w:pPr>
        <w:tabs>
          <w:tab w:val="num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D3791">
        <w:rPr>
          <w:rFonts w:cs="Times New Roman"/>
          <w:sz w:val="28"/>
          <w:szCs w:val="28"/>
        </w:rPr>
        <w:t>Газоснабжение в Федоровском сельском поселении имеется в п. </w:t>
      </w:r>
      <w:r w:rsidRPr="004D3791">
        <w:rPr>
          <w:rFonts w:cs="Times New Roman"/>
          <w:color w:val="000000"/>
          <w:sz w:val="28"/>
          <w:szCs w:val="28"/>
        </w:rPr>
        <w:t>Гобики, с. Осовик, п. Преображенский, д. Сельцо, д. Чернея и д. </w:t>
      </w:r>
      <w:proofErr w:type="spellStart"/>
      <w:r w:rsidRPr="004D3791">
        <w:rPr>
          <w:rFonts w:cs="Times New Roman"/>
          <w:color w:val="000000"/>
          <w:sz w:val="28"/>
          <w:szCs w:val="28"/>
        </w:rPr>
        <w:t>Щипонь</w:t>
      </w:r>
      <w:proofErr w:type="spellEnd"/>
      <w:r w:rsidRPr="004D3791">
        <w:rPr>
          <w:rFonts w:cs="Times New Roman"/>
          <w:color w:val="000000"/>
          <w:sz w:val="28"/>
          <w:szCs w:val="28"/>
        </w:rPr>
        <w:t>.</w:t>
      </w:r>
    </w:p>
    <w:p w14:paraId="085895A2" w14:textId="77777777" w:rsidR="00B509DD" w:rsidRPr="004D3791" w:rsidRDefault="00B509DD" w:rsidP="007E3E6C">
      <w:pPr>
        <w:tabs>
          <w:tab w:val="num" w:pos="0"/>
          <w:tab w:val="left" w:pos="7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D3791">
        <w:rPr>
          <w:rFonts w:cs="Times New Roman"/>
          <w:sz w:val="28"/>
          <w:szCs w:val="28"/>
        </w:rPr>
        <w:t xml:space="preserve">В </w:t>
      </w:r>
      <w:proofErr w:type="spellStart"/>
      <w:r w:rsidRPr="004D3791">
        <w:rPr>
          <w:rFonts w:cs="Times New Roman"/>
          <w:sz w:val="28"/>
          <w:szCs w:val="28"/>
        </w:rPr>
        <w:t>Шаровичском</w:t>
      </w:r>
      <w:proofErr w:type="spellEnd"/>
      <w:r w:rsidRPr="004D3791">
        <w:rPr>
          <w:rFonts w:cs="Times New Roman"/>
          <w:sz w:val="28"/>
          <w:szCs w:val="28"/>
        </w:rPr>
        <w:t xml:space="preserve"> сельском поселении водоснабжение имеется в с. </w:t>
      </w:r>
      <w:proofErr w:type="spellStart"/>
      <w:r w:rsidRPr="004D3791">
        <w:rPr>
          <w:rFonts w:cs="Times New Roman"/>
          <w:sz w:val="28"/>
          <w:szCs w:val="28"/>
        </w:rPr>
        <w:t>Шаровичи</w:t>
      </w:r>
      <w:proofErr w:type="spellEnd"/>
      <w:r w:rsidRPr="004D3791">
        <w:rPr>
          <w:rFonts w:cs="Times New Roman"/>
          <w:sz w:val="28"/>
          <w:szCs w:val="28"/>
        </w:rPr>
        <w:t xml:space="preserve">, д. Барсуки и д. Малая </w:t>
      </w:r>
      <w:proofErr w:type="spellStart"/>
      <w:r w:rsidRPr="004D3791">
        <w:rPr>
          <w:rFonts w:cs="Times New Roman"/>
          <w:sz w:val="28"/>
          <w:szCs w:val="28"/>
        </w:rPr>
        <w:t>Лутна</w:t>
      </w:r>
      <w:proofErr w:type="spellEnd"/>
      <w:r w:rsidRPr="004D3791">
        <w:rPr>
          <w:rFonts w:cs="Times New Roman"/>
          <w:sz w:val="28"/>
          <w:szCs w:val="28"/>
        </w:rPr>
        <w:t>.</w:t>
      </w:r>
    </w:p>
    <w:p w14:paraId="14C4A516" w14:textId="77777777" w:rsidR="00B509DD" w:rsidRDefault="00B509DD" w:rsidP="007E3E6C">
      <w:pPr>
        <w:pStyle w:val="1d"/>
        <w:spacing w:before="0" w:line="240" w:lineRule="auto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W w:w="9217" w:type="dxa"/>
        <w:jc w:val="center"/>
        <w:tblInd w:w="-1697" w:type="dxa"/>
        <w:tblLook w:val="04A0" w:firstRow="1" w:lastRow="0" w:firstColumn="1" w:lastColumn="0" w:noHBand="0" w:noVBand="1"/>
      </w:tblPr>
      <w:tblGrid>
        <w:gridCol w:w="7089"/>
        <w:gridCol w:w="2128"/>
      </w:tblGrid>
      <w:tr w:rsidR="00B509DD" w:rsidRPr="00231EFF" w14:paraId="2C2031F0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noWrap/>
            <w:vAlign w:val="center"/>
          </w:tcPr>
          <w:p w14:paraId="56FDEE85" w14:textId="77777777" w:rsidR="00B509DD" w:rsidRPr="00231EFF" w:rsidRDefault="00B509DD" w:rsidP="007E3E6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1EFF">
              <w:rPr>
                <w:rFonts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7F5"/>
            <w:noWrap/>
            <w:vAlign w:val="center"/>
          </w:tcPr>
          <w:p w14:paraId="66B440A0" w14:textId="77777777" w:rsidR="00B509DD" w:rsidRPr="00231EFF" w:rsidRDefault="00B509DD" w:rsidP="007E3E6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1EFF">
              <w:rPr>
                <w:rFonts w:cs="Times New Roman"/>
                <w:sz w:val="28"/>
                <w:szCs w:val="28"/>
              </w:rPr>
              <w:t>Кол-во</w:t>
            </w:r>
          </w:p>
        </w:tc>
      </w:tr>
      <w:tr w:rsidR="00B509DD" w:rsidRPr="00231EFF" w14:paraId="7238E887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2888AB" w14:textId="304DCE8A" w:rsidR="00B509DD" w:rsidRPr="00231EFF" w:rsidRDefault="00B509DD" w:rsidP="007E3E6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231EFF">
              <w:rPr>
                <w:rFonts w:cs="Times New Roman"/>
                <w:b/>
                <w:bCs/>
                <w:sz w:val="28"/>
                <w:szCs w:val="28"/>
              </w:rPr>
              <w:t xml:space="preserve">Кол-во потребленного газа, всего </w:t>
            </w:r>
            <w:r w:rsidR="00062D2A">
              <w:rPr>
                <w:rFonts w:cs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="00062D2A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231EFF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31EFF">
              <w:rPr>
                <w:rFonts w:cs="Times New Roman"/>
                <w:b/>
                <w:bCs/>
                <w:sz w:val="28"/>
                <w:szCs w:val="28"/>
              </w:rPr>
              <w:t>3/год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0913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4786</w:t>
            </w:r>
          </w:p>
        </w:tc>
      </w:tr>
      <w:tr w:rsidR="00B509DD" w:rsidRPr="00231EFF" w14:paraId="0EEFC906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D7FF4" w14:textId="5197F3DD" w:rsidR="00B509DD" w:rsidRPr="00062D2A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2D2A">
              <w:rPr>
                <w:rFonts w:cs="Times New Roman"/>
                <w:sz w:val="28"/>
                <w:szCs w:val="28"/>
              </w:rPr>
              <w:t>Населением,</w:t>
            </w:r>
            <w:r w:rsidR="00062D2A" w:rsidRPr="00062D2A">
              <w:rPr>
                <w:rFonts w:cs="Times New Roman"/>
                <w:sz w:val="28"/>
                <w:szCs w:val="28"/>
              </w:rPr>
              <w:t xml:space="preserve"> </w:t>
            </w:r>
            <w:r w:rsidR="00062D2A" w:rsidRPr="00062D2A">
              <w:rPr>
                <w:rFonts w:cs="Times New Roman"/>
                <w:bCs/>
                <w:sz w:val="28"/>
                <w:szCs w:val="28"/>
              </w:rPr>
              <w:t>тыс.</w:t>
            </w:r>
            <w:r w:rsidRPr="00062D2A">
              <w:rPr>
                <w:rFonts w:cs="Times New Roman"/>
                <w:sz w:val="28"/>
                <w:szCs w:val="28"/>
              </w:rPr>
              <w:t xml:space="preserve"> м3/год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5F53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3347</w:t>
            </w:r>
          </w:p>
        </w:tc>
      </w:tr>
      <w:tr w:rsidR="00B509DD" w:rsidRPr="00231EFF" w14:paraId="279011D1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FA4CD" w14:textId="4D734A37" w:rsidR="00B509DD" w:rsidRPr="00062D2A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2D2A">
              <w:rPr>
                <w:rFonts w:cs="Times New Roman"/>
                <w:sz w:val="28"/>
                <w:szCs w:val="28"/>
              </w:rPr>
              <w:t xml:space="preserve">Бюджетными организациями, </w:t>
            </w:r>
            <w:r w:rsidR="00062D2A" w:rsidRPr="00062D2A">
              <w:rPr>
                <w:rFonts w:cs="Times New Roman"/>
                <w:bCs/>
                <w:sz w:val="28"/>
                <w:szCs w:val="28"/>
              </w:rPr>
              <w:t>тыс</w:t>
            </w:r>
            <w:proofErr w:type="gramStart"/>
            <w:r w:rsidR="00062D2A" w:rsidRPr="00062D2A">
              <w:rPr>
                <w:rFonts w:cs="Times New Roman"/>
                <w:bCs/>
                <w:sz w:val="28"/>
                <w:szCs w:val="28"/>
              </w:rPr>
              <w:t>.</w:t>
            </w:r>
            <w:r w:rsidRPr="00062D2A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062D2A">
              <w:rPr>
                <w:rFonts w:cs="Times New Roman"/>
                <w:sz w:val="28"/>
                <w:szCs w:val="28"/>
              </w:rPr>
              <w:t>3/год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1A1A" w14:textId="2F1702CE" w:rsidR="00B509DD" w:rsidRPr="00231EFF" w:rsidRDefault="00062D2A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B509DD" w:rsidRPr="00231EFF" w14:paraId="6476A4DD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084582" w14:textId="5AF2ED28" w:rsidR="00B509DD" w:rsidRPr="00062D2A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2D2A">
              <w:rPr>
                <w:rFonts w:cs="Times New Roman"/>
                <w:sz w:val="28"/>
                <w:szCs w:val="28"/>
              </w:rPr>
              <w:t xml:space="preserve">Прочими организациями, </w:t>
            </w:r>
            <w:r w:rsidR="00062D2A" w:rsidRPr="00062D2A">
              <w:rPr>
                <w:rFonts w:cs="Times New Roman"/>
                <w:bCs/>
                <w:sz w:val="28"/>
                <w:szCs w:val="28"/>
              </w:rPr>
              <w:t>тыс</w:t>
            </w:r>
            <w:proofErr w:type="gramStart"/>
            <w:r w:rsidR="00062D2A" w:rsidRPr="00062D2A">
              <w:rPr>
                <w:rFonts w:cs="Times New Roman"/>
                <w:bCs/>
                <w:sz w:val="28"/>
                <w:szCs w:val="28"/>
              </w:rPr>
              <w:t>.</w:t>
            </w:r>
            <w:r w:rsidRPr="00062D2A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062D2A">
              <w:rPr>
                <w:rFonts w:cs="Times New Roman"/>
                <w:sz w:val="28"/>
                <w:szCs w:val="28"/>
              </w:rPr>
              <w:t>3/год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F6A1D" w14:textId="59BFA174" w:rsidR="00B509DD" w:rsidRPr="00231EFF" w:rsidRDefault="00B509DD" w:rsidP="008E40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1</w:t>
            </w:r>
            <w:r w:rsidR="008E407F">
              <w:rPr>
                <w:sz w:val="28"/>
                <w:szCs w:val="28"/>
              </w:rPr>
              <w:t>201</w:t>
            </w:r>
          </w:p>
        </w:tc>
      </w:tr>
      <w:tr w:rsidR="00B509DD" w:rsidRPr="00231EFF" w14:paraId="09D4E782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F9351" w14:textId="77777777" w:rsidR="00B509DD" w:rsidRPr="00062D2A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2D2A">
              <w:rPr>
                <w:rFonts w:cs="Times New Roman"/>
                <w:sz w:val="28"/>
                <w:szCs w:val="28"/>
              </w:rPr>
              <w:t>Численность  населения получающие услуги газосна</w:t>
            </w:r>
            <w:r w:rsidRPr="00062D2A">
              <w:rPr>
                <w:rFonts w:cs="Times New Roman"/>
                <w:sz w:val="28"/>
                <w:szCs w:val="28"/>
              </w:rPr>
              <w:t>б</w:t>
            </w:r>
            <w:r w:rsidRPr="00062D2A">
              <w:rPr>
                <w:rFonts w:cs="Times New Roman"/>
                <w:sz w:val="28"/>
                <w:szCs w:val="28"/>
              </w:rPr>
              <w:t>жения, чел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36CE2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4912</w:t>
            </w:r>
          </w:p>
        </w:tc>
      </w:tr>
      <w:tr w:rsidR="00B509DD" w:rsidRPr="00231EFF" w14:paraId="1E1145A6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20BB1" w14:textId="77777777" w:rsidR="00B509DD" w:rsidRPr="00231EFF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31EFF">
              <w:rPr>
                <w:rFonts w:cs="Times New Roman"/>
                <w:sz w:val="28"/>
                <w:szCs w:val="28"/>
              </w:rPr>
              <w:t>Оснащенность приборами учета, %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583E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89</w:t>
            </w:r>
          </w:p>
        </w:tc>
      </w:tr>
      <w:tr w:rsidR="00B509DD" w:rsidRPr="00231EFF" w14:paraId="20931125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A9C634" w14:textId="77777777" w:rsidR="00B509DD" w:rsidRPr="00231EFF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31EFF">
              <w:rPr>
                <w:rFonts w:cs="Times New Roman"/>
                <w:sz w:val="28"/>
                <w:szCs w:val="28"/>
              </w:rPr>
              <w:t xml:space="preserve">Протяженность сети, </w:t>
            </w:r>
            <w:proofErr w:type="gramStart"/>
            <w:r w:rsidRPr="00231EFF">
              <w:rPr>
                <w:rFonts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64A6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262</w:t>
            </w:r>
          </w:p>
        </w:tc>
      </w:tr>
      <w:tr w:rsidR="00B509DD" w:rsidRPr="00231EFF" w14:paraId="4484F26F" w14:textId="77777777" w:rsidTr="00231EFF">
        <w:trPr>
          <w:trHeight w:val="20"/>
          <w:jc w:val="center"/>
        </w:trPr>
        <w:tc>
          <w:tcPr>
            <w:tcW w:w="7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056DF1" w14:textId="77777777" w:rsidR="00B509DD" w:rsidRPr="00231EFF" w:rsidRDefault="00B509DD" w:rsidP="007E3E6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31EFF">
              <w:rPr>
                <w:rFonts w:cs="Times New Roman"/>
                <w:sz w:val="28"/>
                <w:szCs w:val="28"/>
              </w:rPr>
              <w:t>Износ, %</w:t>
            </w: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7848C" w14:textId="77777777" w:rsidR="00B509DD" w:rsidRPr="00231EFF" w:rsidRDefault="00B509DD" w:rsidP="007E3E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EFF">
              <w:rPr>
                <w:sz w:val="28"/>
                <w:szCs w:val="28"/>
              </w:rPr>
              <w:t>60</w:t>
            </w:r>
          </w:p>
        </w:tc>
      </w:tr>
    </w:tbl>
    <w:p w14:paraId="3B5564AA" w14:textId="77777777" w:rsidR="00B509DD" w:rsidRDefault="00B509DD" w:rsidP="007E3E6C">
      <w:pPr>
        <w:pStyle w:val="1d"/>
        <w:spacing w:before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14:paraId="54C4EC77" w14:textId="489DBA9D" w:rsidR="007273FE" w:rsidRPr="00231EFF" w:rsidRDefault="007273FE" w:rsidP="007E3E6C">
      <w:pPr>
        <w:tabs>
          <w:tab w:val="left" w:pos="414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21B0703E" w14:textId="77777777" w:rsidR="007273FE" w:rsidRPr="00231EFF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08CEBA4B" w14:textId="77777777" w:rsidR="007273FE" w:rsidRPr="00231EFF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7DCD7275" w14:textId="77777777" w:rsidR="007273FE" w:rsidRPr="00231EFF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4DAD00F1" w14:textId="77777777" w:rsidR="007273FE" w:rsidRPr="00231EFF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010A02EF" w14:textId="77777777" w:rsidR="007273FE" w:rsidRPr="00231EFF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781F351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231EFF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</w:t>
      </w:r>
    </w:p>
    <w:p w14:paraId="6044518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  <w:sectPr w:rsidR="007273FE" w:rsidRPr="00761FD2" w:rsidSect="007273FE">
          <w:pgSz w:w="11905" w:h="16837"/>
          <w:pgMar w:top="567" w:right="567" w:bottom="425" w:left="1276" w:header="0" w:footer="0" w:gutter="0"/>
          <w:pgNumType w:start="1"/>
          <w:cols w:space="720"/>
          <w:docGrid w:linePitch="360"/>
        </w:sectPr>
      </w:pPr>
    </w:p>
    <w:p w14:paraId="4343E878" w14:textId="77777777" w:rsidR="004015C2" w:rsidRPr="00761FD2" w:rsidRDefault="004015C2" w:rsidP="007E3E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b/>
          <w:sz w:val="28"/>
          <w:szCs w:val="28"/>
        </w:rPr>
        <w:lastRenderedPageBreak/>
        <w:t>СВЕДЕНИЯ</w:t>
      </w:r>
    </w:p>
    <w:p w14:paraId="1F3A186A" w14:textId="5FD4BAC6" w:rsidR="004015C2" w:rsidRPr="00761FD2" w:rsidRDefault="004015C2" w:rsidP="007E3E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b/>
          <w:sz w:val="28"/>
          <w:szCs w:val="28"/>
        </w:rPr>
        <w:t>о муниципальных бюджетных учреждениях, потребителях ТЭР Рогнединского района</w:t>
      </w:r>
    </w:p>
    <w:p w14:paraId="12C765AA" w14:textId="77777777" w:rsidR="004015C2" w:rsidRPr="00761FD2" w:rsidRDefault="004015C2" w:rsidP="007E3E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b/>
          <w:sz w:val="28"/>
          <w:szCs w:val="28"/>
        </w:rPr>
        <w:t>по состоянию на 31.12.2020 года</w:t>
      </w:r>
    </w:p>
    <w:p w14:paraId="66F7A664" w14:textId="678F2CEB" w:rsidR="00AB29C0" w:rsidRPr="00761FD2" w:rsidRDefault="00AB29C0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Таблица 1.1.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466"/>
        <w:gridCol w:w="3285"/>
        <w:gridCol w:w="3119"/>
        <w:gridCol w:w="3377"/>
      </w:tblGrid>
      <w:tr w:rsidR="004015C2" w:rsidRPr="00761FD2" w14:paraId="66B3CADA" w14:textId="77777777" w:rsidTr="00B50617">
        <w:tc>
          <w:tcPr>
            <w:tcW w:w="779" w:type="dxa"/>
            <w:vMerge w:val="restart"/>
            <w:shd w:val="clear" w:color="auto" w:fill="auto"/>
          </w:tcPr>
          <w:p w14:paraId="11E5A199" w14:textId="6B0EE235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Pr="00761FD2">
              <w:rPr>
                <w:rFonts w:cstheme="minorHAnsi"/>
                <w:b/>
                <w:sz w:val="28"/>
                <w:szCs w:val="28"/>
              </w:rPr>
              <w:t>№№</w:t>
            </w:r>
          </w:p>
          <w:p w14:paraId="3175360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761FD2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761FD2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4466" w:type="dxa"/>
            <w:vMerge w:val="restart"/>
            <w:shd w:val="clear" w:color="auto" w:fill="auto"/>
          </w:tcPr>
          <w:p w14:paraId="78A6CDBC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Населенный пункт, адрес</w:t>
            </w:r>
          </w:p>
        </w:tc>
        <w:tc>
          <w:tcPr>
            <w:tcW w:w="9781" w:type="dxa"/>
            <w:gridSpan w:val="3"/>
            <w:shd w:val="clear" w:color="auto" w:fill="auto"/>
          </w:tcPr>
          <w:p w14:paraId="322F96A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Наименование муниципального бюджетного учреждения</w:t>
            </w:r>
          </w:p>
        </w:tc>
      </w:tr>
      <w:tr w:rsidR="004015C2" w:rsidRPr="00761FD2" w14:paraId="58E04249" w14:textId="77777777" w:rsidTr="00B50617">
        <w:tc>
          <w:tcPr>
            <w:tcW w:w="779" w:type="dxa"/>
            <w:vMerge/>
            <w:shd w:val="clear" w:color="auto" w:fill="auto"/>
          </w:tcPr>
          <w:p w14:paraId="1A79F7E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66" w:type="dxa"/>
            <w:vMerge/>
            <w:shd w:val="clear" w:color="auto" w:fill="auto"/>
          </w:tcPr>
          <w:p w14:paraId="5427D8D8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17B6A958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119" w:type="dxa"/>
            <w:shd w:val="clear" w:color="auto" w:fill="auto"/>
          </w:tcPr>
          <w:p w14:paraId="558B4466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Культура</w:t>
            </w:r>
          </w:p>
        </w:tc>
        <w:tc>
          <w:tcPr>
            <w:tcW w:w="3377" w:type="dxa"/>
            <w:shd w:val="clear" w:color="auto" w:fill="auto"/>
          </w:tcPr>
          <w:p w14:paraId="5ACBD61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Прочие</w:t>
            </w:r>
          </w:p>
        </w:tc>
      </w:tr>
      <w:tr w:rsidR="004015C2" w:rsidRPr="00761FD2" w14:paraId="19CD0B0A" w14:textId="77777777" w:rsidTr="00B50617">
        <w:tc>
          <w:tcPr>
            <w:tcW w:w="779" w:type="dxa"/>
            <w:shd w:val="clear" w:color="auto" w:fill="auto"/>
          </w:tcPr>
          <w:p w14:paraId="2E5BCAE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66" w:type="dxa"/>
            <w:shd w:val="clear" w:color="auto" w:fill="auto"/>
          </w:tcPr>
          <w:p w14:paraId="1282E3D8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26BA19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623330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7F69D2E8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4DB5EE28" w14:textId="77777777" w:rsidTr="00B50617">
        <w:tc>
          <w:tcPr>
            <w:tcW w:w="779" w:type="dxa"/>
            <w:shd w:val="clear" w:color="auto" w:fill="auto"/>
          </w:tcPr>
          <w:p w14:paraId="6A2D42B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466" w:type="dxa"/>
            <w:shd w:val="clear" w:color="auto" w:fill="auto"/>
          </w:tcPr>
          <w:p w14:paraId="65665122" w14:textId="610EF6A4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</w:t>
            </w:r>
            <w:r w:rsidR="00176CAF" w:rsidRPr="00761FD2">
              <w:rPr>
                <w:rFonts w:cstheme="minorHAnsi"/>
                <w:sz w:val="28"/>
                <w:szCs w:val="28"/>
              </w:rPr>
              <w:t>б</w:t>
            </w:r>
            <w:r w:rsidRPr="00761FD2">
              <w:rPr>
                <w:rFonts w:cstheme="minorHAnsi"/>
                <w:sz w:val="28"/>
                <w:szCs w:val="28"/>
              </w:rPr>
              <w:t>ласть,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="00B50617" w:rsidRPr="00761FD2">
              <w:rPr>
                <w:rFonts w:cstheme="minorHAnsi"/>
                <w:sz w:val="28"/>
                <w:szCs w:val="28"/>
              </w:rPr>
              <w:t xml:space="preserve">, </w:t>
            </w:r>
            <w:r w:rsidRPr="00761FD2">
              <w:rPr>
                <w:rFonts w:cstheme="minorHAnsi"/>
                <w:sz w:val="28"/>
                <w:szCs w:val="28"/>
              </w:rPr>
              <w:t xml:space="preserve"> ул.Первомайская,д.1</w:t>
            </w:r>
          </w:p>
        </w:tc>
        <w:tc>
          <w:tcPr>
            <w:tcW w:w="3285" w:type="dxa"/>
            <w:shd w:val="clear" w:color="auto" w:fill="auto"/>
          </w:tcPr>
          <w:p w14:paraId="21436496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«Рогнединская СОШ»</w:t>
            </w:r>
          </w:p>
        </w:tc>
        <w:tc>
          <w:tcPr>
            <w:tcW w:w="3119" w:type="dxa"/>
            <w:shd w:val="clear" w:color="auto" w:fill="auto"/>
          </w:tcPr>
          <w:p w14:paraId="3176A32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F5E3F7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673569E7" w14:textId="77777777" w:rsidTr="00B50617">
        <w:tc>
          <w:tcPr>
            <w:tcW w:w="779" w:type="dxa"/>
            <w:shd w:val="clear" w:color="auto" w:fill="auto"/>
          </w:tcPr>
          <w:p w14:paraId="577E4F4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466" w:type="dxa"/>
            <w:shd w:val="clear" w:color="auto" w:fill="auto"/>
          </w:tcPr>
          <w:p w14:paraId="23B3E2A2" w14:textId="1618C92C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242779   РФ Брянская область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 xml:space="preserve">,Рогнединский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.В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ороново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ул.Школьная,д.1</w:t>
            </w:r>
          </w:p>
        </w:tc>
        <w:tc>
          <w:tcPr>
            <w:tcW w:w="3285" w:type="dxa"/>
            <w:shd w:val="clear" w:color="auto" w:fill="auto"/>
          </w:tcPr>
          <w:p w14:paraId="470A2F2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«Вороновская СОШ»</w:t>
            </w:r>
          </w:p>
        </w:tc>
        <w:tc>
          <w:tcPr>
            <w:tcW w:w="3119" w:type="dxa"/>
            <w:shd w:val="clear" w:color="auto" w:fill="auto"/>
          </w:tcPr>
          <w:p w14:paraId="6CBFBDE3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12E49BB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4D2FB3EA" w14:textId="77777777" w:rsidTr="00B50617">
        <w:tc>
          <w:tcPr>
            <w:tcW w:w="779" w:type="dxa"/>
            <w:shd w:val="clear" w:color="auto" w:fill="auto"/>
          </w:tcPr>
          <w:p w14:paraId="072CC14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466" w:type="dxa"/>
            <w:shd w:val="clear" w:color="auto" w:fill="auto"/>
          </w:tcPr>
          <w:p w14:paraId="5AFE712A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242780  РФ Брянская область, Рогнединский район,с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.Г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обики,ул.Советская,д.13</w:t>
            </w:r>
          </w:p>
        </w:tc>
        <w:tc>
          <w:tcPr>
            <w:tcW w:w="3285" w:type="dxa"/>
            <w:shd w:val="clear" w:color="auto" w:fill="auto"/>
          </w:tcPr>
          <w:p w14:paraId="6E484BF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 «Гобикская СОШ»</w:t>
            </w:r>
          </w:p>
        </w:tc>
        <w:tc>
          <w:tcPr>
            <w:tcW w:w="3119" w:type="dxa"/>
            <w:shd w:val="clear" w:color="auto" w:fill="auto"/>
          </w:tcPr>
          <w:p w14:paraId="66966E2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340C0BDC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3C802996" w14:textId="77777777" w:rsidTr="00B50617">
        <w:tc>
          <w:tcPr>
            <w:tcW w:w="779" w:type="dxa"/>
            <w:shd w:val="clear" w:color="auto" w:fill="auto"/>
          </w:tcPr>
          <w:p w14:paraId="3A15EC4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4466" w:type="dxa"/>
            <w:shd w:val="clear" w:color="auto" w:fill="auto"/>
          </w:tcPr>
          <w:p w14:paraId="76172D12" w14:textId="22E5AB4E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242774   РФ Брянская область, Р</w:t>
            </w:r>
            <w:r w:rsidR="00176CAF"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 xml:space="preserve">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.П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ацынь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ул.Центральная,д.23.</w:t>
            </w:r>
          </w:p>
        </w:tc>
        <w:tc>
          <w:tcPr>
            <w:tcW w:w="3285" w:type="dxa"/>
            <w:shd w:val="clear" w:color="auto" w:fill="auto"/>
          </w:tcPr>
          <w:p w14:paraId="7229095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»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Пацынская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СОШ»</w:t>
            </w:r>
          </w:p>
        </w:tc>
        <w:tc>
          <w:tcPr>
            <w:tcW w:w="3119" w:type="dxa"/>
            <w:shd w:val="clear" w:color="auto" w:fill="auto"/>
          </w:tcPr>
          <w:p w14:paraId="2B584DE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75B1AE7F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50BEE3F5" w14:textId="77777777" w:rsidTr="00B50617">
        <w:tc>
          <w:tcPr>
            <w:tcW w:w="779" w:type="dxa"/>
            <w:shd w:val="clear" w:color="auto" w:fill="auto"/>
          </w:tcPr>
          <w:p w14:paraId="1BC8251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4466" w:type="dxa"/>
            <w:shd w:val="clear" w:color="auto" w:fill="auto"/>
          </w:tcPr>
          <w:p w14:paraId="68442677" w14:textId="6D0EDA2A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242776  РФ Брянская область,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Рогнединский район,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д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.С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тарое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Хотмирово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ул.Школьная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д.1.</w:t>
            </w:r>
          </w:p>
        </w:tc>
        <w:tc>
          <w:tcPr>
            <w:tcW w:w="3285" w:type="dxa"/>
            <w:shd w:val="clear" w:color="auto" w:fill="auto"/>
          </w:tcPr>
          <w:p w14:paraId="1984A323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Старохотмиро</w:t>
            </w:r>
            <w:r w:rsidRPr="00761FD2">
              <w:rPr>
                <w:rFonts w:cstheme="minorHAnsi"/>
                <w:sz w:val="28"/>
                <w:szCs w:val="28"/>
              </w:rPr>
              <w:t>в</w:t>
            </w:r>
            <w:r w:rsidRPr="00761FD2">
              <w:rPr>
                <w:rFonts w:cstheme="minorHAnsi"/>
                <w:sz w:val="28"/>
                <w:szCs w:val="28"/>
              </w:rPr>
              <w:t>ская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СОШ»</w:t>
            </w:r>
          </w:p>
        </w:tc>
        <w:tc>
          <w:tcPr>
            <w:tcW w:w="3119" w:type="dxa"/>
            <w:shd w:val="clear" w:color="auto" w:fill="auto"/>
          </w:tcPr>
          <w:p w14:paraId="10732B8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D592A7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01474C58" w14:textId="77777777" w:rsidTr="00B50617">
        <w:tc>
          <w:tcPr>
            <w:tcW w:w="779" w:type="dxa"/>
            <w:shd w:val="clear" w:color="auto" w:fill="auto"/>
          </w:tcPr>
          <w:p w14:paraId="463C07D8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4466" w:type="dxa"/>
            <w:shd w:val="clear" w:color="auto" w:fill="auto"/>
          </w:tcPr>
          <w:p w14:paraId="0805BB25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242778   РФ Брянская область,</w:t>
            </w:r>
          </w:p>
          <w:p w14:paraId="5EE92D77" w14:textId="34A53498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.С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нопот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ул.Школьная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д.1.</w:t>
            </w:r>
          </w:p>
        </w:tc>
        <w:tc>
          <w:tcPr>
            <w:tcW w:w="3285" w:type="dxa"/>
            <w:shd w:val="clear" w:color="auto" w:fill="auto"/>
          </w:tcPr>
          <w:p w14:paraId="328222D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Снопотская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СОШ»</w:t>
            </w:r>
          </w:p>
        </w:tc>
        <w:tc>
          <w:tcPr>
            <w:tcW w:w="3119" w:type="dxa"/>
            <w:shd w:val="clear" w:color="auto" w:fill="auto"/>
          </w:tcPr>
          <w:p w14:paraId="457E9E0B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581D7F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173ABD9C" w14:textId="77777777" w:rsidTr="00B50617">
        <w:tc>
          <w:tcPr>
            <w:tcW w:w="779" w:type="dxa"/>
            <w:shd w:val="clear" w:color="auto" w:fill="auto"/>
          </w:tcPr>
          <w:p w14:paraId="27487A2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4466" w:type="dxa"/>
            <w:shd w:val="clear" w:color="auto" w:fill="auto"/>
          </w:tcPr>
          <w:p w14:paraId="2281F345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242773   РФ Брянская область,</w:t>
            </w:r>
          </w:p>
          <w:p w14:paraId="6E5E74A5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.Т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юнино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 Школьная, д.13.</w:t>
            </w:r>
          </w:p>
        </w:tc>
        <w:tc>
          <w:tcPr>
            <w:tcW w:w="3285" w:type="dxa"/>
            <w:shd w:val="clear" w:color="auto" w:fill="auto"/>
          </w:tcPr>
          <w:p w14:paraId="38ADC69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«Тюнинская СОШ»</w:t>
            </w:r>
          </w:p>
        </w:tc>
        <w:tc>
          <w:tcPr>
            <w:tcW w:w="3119" w:type="dxa"/>
            <w:shd w:val="clear" w:color="auto" w:fill="auto"/>
          </w:tcPr>
          <w:p w14:paraId="7DA7FBBF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3071C26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0445C859" w14:textId="77777777" w:rsidTr="00B50617">
        <w:tc>
          <w:tcPr>
            <w:tcW w:w="779" w:type="dxa"/>
            <w:shd w:val="clear" w:color="auto" w:fill="auto"/>
          </w:tcPr>
          <w:p w14:paraId="4388D04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4466" w:type="dxa"/>
            <w:shd w:val="clear" w:color="auto" w:fill="auto"/>
          </w:tcPr>
          <w:p w14:paraId="72AA2B7F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242782   РФ Брянская область,</w:t>
            </w:r>
          </w:p>
          <w:p w14:paraId="055397D5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Рогнединский район, с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.Ш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аровичи,ул.Центральная,д.28.</w:t>
            </w:r>
          </w:p>
        </w:tc>
        <w:tc>
          <w:tcPr>
            <w:tcW w:w="3285" w:type="dxa"/>
            <w:shd w:val="clear" w:color="auto" w:fill="auto"/>
          </w:tcPr>
          <w:p w14:paraId="72F4810C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МБОУ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Шаровичская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3119" w:type="dxa"/>
            <w:shd w:val="clear" w:color="auto" w:fill="auto"/>
          </w:tcPr>
          <w:p w14:paraId="29078BD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18B9E5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304FFF8C" w14:textId="77777777" w:rsidTr="00B50617">
        <w:tc>
          <w:tcPr>
            <w:tcW w:w="779" w:type="dxa"/>
            <w:shd w:val="clear" w:color="auto" w:fill="auto"/>
          </w:tcPr>
          <w:p w14:paraId="0423AAEB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66" w:type="dxa"/>
            <w:shd w:val="clear" w:color="auto" w:fill="auto"/>
          </w:tcPr>
          <w:p w14:paraId="6760AFC4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 РФ Брянская область,</w:t>
            </w:r>
          </w:p>
          <w:p w14:paraId="0343ED77" w14:textId="6DD4669B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 1</w:t>
            </w:r>
            <w:r w:rsidR="00176CAF" w:rsidRPr="00761FD2">
              <w:rPr>
                <w:rFonts w:cstheme="minorHAnsi"/>
                <w:sz w:val="28"/>
                <w:szCs w:val="28"/>
              </w:rPr>
              <w:t>-й</w:t>
            </w:r>
            <w:r w:rsidRPr="00761FD2">
              <w:rPr>
                <w:rFonts w:cstheme="minorHAnsi"/>
                <w:sz w:val="28"/>
                <w:szCs w:val="28"/>
              </w:rPr>
              <w:t xml:space="preserve"> Первомайский переулок, д.2</w:t>
            </w:r>
          </w:p>
        </w:tc>
        <w:tc>
          <w:tcPr>
            <w:tcW w:w="3285" w:type="dxa"/>
            <w:shd w:val="clear" w:color="auto" w:fill="auto"/>
          </w:tcPr>
          <w:p w14:paraId="5FF999FD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МБДОУ «Рогнединский детский сад «Солнышко»</w:t>
            </w:r>
          </w:p>
        </w:tc>
        <w:tc>
          <w:tcPr>
            <w:tcW w:w="3119" w:type="dxa"/>
            <w:shd w:val="clear" w:color="auto" w:fill="auto"/>
          </w:tcPr>
          <w:p w14:paraId="05955BC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4DEDA14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06BC3161" w14:textId="77777777" w:rsidTr="00B50617">
        <w:tc>
          <w:tcPr>
            <w:tcW w:w="779" w:type="dxa"/>
            <w:shd w:val="clear" w:color="auto" w:fill="auto"/>
          </w:tcPr>
          <w:p w14:paraId="080B7BE6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4466" w:type="dxa"/>
            <w:shd w:val="clear" w:color="auto" w:fill="auto"/>
          </w:tcPr>
          <w:p w14:paraId="3B9CD875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242780 РФ Брянская область,</w:t>
            </w:r>
          </w:p>
          <w:p w14:paraId="0B28D94C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Рогнединский район, п. Гобики, ул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.С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оветская,7</w:t>
            </w:r>
          </w:p>
        </w:tc>
        <w:tc>
          <w:tcPr>
            <w:tcW w:w="3285" w:type="dxa"/>
            <w:shd w:val="clear" w:color="auto" w:fill="auto"/>
          </w:tcPr>
          <w:p w14:paraId="3924F57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МБДОУ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Гобикский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детский сад «Колокол</w:t>
            </w:r>
            <w:r w:rsidRPr="00761FD2">
              <w:rPr>
                <w:rFonts w:cstheme="minorHAnsi"/>
                <w:sz w:val="28"/>
                <w:szCs w:val="28"/>
              </w:rPr>
              <w:t>ь</w:t>
            </w:r>
            <w:r w:rsidRPr="00761FD2">
              <w:rPr>
                <w:rFonts w:cstheme="minorHAnsi"/>
                <w:sz w:val="28"/>
                <w:szCs w:val="28"/>
              </w:rPr>
              <w:t>чик»</w:t>
            </w:r>
          </w:p>
        </w:tc>
        <w:tc>
          <w:tcPr>
            <w:tcW w:w="3119" w:type="dxa"/>
            <w:shd w:val="clear" w:color="auto" w:fill="auto"/>
          </w:tcPr>
          <w:p w14:paraId="59E9297F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60E9DC7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6AA44EFF" w14:textId="77777777" w:rsidTr="00B50617">
        <w:tc>
          <w:tcPr>
            <w:tcW w:w="779" w:type="dxa"/>
            <w:shd w:val="clear" w:color="auto" w:fill="auto"/>
          </w:tcPr>
          <w:p w14:paraId="7CBF0FC8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4466" w:type="dxa"/>
            <w:shd w:val="clear" w:color="auto" w:fill="auto"/>
          </w:tcPr>
          <w:p w14:paraId="48CD58AD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08CFC9C8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ул. Ленина, 37</w:t>
            </w:r>
          </w:p>
        </w:tc>
        <w:tc>
          <w:tcPr>
            <w:tcW w:w="3285" w:type="dxa"/>
            <w:shd w:val="clear" w:color="auto" w:fill="auto"/>
          </w:tcPr>
          <w:p w14:paraId="267CA47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МБОУ ДОД «Рогнеди</w:t>
            </w:r>
            <w:r w:rsidRPr="00761FD2">
              <w:rPr>
                <w:rFonts w:cstheme="minorHAnsi"/>
                <w:sz w:val="28"/>
                <w:szCs w:val="28"/>
              </w:rPr>
              <w:t>н</w:t>
            </w:r>
            <w:r w:rsidRPr="00761FD2">
              <w:rPr>
                <w:rFonts w:cstheme="minorHAnsi"/>
                <w:sz w:val="28"/>
                <w:szCs w:val="28"/>
              </w:rPr>
              <w:t>ский центр развития творчества детей и юн</w:t>
            </w:r>
            <w:r w:rsidRPr="00761FD2">
              <w:rPr>
                <w:rFonts w:cstheme="minorHAnsi"/>
                <w:sz w:val="28"/>
                <w:szCs w:val="28"/>
              </w:rPr>
              <w:t>о</w:t>
            </w:r>
            <w:r w:rsidRPr="00761FD2">
              <w:rPr>
                <w:rFonts w:cstheme="minorHAnsi"/>
                <w:sz w:val="28"/>
                <w:szCs w:val="28"/>
              </w:rPr>
              <w:t>шества»</w:t>
            </w:r>
          </w:p>
        </w:tc>
        <w:tc>
          <w:tcPr>
            <w:tcW w:w="3119" w:type="dxa"/>
            <w:shd w:val="clear" w:color="auto" w:fill="auto"/>
          </w:tcPr>
          <w:p w14:paraId="16BE6CE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263D30D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1B3575D2" w14:textId="77777777" w:rsidTr="00B50617">
        <w:tc>
          <w:tcPr>
            <w:tcW w:w="779" w:type="dxa"/>
            <w:shd w:val="clear" w:color="auto" w:fill="auto"/>
          </w:tcPr>
          <w:p w14:paraId="3C776C1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4466" w:type="dxa"/>
            <w:shd w:val="clear" w:color="auto" w:fill="auto"/>
          </w:tcPr>
          <w:p w14:paraId="4C7ABE4B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1BE31A77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ул.Ленина,40</w:t>
            </w:r>
          </w:p>
        </w:tc>
        <w:tc>
          <w:tcPr>
            <w:tcW w:w="3285" w:type="dxa"/>
            <w:shd w:val="clear" w:color="auto" w:fill="auto"/>
          </w:tcPr>
          <w:p w14:paraId="727B0B3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56926F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МБУК «Рогнединское районное культурно-досуговое объедин</w:t>
            </w:r>
            <w:r w:rsidRPr="00761FD2">
              <w:rPr>
                <w:rFonts w:cstheme="minorHAnsi"/>
                <w:sz w:val="28"/>
                <w:szCs w:val="28"/>
              </w:rPr>
              <w:t>е</w:t>
            </w:r>
            <w:r w:rsidRPr="00761FD2">
              <w:rPr>
                <w:rFonts w:cstheme="minorHAnsi"/>
                <w:sz w:val="28"/>
                <w:szCs w:val="28"/>
              </w:rPr>
              <w:t>ние»</w:t>
            </w:r>
          </w:p>
        </w:tc>
        <w:tc>
          <w:tcPr>
            <w:tcW w:w="3377" w:type="dxa"/>
            <w:shd w:val="clear" w:color="auto" w:fill="auto"/>
          </w:tcPr>
          <w:p w14:paraId="5E0905E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015C2" w:rsidRPr="00761FD2" w14:paraId="4D56EFB8" w14:textId="77777777" w:rsidTr="00B50617">
        <w:tc>
          <w:tcPr>
            <w:tcW w:w="779" w:type="dxa"/>
            <w:shd w:val="clear" w:color="auto" w:fill="auto"/>
          </w:tcPr>
          <w:p w14:paraId="6CF5C48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30.</w:t>
            </w:r>
          </w:p>
        </w:tc>
        <w:tc>
          <w:tcPr>
            <w:tcW w:w="4466" w:type="dxa"/>
            <w:shd w:val="clear" w:color="auto" w:fill="auto"/>
          </w:tcPr>
          <w:p w14:paraId="2B80E3E1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0AB3062F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ул.Ленина,40</w:t>
            </w:r>
          </w:p>
        </w:tc>
        <w:tc>
          <w:tcPr>
            <w:tcW w:w="3285" w:type="dxa"/>
            <w:shd w:val="clear" w:color="auto" w:fill="auto"/>
          </w:tcPr>
          <w:p w14:paraId="1100EB9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B5A5093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МБУК «Рогнединское районное библиотечное объединение»</w:t>
            </w:r>
          </w:p>
        </w:tc>
        <w:tc>
          <w:tcPr>
            <w:tcW w:w="3377" w:type="dxa"/>
            <w:shd w:val="clear" w:color="auto" w:fill="auto"/>
          </w:tcPr>
          <w:p w14:paraId="02D2000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015C2" w:rsidRPr="00761FD2" w14:paraId="4A4CDEDE" w14:textId="77777777" w:rsidTr="00B50617">
        <w:tc>
          <w:tcPr>
            <w:tcW w:w="779" w:type="dxa"/>
            <w:shd w:val="clear" w:color="auto" w:fill="auto"/>
          </w:tcPr>
          <w:p w14:paraId="1B37390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52.</w:t>
            </w:r>
          </w:p>
        </w:tc>
        <w:tc>
          <w:tcPr>
            <w:tcW w:w="4466" w:type="dxa"/>
            <w:shd w:val="clear" w:color="auto" w:fill="auto"/>
          </w:tcPr>
          <w:p w14:paraId="309330C3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19C2684F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ул.Ленина,д.29</w:t>
            </w:r>
          </w:p>
        </w:tc>
        <w:tc>
          <w:tcPr>
            <w:tcW w:w="3285" w:type="dxa"/>
            <w:shd w:val="clear" w:color="auto" w:fill="auto"/>
          </w:tcPr>
          <w:p w14:paraId="52284C68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F0803F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18D71A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Администрация Рогн</w:t>
            </w:r>
            <w:r w:rsidRPr="00761FD2">
              <w:rPr>
                <w:rFonts w:cstheme="minorHAnsi"/>
                <w:sz w:val="28"/>
                <w:szCs w:val="28"/>
              </w:rPr>
              <w:t>е</w:t>
            </w:r>
            <w:r w:rsidRPr="00761FD2">
              <w:rPr>
                <w:rFonts w:cstheme="minorHAnsi"/>
                <w:sz w:val="28"/>
                <w:szCs w:val="28"/>
              </w:rPr>
              <w:t>динского района</w:t>
            </w:r>
          </w:p>
        </w:tc>
      </w:tr>
      <w:tr w:rsidR="004015C2" w:rsidRPr="00761FD2" w14:paraId="7B342D55" w14:textId="77777777" w:rsidTr="00B50617">
        <w:tc>
          <w:tcPr>
            <w:tcW w:w="779" w:type="dxa"/>
            <w:shd w:val="clear" w:color="auto" w:fill="auto"/>
          </w:tcPr>
          <w:p w14:paraId="020EB90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54.</w:t>
            </w:r>
          </w:p>
        </w:tc>
        <w:tc>
          <w:tcPr>
            <w:tcW w:w="4466" w:type="dxa"/>
            <w:shd w:val="clear" w:color="auto" w:fill="auto"/>
          </w:tcPr>
          <w:p w14:paraId="09DCF4DF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7CAAD2BF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ул.Горького,19</w:t>
            </w:r>
          </w:p>
        </w:tc>
        <w:tc>
          <w:tcPr>
            <w:tcW w:w="3285" w:type="dxa"/>
            <w:shd w:val="clear" w:color="auto" w:fill="auto"/>
          </w:tcPr>
          <w:p w14:paraId="4063E203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2E2689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52D2C74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МБУ ДО  «Рогнединская детская школа искусств»</w:t>
            </w:r>
          </w:p>
        </w:tc>
      </w:tr>
      <w:tr w:rsidR="004015C2" w:rsidRPr="00761FD2" w14:paraId="33AEC31C" w14:textId="77777777" w:rsidTr="00B50617">
        <w:tc>
          <w:tcPr>
            <w:tcW w:w="779" w:type="dxa"/>
            <w:shd w:val="clear" w:color="auto" w:fill="auto"/>
          </w:tcPr>
          <w:p w14:paraId="1BBC12B6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55.</w:t>
            </w:r>
          </w:p>
        </w:tc>
        <w:tc>
          <w:tcPr>
            <w:tcW w:w="4466" w:type="dxa"/>
            <w:shd w:val="clear" w:color="auto" w:fill="auto"/>
          </w:tcPr>
          <w:p w14:paraId="19269B20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242770 РФ Брянская область,</w:t>
            </w:r>
          </w:p>
          <w:p w14:paraId="7919C747" w14:textId="087130FD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Рогнединский район,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огнедино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Ленина, д.40</w:t>
            </w:r>
          </w:p>
        </w:tc>
        <w:tc>
          <w:tcPr>
            <w:tcW w:w="3285" w:type="dxa"/>
            <w:shd w:val="clear" w:color="auto" w:fill="auto"/>
          </w:tcPr>
          <w:p w14:paraId="6CFEF8E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C9EED5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4802EF9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МБУ ДО «Рогнединская детско-юношеская спо</w:t>
            </w:r>
            <w:r w:rsidRPr="00761FD2">
              <w:rPr>
                <w:rFonts w:cstheme="minorHAnsi"/>
                <w:sz w:val="28"/>
                <w:szCs w:val="28"/>
              </w:rPr>
              <w:t>р</w:t>
            </w:r>
            <w:r w:rsidRPr="00761FD2">
              <w:rPr>
                <w:rFonts w:cstheme="minorHAnsi"/>
                <w:sz w:val="28"/>
                <w:szCs w:val="28"/>
              </w:rPr>
              <w:t>тивная школа»</w:t>
            </w:r>
          </w:p>
        </w:tc>
      </w:tr>
      <w:tr w:rsidR="004015C2" w:rsidRPr="00761FD2" w14:paraId="3129F583" w14:textId="77777777" w:rsidTr="00B50617">
        <w:tc>
          <w:tcPr>
            <w:tcW w:w="779" w:type="dxa"/>
            <w:shd w:val="clear" w:color="auto" w:fill="auto"/>
          </w:tcPr>
          <w:p w14:paraId="527FCCA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57.</w:t>
            </w:r>
          </w:p>
        </w:tc>
        <w:tc>
          <w:tcPr>
            <w:tcW w:w="4466" w:type="dxa"/>
            <w:shd w:val="clear" w:color="auto" w:fill="auto"/>
          </w:tcPr>
          <w:p w14:paraId="0BDC224E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242773   РФ Брянская область,</w:t>
            </w:r>
          </w:p>
          <w:p w14:paraId="171CBDD1" w14:textId="7FB130EE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Рогнединский район, с.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 xml:space="preserve">Тюнино, </w:t>
            </w:r>
            <w:r w:rsidRPr="00761FD2">
              <w:rPr>
                <w:rFonts w:cstheme="minorHAnsi"/>
                <w:sz w:val="28"/>
                <w:szCs w:val="28"/>
              </w:rPr>
              <w:lastRenderedPageBreak/>
              <w:t>ул.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Школьная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, д.21</w:t>
            </w:r>
          </w:p>
        </w:tc>
        <w:tc>
          <w:tcPr>
            <w:tcW w:w="3285" w:type="dxa"/>
            <w:shd w:val="clear" w:color="auto" w:fill="auto"/>
          </w:tcPr>
          <w:p w14:paraId="44AAA63C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1B8252F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707770A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Сельская администрация МО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Тюнинское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 сельское </w:t>
            </w:r>
            <w:r w:rsidRPr="00761FD2">
              <w:rPr>
                <w:rFonts w:cstheme="minorHAnsi"/>
                <w:sz w:val="28"/>
                <w:szCs w:val="28"/>
              </w:rPr>
              <w:lastRenderedPageBreak/>
              <w:t>поселение»</w:t>
            </w:r>
          </w:p>
        </w:tc>
      </w:tr>
      <w:tr w:rsidR="004015C2" w:rsidRPr="00761FD2" w14:paraId="7A880A93" w14:textId="77777777" w:rsidTr="00B50617">
        <w:tc>
          <w:tcPr>
            <w:tcW w:w="779" w:type="dxa"/>
            <w:shd w:val="clear" w:color="auto" w:fill="auto"/>
          </w:tcPr>
          <w:p w14:paraId="31BC6EA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lastRenderedPageBreak/>
              <w:t>58.</w:t>
            </w:r>
          </w:p>
        </w:tc>
        <w:tc>
          <w:tcPr>
            <w:tcW w:w="4466" w:type="dxa"/>
            <w:shd w:val="clear" w:color="auto" w:fill="auto"/>
          </w:tcPr>
          <w:p w14:paraId="24ED716E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242782   РФ Брянская область,</w:t>
            </w:r>
          </w:p>
          <w:p w14:paraId="4425595C" w14:textId="4BAF0861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Рогнединский район, с.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Шаровичи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, ул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.П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арковая,д.2.</w:t>
            </w:r>
          </w:p>
        </w:tc>
        <w:tc>
          <w:tcPr>
            <w:tcW w:w="3285" w:type="dxa"/>
            <w:shd w:val="clear" w:color="auto" w:fill="auto"/>
          </w:tcPr>
          <w:p w14:paraId="67E1F47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26B5A9B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4B7FD80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Сельская администрация МО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Шаровичское</w:t>
            </w:r>
            <w:proofErr w:type="spellEnd"/>
          </w:p>
          <w:p w14:paraId="0290729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сельское поселение»</w:t>
            </w:r>
          </w:p>
        </w:tc>
      </w:tr>
      <w:tr w:rsidR="004015C2" w:rsidRPr="00761FD2" w14:paraId="4C20C721" w14:textId="77777777" w:rsidTr="00B50617">
        <w:tc>
          <w:tcPr>
            <w:tcW w:w="779" w:type="dxa"/>
            <w:shd w:val="clear" w:color="auto" w:fill="auto"/>
          </w:tcPr>
          <w:p w14:paraId="500AAAC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59.</w:t>
            </w:r>
          </w:p>
        </w:tc>
        <w:tc>
          <w:tcPr>
            <w:tcW w:w="4466" w:type="dxa"/>
            <w:shd w:val="clear" w:color="auto" w:fill="auto"/>
          </w:tcPr>
          <w:p w14:paraId="444785EA" w14:textId="24BBF0E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242779   РФ Брянская область,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Рогнединский район, с.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Вороново, ул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.Ш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кольная,д.8</w:t>
            </w:r>
          </w:p>
        </w:tc>
        <w:tc>
          <w:tcPr>
            <w:tcW w:w="3285" w:type="dxa"/>
            <w:shd w:val="clear" w:color="auto" w:fill="auto"/>
          </w:tcPr>
          <w:p w14:paraId="06E93D2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CDAA34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2AB7C76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Сельская администрация МО «Вороновское</w:t>
            </w:r>
          </w:p>
          <w:p w14:paraId="67694249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сельское поселение»</w:t>
            </w:r>
          </w:p>
        </w:tc>
      </w:tr>
      <w:tr w:rsidR="004015C2" w:rsidRPr="00761FD2" w14:paraId="787CAB1B" w14:textId="77777777" w:rsidTr="00B50617">
        <w:tc>
          <w:tcPr>
            <w:tcW w:w="779" w:type="dxa"/>
            <w:shd w:val="clear" w:color="auto" w:fill="auto"/>
          </w:tcPr>
          <w:p w14:paraId="20842A5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466" w:type="dxa"/>
            <w:shd w:val="clear" w:color="auto" w:fill="auto"/>
          </w:tcPr>
          <w:p w14:paraId="0957F311" w14:textId="2087E011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242780  РФ Брянская область,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Рогнединский район, п.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Гобики,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sz w:val="28"/>
                <w:szCs w:val="28"/>
              </w:rPr>
              <w:t>ул.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Советская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,д</w:t>
            </w:r>
            <w:proofErr w:type="spellEnd"/>
            <w:proofErr w:type="gramEnd"/>
            <w:r w:rsidRPr="00761FD2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3285" w:type="dxa"/>
            <w:shd w:val="clear" w:color="auto" w:fill="auto"/>
          </w:tcPr>
          <w:p w14:paraId="0E1488E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4D4C276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3134F9B7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Сельская администрация МО «Федоровское</w:t>
            </w:r>
          </w:p>
          <w:p w14:paraId="585CBAF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сельское поселение»</w:t>
            </w:r>
          </w:p>
        </w:tc>
      </w:tr>
      <w:tr w:rsidR="004015C2" w:rsidRPr="00761FD2" w14:paraId="7B597D56" w14:textId="77777777" w:rsidTr="00B50617">
        <w:tc>
          <w:tcPr>
            <w:tcW w:w="779" w:type="dxa"/>
            <w:shd w:val="clear" w:color="auto" w:fill="auto"/>
          </w:tcPr>
          <w:p w14:paraId="61BD18CD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61.</w:t>
            </w:r>
          </w:p>
        </w:tc>
        <w:tc>
          <w:tcPr>
            <w:tcW w:w="4466" w:type="dxa"/>
            <w:shd w:val="clear" w:color="auto" w:fill="auto"/>
          </w:tcPr>
          <w:p w14:paraId="2E6D6330" w14:textId="77777777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242778   РФ Брянская область,</w:t>
            </w:r>
          </w:p>
          <w:p w14:paraId="358305CD" w14:textId="17ABC245" w:rsidR="004015C2" w:rsidRPr="00761FD2" w:rsidRDefault="004015C2" w:rsidP="007E3E6C">
            <w:pPr>
              <w:widowControl w:val="0"/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Рогнединский район, с.</w:t>
            </w:r>
            <w:r w:rsidR="00176CAF" w:rsidRPr="00761FD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Снопот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 xml:space="preserve">, ул. 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Центральная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>, д.1.</w:t>
            </w:r>
          </w:p>
        </w:tc>
        <w:tc>
          <w:tcPr>
            <w:tcW w:w="3285" w:type="dxa"/>
            <w:shd w:val="clear" w:color="auto" w:fill="auto"/>
          </w:tcPr>
          <w:p w14:paraId="7E82496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746327B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14:paraId="0B0B788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Сельская администрация МО «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Селиловичское</w:t>
            </w:r>
            <w:proofErr w:type="spellEnd"/>
          </w:p>
          <w:p w14:paraId="521B4601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сельское поселение»</w:t>
            </w:r>
          </w:p>
        </w:tc>
      </w:tr>
    </w:tbl>
    <w:p w14:paraId="332A3871" w14:textId="77777777" w:rsidR="004015C2" w:rsidRPr="00761FD2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D960199" w14:textId="77777777" w:rsidR="00B9600F" w:rsidRDefault="00B9600F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F19F6B4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21A2C22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11BFEE7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4A0EA2A2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E81FBF7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4BAC07C6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1B316FD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E85BC80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B9D7D7A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3E37848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488A1628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7480D89E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E03084F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562692F" w14:textId="77777777" w:rsidR="003B755A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4B6A098A" w14:textId="77777777" w:rsidR="003B755A" w:rsidRPr="00761FD2" w:rsidRDefault="003B755A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FBA92C5" w14:textId="784F1C02" w:rsidR="004015C2" w:rsidRPr="00761FD2" w:rsidRDefault="004015C2" w:rsidP="007E3E6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1FD2">
        <w:rPr>
          <w:rFonts w:asciiTheme="minorHAnsi" w:hAnsiTheme="minorHAnsi" w:cstheme="minorHAnsi"/>
          <w:b/>
          <w:sz w:val="28"/>
          <w:szCs w:val="28"/>
        </w:rPr>
        <w:lastRenderedPageBreak/>
        <w:t>СВЕДЕНИЯ ПО ЖИЛИЩНОМУ ФОНДУ РОГНЕДИНСКОГО РАЙОНА</w:t>
      </w:r>
    </w:p>
    <w:p w14:paraId="739D60DC" w14:textId="2BD1831D" w:rsidR="004015C2" w:rsidRPr="00761FD2" w:rsidRDefault="00AB29C0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Таблица 1.2.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410"/>
        <w:gridCol w:w="6237"/>
      </w:tblGrid>
      <w:tr w:rsidR="002E0B7E" w:rsidRPr="00761FD2" w14:paraId="5F06C112" w14:textId="77777777" w:rsidTr="002E0B7E">
        <w:trPr>
          <w:trHeight w:val="485"/>
        </w:trPr>
        <w:tc>
          <w:tcPr>
            <w:tcW w:w="6345" w:type="dxa"/>
            <w:shd w:val="clear" w:color="auto" w:fill="auto"/>
          </w:tcPr>
          <w:p w14:paraId="7799DB31" w14:textId="77777777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Наименование показателя</w:t>
            </w:r>
          </w:p>
          <w:p w14:paraId="647AEFFE" w14:textId="77777777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55D397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ед. изм.</w:t>
            </w:r>
          </w:p>
        </w:tc>
        <w:tc>
          <w:tcPr>
            <w:tcW w:w="6237" w:type="dxa"/>
            <w:shd w:val="clear" w:color="auto" w:fill="auto"/>
          </w:tcPr>
          <w:p w14:paraId="06A32C6A" w14:textId="4DE14CEB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2020</w:t>
            </w:r>
          </w:p>
        </w:tc>
      </w:tr>
      <w:tr w:rsidR="002E0B7E" w:rsidRPr="00761FD2" w14:paraId="022D349E" w14:textId="77777777" w:rsidTr="002E0B7E">
        <w:tc>
          <w:tcPr>
            <w:tcW w:w="6345" w:type="dxa"/>
            <w:shd w:val="clear" w:color="auto" w:fill="auto"/>
          </w:tcPr>
          <w:p w14:paraId="593C3E6A" w14:textId="40ACD506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Общая площадь жилого фонда</w:t>
            </w:r>
          </w:p>
        </w:tc>
        <w:tc>
          <w:tcPr>
            <w:tcW w:w="2410" w:type="dxa"/>
            <w:shd w:val="clear" w:color="auto" w:fill="auto"/>
          </w:tcPr>
          <w:p w14:paraId="773348B6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5797704" w14:textId="0DA5F1DC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198700</w:t>
            </w:r>
          </w:p>
        </w:tc>
      </w:tr>
      <w:tr w:rsidR="002E0B7E" w:rsidRPr="00761FD2" w14:paraId="57DBC7F0" w14:textId="77777777" w:rsidTr="002E0B7E">
        <w:trPr>
          <w:trHeight w:val="460"/>
        </w:trPr>
        <w:tc>
          <w:tcPr>
            <w:tcW w:w="6345" w:type="dxa"/>
            <w:shd w:val="clear" w:color="auto" w:fill="auto"/>
          </w:tcPr>
          <w:p w14:paraId="3E7E7770" w14:textId="11107D8A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МКД, всего, в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т.ч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4B8DA15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2931BAB" w14:textId="323C3DCB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16398</w:t>
            </w:r>
          </w:p>
        </w:tc>
      </w:tr>
      <w:tr w:rsidR="002E0B7E" w:rsidRPr="00761FD2" w14:paraId="3783AA63" w14:textId="77777777" w:rsidTr="002E0B7E">
        <w:tc>
          <w:tcPr>
            <w:tcW w:w="6345" w:type="dxa"/>
            <w:shd w:val="clear" w:color="auto" w:fill="auto"/>
          </w:tcPr>
          <w:p w14:paraId="7349B331" w14:textId="43AC6B6C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с централизованным отоплением </w:t>
            </w:r>
            <w:r w:rsidRPr="00761FD2">
              <w:rPr>
                <w:rFonts w:cstheme="minorHAnsi"/>
                <w:b/>
                <w:sz w:val="28"/>
                <w:szCs w:val="28"/>
              </w:rPr>
              <w:t>тепло</w:t>
            </w:r>
          </w:p>
        </w:tc>
        <w:tc>
          <w:tcPr>
            <w:tcW w:w="2410" w:type="dxa"/>
            <w:shd w:val="clear" w:color="auto" w:fill="auto"/>
          </w:tcPr>
          <w:p w14:paraId="6D6C59E8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0C203E7" w14:textId="4C1B696A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3274,2</w:t>
            </w:r>
          </w:p>
        </w:tc>
      </w:tr>
      <w:tr w:rsidR="002E0B7E" w:rsidRPr="00761FD2" w14:paraId="4FCBE726" w14:textId="77777777" w:rsidTr="002E0B7E">
        <w:tc>
          <w:tcPr>
            <w:tcW w:w="6345" w:type="dxa"/>
            <w:shd w:val="clear" w:color="auto" w:fill="auto"/>
          </w:tcPr>
          <w:p w14:paraId="30EE7F52" w14:textId="48A1E6F3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с централизованным отоплением </w:t>
            </w:r>
            <w:r w:rsidRPr="00761FD2">
              <w:rPr>
                <w:rFonts w:cstheme="minorHAnsi"/>
                <w:b/>
                <w:sz w:val="28"/>
                <w:szCs w:val="28"/>
              </w:rPr>
              <w:t>тепло (по пр</w:t>
            </w:r>
            <w:r w:rsidRPr="00761FD2">
              <w:rPr>
                <w:rFonts w:cstheme="minorHAnsi"/>
                <w:b/>
                <w:sz w:val="28"/>
                <w:szCs w:val="28"/>
              </w:rPr>
              <w:t>и</w:t>
            </w:r>
            <w:r w:rsidRPr="00761FD2">
              <w:rPr>
                <w:rFonts w:cstheme="minorHAnsi"/>
                <w:b/>
                <w:sz w:val="28"/>
                <w:szCs w:val="28"/>
              </w:rPr>
              <w:t>борам учета)</w:t>
            </w:r>
          </w:p>
        </w:tc>
        <w:tc>
          <w:tcPr>
            <w:tcW w:w="2410" w:type="dxa"/>
            <w:shd w:val="clear" w:color="auto" w:fill="auto"/>
          </w:tcPr>
          <w:p w14:paraId="48973326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6B9201C8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5980F019" w14:textId="52A7EB16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2E0B7E" w:rsidRPr="00761FD2" w14:paraId="0A9F9D10" w14:textId="77777777" w:rsidTr="002E0B7E">
        <w:tc>
          <w:tcPr>
            <w:tcW w:w="6345" w:type="dxa"/>
            <w:shd w:val="clear" w:color="auto" w:fill="auto"/>
          </w:tcPr>
          <w:p w14:paraId="3C3B5D33" w14:textId="0625D485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с централизованным отоплением </w:t>
            </w:r>
            <w:r w:rsidRPr="00761FD2">
              <w:rPr>
                <w:rFonts w:cstheme="minorHAnsi"/>
                <w:b/>
                <w:sz w:val="28"/>
                <w:szCs w:val="28"/>
              </w:rPr>
              <w:t>тепло (расчё</w:t>
            </w:r>
            <w:r w:rsidRPr="00761FD2">
              <w:rPr>
                <w:rFonts w:cstheme="minorHAnsi"/>
                <w:b/>
                <w:sz w:val="28"/>
                <w:szCs w:val="28"/>
              </w:rPr>
              <w:t>т</w:t>
            </w:r>
            <w:r w:rsidRPr="00761FD2">
              <w:rPr>
                <w:rFonts w:cstheme="minorHAnsi"/>
                <w:b/>
                <w:sz w:val="28"/>
                <w:szCs w:val="28"/>
              </w:rPr>
              <w:t>ный метод)</w:t>
            </w:r>
          </w:p>
        </w:tc>
        <w:tc>
          <w:tcPr>
            <w:tcW w:w="2410" w:type="dxa"/>
            <w:shd w:val="clear" w:color="auto" w:fill="auto"/>
          </w:tcPr>
          <w:p w14:paraId="4C733AEE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BA88849" w14:textId="0EF29432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3274,2</w:t>
            </w:r>
          </w:p>
        </w:tc>
      </w:tr>
      <w:tr w:rsidR="002E0B7E" w:rsidRPr="00761FD2" w14:paraId="5D533945" w14:textId="77777777" w:rsidTr="002E0B7E">
        <w:tc>
          <w:tcPr>
            <w:tcW w:w="6345" w:type="dxa"/>
            <w:shd w:val="clear" w:color="auto" w:fill="auto"/>
          </w:tcPr>
          <w:p w14:paraId="7CBF16FC" w14:textId="6B1705CE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с </w:t>
            </w:r>
            <w:proofErr w:type="gramStart"/>
            <w:r w:rsidRPr="00761FD2">
              <w:rPr>
                <w:rFonts w:cstheme="minorHAnsi"/>
                <w:sz w:val="28"/>
                <w:szCs w:val="28"/>
              </w:rPr>
              <w:t>индивидуальным</w:t>
            </w:r>
            <w:proofErr w:type="gramEnd"/>
            <w:r w:rsidRPr="00761FD2">
              <w:rPr>
                <w:rFonts w:cstheme="minorHAnsi"/>
                <w:sz w:val="28"/>
                <w:szCs w:val="28"/>
              </w:rPr>
              <w:t xml:space="preserve"> </w:t>
            </w:r>
            <w:r w:rsidRPr="00761FD2">
              <w:rPr>
                <w:rFonts w:cstheme="minorHAnsi"/>
                <w:b/>
                <w:sz w:val="28"/>
                <w:szCs w:val="28"/>
              </w:rPr>
              <w:t>(газ)</w:t>
            </w:r>
            <w:r w:rsidRPr="00761FD2">
              <w:rPr>
                <w:rFonts w:cstheme="minorHAnsi"/>
                <w:sz w:val="28"/>
                <w:szCs w:val="28"/>
              </w:rPr>
              <w:t xml:space="preserve"> МКД</w:t>
            </w:r>
          </w:p>
        </w:tc>
        <w:tc>
          <w:tcPr>
            <w:tcW w:w="2410" w:type="dxa"/>
            <w:shd w:val="clear" w:color="auto" w:fill="auto"/>
          </w:tcPr>
          <w:p w14:paraId="49E1C040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4993715" w14:textId="0B2BF68B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11156,4</w:t>
            </w:r>
          </w:p>
        </w:tc>
      </w:tr>
      <w:tr w:rsidR="002E0B7E" w:rsidRPr="00761FD2" w14:paraId="6FC512C2" w14:textId="77777777" w:rsidTr="002E0B7E">
        <w:tc>
          <w:tcPr>
            <w:tcW w:w="6345" w:type="dxa"/>
            <w:shd w:val="clear" w:color="auto" w:fill="auto"/>
          </w:tcPr>
          <w:p w14:paraId="23D233D1" w14:textId="7456966E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жилых домов без МКД всего, в </w:t>
            </w:r>
            <w:proofErr w:type="spellStart"/>
            <w:r w:rsidRPr="00761FD2">
              <w:rPr>
                <w:rFonts w:cstheme="minorHAnsi"/>
                <w:sz w:val="28"/>
                <w:szCs w:val="28"/>
              </w:rPr>
              <w:t>т.ч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21A8FD9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600D5724" w14:textId="309DE4B3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182302</w:t>
            </w:r>
          </w:p>
        </w:tc>
      </w:tr>
      <w:tr w:rsidR="002E0B7E" w:rsidRPr="00761FD2" w14:paraId="0D054734" w14:textId="77777777" w:rsidTr="002E0B7E">
        <w:tc>
          <w:tcPr>
            <w:tcW w:w="6345" w:type="dxa"/>
            <w:shd w:val="clear" w:color="auto" w:fill="auto"/>
          </w:tcPr>
          <w:p w14:paraId="65BBF568" w14:textId="38D5E8EE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жилых домов без МКД </w:t>
            </w:r>
            <w:r w:rsidRPr="00761FD2">
              <w:rPr>
                <w:rFonts w:cstheme="minorHAnsi"/>
                <w:b/>
                <w:sz w:val="28"/>
                <w:szCs w:val="28"/>
              </w:rPr>
              <w:t>(дрова)</w:t>
            </w:r>
          </w:p>
        </w:tc>
        <w:tc>
          <w:tcPr>
            <w:tcW w:w="2410" w:type="dxa"/>
            <w:shd w:val="clear" w:color="auto" w:fill="auto"/>
          </w:tcPr>
          <w:p w14:paraId="76C28D64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0B723C6" w14:textId="345B7554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79826,9</w:t>
            </w:r>
          </w:p>
        </w:tc>
      </w:tr>
      <w:tr w:rsidR="002E0B7E" w:rsidRPr="00761FD2" w14:paraId="54155B0D" w14:textId="77777777" w:rsidTr="002E0B7E">
        <w:tc>
          <w:tcPr>
            <w:tcW w:w="6345" w:type="dxa"/>
            <w:shd w:val="clear" w:color="auto" w:fill="auto"/>
          </w:tcPr>
          <w:p w14:paraId="160C7316" w14:textId="0155CCC1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жилых домов без МКД </w:t>
            </w:r>
            <w:r w:rsidRPr="00761FD2">
              <w:rPr>
                <w:rFonts w:cstheme="minorHAnsi"/>
                <w:b/>
                <w:sz w:val="28"/>
                <w:szCs w:val="28"/>
              </w:rPr>
              <w:t>(газ)</w:t>
            </w:r>
          </w:p>
        </w:tc>
        <w:tc>
          <w:tcPr>
            <w:tcW w:w="2410" w:type="dxa"/>
            <w:shd w:val="clear" w:color="auto" w:fill="auto"/>
          </w:tcPr>
          <w:p w14:paraId="76A7DDEB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0F972CA" w14:textId="72544602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104441,8</w:t>
            </w:r>
          </w:p>
        </w:tc>
      </w:tr>
      <w:tr w:rsidR="002E0B7E" w:rsidRPr="00761FD2" w14:paraId="16580394" w14:textId="77777777" w:rsidTr="002E0B7E">
        <w:trPr>
          <w:trHeight w:val="425"/>
        </w:trPr>
        <w:tc>
          <w:tcPr>
            <w:tcW w:w="6345" w:type="dxa"/>
            <w:shd w:val="clear" w:color="auto" w:fill="auto"/>
          </w:tcPr>
          <w:p w14:paraId="5252F017" w14:textId="539CB6DE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всех жилых домов </w:t>
            </w:r>
            <w:r w:rsidRPr="00761FD2">
              <w:rPr>
                <w:rFonts w:cstheme="minorHAnsi"/>
                <w:b/>
                <w:sz w:val="28"/>
                <w:szCs w:val="28"/>
              </w:rPr>
              <w:t xml:space="preserve">(газ) </w:t>
            </w:r>
          </w:p>
        </w:tc>
        <w:tc>
          <w:tcPr>
            <w:tcW w:w="2410" w:type="dxa"/>
            <w:shd w:val="clear" w:color="auto" w:fill="auto"/>
          </w:tcPr>
          <w:p w14:paraId="52D1918C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6CB1DCF8" w14:textId="70150B02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115598,9</w:t>
            </w:r>
          </w:p>
        </w:tc>
      </w:tr>
      <w:tr w:rsidR="002E0B7E" w:rsidRPr="00761FD2" w14:paraId="5ECF740C" w14:textId="77777777" w:rsidTr="002E0B7E">
        <w:tc>
          <w:tcPr>
            <w:tcW w:w="6345" w:type="dxa"/>
            <w:shd w:val="clear" w:color="auto" w:fill="auto"/>
          </w:tcPr>
          <w:p w14:paraId="498DFEE9" w14:textId="77777777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761FD2">
              <w:rPr>
                <w:rFonts w:cstheme="minorHAnsi"/>
                <w:sz w:val="28"/>
                <w:szCs w:val="28"/>
              </w:rPr>
              <w:t xml:space="preserve">площадь всех жилых домов </w:t>
            </w:r>
            <w:r w:rsidRPr="00761FD2">
              <w:rPr>
                <w:rFonts w:cstheme="minorHAnsi"/>
                <w:b/>
                <w:sz w:val="28"/>
                <w:szCs w:val="28"/>
              </w:rPr>
              <w:t xml:space="preserve">(газ) (по </w:t>
            </w:r>
            <w:proofErr w:type="gramEnd"/>
          </w:p>
          <w:p w14:paraId="677908AF" w14:textId="77777777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приборам учёта)</w:t>
            </w:r>
          </w:p>
        </w:tc>
        <w:tc>
          <w:tcPr>
            <w:tcW w:w="2410" w:type="dxa"/>
            <w:shd w:val="clear" w:color="auto" w:fill="auto"/>
          </w:tcPr>
          <w:p w14:paraId="294F0BD3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588566DB" w14:textId="260EA55A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115395,4</w:t>
            </w:r>
          </w:p>
        </w:tc>
      </w:tr>
      <w:tr w:rsidR="002E0B7E" w:rsidRPr="00761FD2" w14:paraId="5C8B42A9" w14:textId="77777777" w:rsidTr="002E0B7E">
        <w:tc>
          <w:tcPr>
            <w:tcW w:w="6345" w:type="dxa"/>
            <w:shd w:val="clear" w:color="auto" w:fill="auto"/>
          </w:tcPr>
          <w:p w14:paraId="57A3CAA6" w14:textId="77777777" w:rsidR="002E0B7E" w:rsidRPr="00761FD2" w:rsidRDefault="002E0B7E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 xml:space="preserve">площадь всех жилых домов </w:t>
            </w:r>
            <w:r w:rsidRPr="00761FD2">
              <w:rPr>
                <w:rFonts w:cstheme="minorHAnsi"/>
                <w:b/>
                <w:sz w:val="28"/>
                <w:szCs w:val="28"/>
              </w:rPr>
              <w:t>(газ) (расчётный м</w:t>
            </w:r>
            <w:r w:rsidRPr="00761FD2">
              <w:rPr>
                <w:rFonts w:cstheme="minorHAnsi"/>
                <w:b/>
                <w:sz w:val="28"/>
                <w:szCs w:val="28"/>
              </w:rPr>
              <w:t>е</w:t>
            </w:r>
            <w:r w:rsidRPr="00761FD2">
              <w:rPr>
                <w:rFonts w:cstheme="minorHAnsi"/>
                <w:b/>
                <w:sz w:val="28"/>
                <w:szCs w:val="28"/>
              </w:rPr>
              <w:t>тод)</w:t>
            </w:r>
          </w:p>
        </w:tc>
        <w:tc>
          <w:tcPr>
            <w:tcW w:w="2410" w:type="dxa"/>
            <w:shd w:val="clear" w:color="auto" w:fill="auto"/>
          </w:tcPr>
          <w:p w14:paraId="41A2176C" w14:textId="77777777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61FD2">
              <w:rPr>
                <w:rFonts w:cstheme="minorHAnsi"/>
                <w:sz w:val="28"/>
                <w:szCs w:val="28"/>
              </w:rPr>
              <w:t>кв.м</w:t>
            </w:r>
            <w:proofErr w:type="spellEnd"/>
            <w:r w:rsidRPr="00761F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2697144" w14:textId="1AEA3375" w:rsidR="002E0B7E" w:rsidRPr="00761FD2" w:rsidRDefault="002E0B7E" w:rsidP="007E3E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253,8</w:t>
            </w:r>
          </w:p>
        </w:tc>
      </w:tr>
    </w:tbl>
    <w:p w14:paraId="48B76597" w14:textId="77777777" w:rsidR="00B9600F" w:rsidRPr="00761FD2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b/>
          <w:sz w:val="28"/>
          <w:szCs w:val="28"/>
        </w:rPr>
        <w:t xml:space="preserve">                                               </w:t>
      </w:r>
    </w:p>
    <w:p w14:paraId="459837CE" w14:textId="77777777" w:rsidR="00816393" w:rsidRPr="00761FD2" w:rsidRDefault="00816393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29CCDB9" w14:textId="77777777" w:rsidR="005A0DAD" w:rsidRPr="00761FD2" w:rsidRDefault="005A0DAD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48D193D" w14:textId="77777777" w:rsidR="005A0DAD" w:rsidRPr="00761FD2" w:rsidRDefault="005A0DAD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BA1BD56" w14:textId="77777777" w:rsidR="00816393" w:rsidRDefault="00816393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80BE181" w14:textId="77777777" w:rsidR="00CB19B4" w:rsidRDefault="00CB19B4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AD6F272" w14:textId="77777777" w:rsidR="00CB19B4" w:rsidRDefault="00CB19B4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31FDE6C" w14:textId="77777777" w:rsidR="00CB19B4" w:rsidRDefault="00CB19B4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8A4BB5C" w14:textId="77777777" w:rsidR="00CB19B4" w:rsidRPr="00761FD2" w:rsidRDefault="00CB19B4" w:rsidP="007E3E6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437E1B0" w14:textId="3EC13549" w:rsidR="00AB29C0" w:rsidRPr="00761FD2" w:rsidRDefault="00AB29C0" w:rsidP="007E3E6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 xml:space="preserve">Сведения по </w:t>
      </w:r>
      <w:r w:rsidR="00900468"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муниципальным 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предприятиям </w:t>
      </w:r>
      <w:r w:rsidRPr="00761FD2">
        <w:rPr>
          <w:rFonts w:cstheme="minorHAnsi"/>
          <w:b/>
          <w:sz w:val="28"/>
          <w:szCs w:val="28"/>
        </w:rPr>
        <w:t>Рогнединского района</w:t>
      </w:r>
    </w:p>
    <w:p w14:paraId="4ED9F8F3" w14:textId="7514FA63" w:rsidR="00AB29C0" w:rsidRPr="00761FD2" w:rsidRDefault="00AB29C0" w:rsidP="007E3E6C">
      <w:pPr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(по состоянию на </w:t>
      </w:r>
      <w:r w:rsidR="005C3AFF" w:rsidRPr="00761FD2">
        <w:rPr>
          <w:rFonts w:eastAsia="Times New Roman" w:cstheme="minorHAnsi"/>
          <w:sz w:val="28"/>
          <w:szCs w:val="28"/>
          <w:lang w:eastAsia="ar-SA"/>
        </w:rPr>
        <w:t>3</w:t>
      </w:r>
      <w:r w:rsidRPr="00761FD2">
        <w:rPr>
          <w:rFonts w:eastAsia="Times New Roman" w:cstheme="minorHAnsi"/>
          <w:sz w:val="28"/>
          <w:szCs w:val="28"/>
          <w:lang w:eastAsia="ar-SA"/>
        </w:rPr>
        <w:t>1.</w:t>
      </w:r>
      <w:r w:rsidR="005C3AFF" w:rsidRPr="00761FD2">
        <w:rPr>
          <w:rFonts w:eastAsia="Times New Roman" w:cstheme="minorHAnsi"/>
          <w:sz w:val="28"/>
          <w:szCs w:val="28"/>
          <w:lang w:eastAsia="ar-SA"/>
        </w:rPr>
        <w:t>12</w:t>
      </w:r>
      <w:r w:rsidRPr="00761FD2">
        <w:rPr>
          <w:rFonts w:eastAsia="Times New Roman" w:cstheme="minorHAnsi"/>
          <w:sz w:val="28"/>
          <w:szCs w:val="28"/>
          <w:lang w:eastAsia="ar-SA"/>
        </w:rPr>
        <w:t>.20</w:t>
      </w:r>
      <w:r w:rsidR="005C33B5" w:rsidRPr="00761FD2">
        <w:rPr>
          <w:rFonts w:eastAsia="Times New Roman" w:cstheme="minorHAnsi"/>
          <w:sz w:val="28"/>
          <w:szCs w:val="28"/>
          <w:lang w:eastAsia="ar-SA"/>
        </w:rPr>
        <w:t>2</w:t>
      </w:r>
      <w:r w:rsidR="005C3AFF" w:rsidRPr="00761FD2">
        <w:rPr>
          <w:rFonts w:eastAsia="Times New Roman" w:cstheme="minorHAnsi"/>
          <w:sz w:val="28"/>
          <w:szCs w:val="28"/>
          <w:lang w:eastAsia="ar-SA"/>
        </w:rPr>
        <w:t>0</w:t>
      </w:r>
      <w:r w:rsidRPr="00761FD2">
        <w:rPr>
          <w:rFonts w:eastAsia="Times New Roman" w:cstheme="minorHAnsi"/>
          <w:sz w:val="28"/>
          <w:szCs w:val="28"/>
          <w:lang w:eastAsia="ar-SA"/>
        </w:rPr>
        <w:t>г.)</w:t>
      </w:r>
    </w:p>
    <w:p w14:paraId="460F7D0B" w14:textId="730F8D68" w:rsidR="004015C2" w:rsidRPr="00761FD2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61FD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Таблица 1.3.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640"/>
        <w:gridCol w:w="4058"/>
      </w:tblGrid>
      <w:tr w:rsidR="004015C2" w:rsidRPr="00761FD2" w14:paraId="376E1A34" w14:textId="77777777" w:rsidTr="00683F59">
        <w:tc>
          <w:tcPr>
            <w:tcW w:w="2088" w:type="dxa"/>
            <w:shd w:val="clear" w:color="auto" w:fill="auto"/>
          </w:tcPr>
          <w:p w14:paraId="5B3CF01A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761FD2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761FD2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8640" w:type="dxa"/>
            <w:shd w:val="clear" w:color="auto" w:fill="auto"/>
          </w:tcPr>
          <w:p w14:paraId="4BD3FEDE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058" w:type="dxa"/>
            <w:shd w:val="clear" w:color="auto" w:fill="auto"/>
          </w:tcPr>
          <w:p w14:paraId="1EE57A4B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Численность персонала</w:t>
            </w:r>
          </w:p>
          <w:p w14:paraId="64915B72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61FD2">
              <w:rPr>
                <w:rFonts w:cstheme="minorHAnsi"/>
                <w:b/>
                <w:sz w:val="28"/>
                <w:szCs w:val="28"/>
              </w:rPr>
              <w:t>(чел.)</w:t>
            </w:r>
          </w:p>
        </w:tc>
      </w:tr>
      <w:tr w:rsidR="004015C2" w:rsidRPr="00761FD2" w14:paraId="43158F48" w14:textId="77777777" w:rsidTr="00683F59">
        <w:tc>
          <w:tcPr>
            <w:tcW w:w="2088" w:type="dxa"/>
            <w:shd w:val="clear" w:color="auto" w:fill="auto"/>
          </w:tcPr>
          <w:p w14:paraId="15F0050D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14:paraId="33FE7421" w14:textId="17A46841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МУП «Рогнедин</w:t>
            </w:r>
            <w:r w:rsidR="00300E52" w:rsidRPr="00761FD2">
              <w:rPr>
                <w:rFonts w:cstheme="minorHAnsi"/>
                <w:sz w:val="28"/>
                <w:szCs w:val="28"/>
              </w:rPr>
              <w:t>ский водоканал</w:t>
            </w:r>
            <w:r w:rsidRPr="00761FD2">
              <w:rPr>
                <w:rFonts w:cstheme="minorHAnsi"/>
                <w:sz w:val="28"/>
                <w:szCs w:val="28"/>
              </w:rPr>
              <w:t>»</w:t>
            </w:r>
          </w:p>
          <w:p w14:paraId="43B9D680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14:paraId="4B66D566" w14:textId="44E58D41" w:rsidR="004015C2" w:rsidRPr="00761FD2" w:rsidRDefault="00AD5053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4015C2" w:rsidRPr="00761FD2" w14:paraId="0C80F5CA" w14:textId="77777777" w:rsidTr="00683F59">
        <w:tc>
          <w:tcPr>
            <w:tcW w:w="2088" w:type="dxa"/>
            <w:shd w:val="clear" w:color="auto" w:fill="auto"/>
          </w:tcPr>
          <w:p w14:paraId="2D26A635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14:paraId="3EC30C0E" w14:textId="617FC5C8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МУП «</w:t>
            </w:r>
            <w:r w:rsidR="00300E52" w:rsidRPr="00761FD2">
              <w:rPr>
                <w:rFonts w:cstheme="minorHAnsi"/>
                <w:sz w:val="28"/>
                <w:szCs w:val="28"/>
              </w:rPr>
              <w:t>Комфорт</w:t>
            </w:r>
            <w:r w:rsidRPr="00761FD2">
              <w:rPr>
                <w:rFonts w:cstheme="minorHAnsi"/>
                <w:sz w:val="28"/>
                <w:szCs w:val="28"/>
              </w:rPr>
              <w:t>»</w:t>
            </w:r>
          </w:p>
          <w:p w14:paraId="5BB255E4" w14:textId="77777777" w:rsidR="004015C2" w:rsidRPr="00761FD2" w:rsidRDefault="004015C2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14:paraId="6395FFBE" w14:textId="3568DCD1" w:rsidR="004015C2" w:rsidRPr="00761FD2" w:rsidRDefault="00AD5053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761FD2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455871" w:rsidRPr="00761FD2" w14:paraId="34A9F002" w14:textId="77777777" w:rsidTr="00683F59">
        <w:tc>
          <w:tcPr>
            <w:tcW w:w="2088" w:type="dxa"/>
            <w:shd w:val="clear" w:color="auto" w:fill="auto"/>
          </w:tcPr>
          <w:p w14:paraId="2EE03D26" w14:textId="408DD293" w:rsidR="00455871" w:rsidRPr="00761FD2" w:rsidRDefault="00455871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14:paraId="6B969E50" w14:textId="0A67860A" w:rsidR="00455871" w:rsidRPr="00761FD2" w:rsidRDefault="00455871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14:paraId="0C445628" w14:textId="77777777" w:rsidR="00455871" w:rsidRPr="00761FD2" w:rsidRDefault="00455871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4A621116" w14:textId="77777777" w:rsidR="004015C2" w:rsidRPr="00761FD2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6E994D7" w14:textId="77777777" w:rsidR="00816393" w:rsidRPr="00761FD2" w:rsidRDefault="00816393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B364A74" w14:textId="6DD2E3D8" w:rsidR="004015C2" w:rsidRPr="00C34288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34288">
        <w:rPr>
          <w:rFonts w:cstheme="minorHAnsi"/>
          <w:b/>
          <w:sz w:val="28"/>
          <w:szCs w:val="28"/>
        </w:rPr>
        <w:t xml:space="preserve">                                          Сведения по </w:t>
      </w:r>
      <w:r w:rsidR="008642A0" w:rsidRPr="00C34288">
        <w:rPr>
          <w:rFonts w:cstheme="minorHAnsi"/>
          <w:b/>
          <w:sz w:val="28"/>
          <w:szCs w:val="28"/>
        </w:rPr>
        <w:t>сельскохозяйственным предприятия</w:t>
      </w:r>
      <w:r w:rsidRPr="00C34288">
        <w:rPr>
          <w:rFonts w:cstheme="minorHAnsi"/>
          <w:b/>
          <w:sz w:val="28"/>
          <w:szCs w:val="28"/>
        </w:rPr>
        <w:t>м Рогнединского района</w:t>
      </w:r>
    </w:p>
    <w:p w14:paraId="71C33001" w14:textId="77777777" w:rsidR="00816393" w:rsidRPr="00C34288" w:rsidRDefault="004015C2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3428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6B122DD7" w14:textId="4ADBAC1B" w:rsidR="004015C2" w:rsidRPr="00C34288" w:rsidRDefault="00816393" w:rsidP="003B755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C34288">
        <w:rPr>
          <w:rFonts w:cstheme="minorHAnsi"/>
          <w:sz w:val="28"/>
          <w:szCs w:val="28"/>
        </w:rPr>
        <w:t xml:space="preserve">                                                                                                     </w:t>
      </w:r>
      <w:r w:rsidR="004015C2" w:rsidRPr="00C34288">
        <w:rPr>
          <w:rFonts w:cstheme="minorHAnsi"/>
          <w:sz w:val="28"/>
          <w:szCs w:val="28"/>
        </w:rPr>
        <w:t xml:space="preserve"> Таблица 1.4</w:t>
      </w:r>
    </w:p>
    <w:p w14:paraId="3375894B" w14:textId="77777777" w:rsidR="004015C2" w:rsidRPr="00C34288" w:rsidRDefault="004015C2" w:rsidP="007E3E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640"/>
        <w:gridCol w:w="4058"/>
      </w:tblGrid>
      <w:tr w:rsidR="004015C2" w:rsidRPr="00C34288" w14:paraId="67DD8826" w14:textId="77777777" w:rsidTr="00683F59">
        <w:tc>
          <w:tcPr>
            <w:tcW w:w="2088" w:type="dxa"/>
            <w:shd w:val="clear" w:color="auto" w:fill="auto"/>
          </w:tcPr>
          <w:p w14:paraId="3F20C336" w14:textId="77777777" w:rsidR="004015C2" w:rsidRPr="00C34288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34288">
              <w:rPr>
                <w:rFonts w:cs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C34288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C34288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8640" w:type="dxa"/>
            <w:shd w:val="clear" w:color="auto" w:fill="auto"/>
          </w:tcPr>
          <w:p w14:paraId="66EDB499" w14:textId="77777777" w:rsidR="004015C2" w:rsidRPr="00C34288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34288">
              <w:rPr>
                <w:rFonts w:cstheme="minorHAnsi"/>
                <w:b/>
                <w:sz w:val="28"/>
                <w:szCs w:val="28"/>
              </w:rPr>
              <w:t xml:space="preserve">   Наименование предприятия</w:t>
            </w:r>
          </w:p>
        </w:tc>
        <w:tc>
          <w:tcPr>
            <w:tcW w:w="4058" w:type="dxa"/>
            <w:shd w:val="clear" w:color="auto" w:fill="auto"/>
          </w:tcPr>
          <w:p w14:paraId="48364472" w14:textId="77777777" w:rsidR="004015C2" w:rsidRPr="00C34288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34288">
              <w:rPr>
                <w:rFonts w:cstheme="minorHAnsi"/>
                <w:b/>
                <w:sz w:val="28"/>
                <w:szCs w:val="28"/>
              </w:rPr>
              <w:t>Численность персонала</w:t>
            </w:r>
          </w:p>
          <w:p w14:paraId="64ECB4B6" w14:textId="77777777" w:rsidR="004015C2" w:rsidRPr="00C34288" w:rsidRDefault="004015C2" w:rsidP="007E3E6C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34288">
              <w:rPr>
                <w:rFonts w:cstheme="minorHAnsi"/>
                <w:b/>
                <w:sz w:val="28"/>
                <w:szCs w:val="28"/>
              </w:rPr>
              <w:t xml:space="preserve">             (чел.)</w:t>
            </w:r>
          </w:p>
        </w:tc>
      </w:tr>
      <w:tr w:rsidR="002A3DAC" w:rsidRPr="00C34288" w14:paraId="38DCFFC1" w14:textId="77777777" w:rsidTr="00683F59">
        <w:tc>
          <w:tcPr>
            <w:tcW w:w="2088" w:type="dxa"/>
            <w:shd w:val="clear" w:color="auto" w:fill="auto"/>
          </w:tcPr>
          <w:p w14:paraId="737074DC" w14:textId="4844C0B6" w:rsidR="002A3DAC" w:rsidRPr="00C34288" w:rsidRDefault="002A3DAC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14:paraId="3C4003A0" w14:textId="2451851A" w:rsidR="002A3DAC" w:rsidRPr="00C34288" w:rsidRDefault="002A3DAC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ООО «Брянская мясная компания»</w:t>
            </w:r>
          </w:p>
        </w:tc>
        <w:tc>
          <w:tcPr>
            <w:tcW w:w="4058" w:type="dxa"/>
            <w:shd w:val="clear" w:color="auto" w:fill="auto"/>
          </w:tcPr>
          <w:p w14:paraId="7ED7D395" w14:textId="2080AFEE" w:rsidR="002A3DAC" w:rsidRPr="00C34288" w:rsidRDefault="008A1BF4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359</w:t>
            </w:r>
          </w:p>
        </w:tc>
      </w:tr>
      <w:tr w:rsidR="004015C2" w:rsidRPr="00C34288" w14:paraId="7093B961" w14:textId="77777777" w:rsidTr="00683F59">
        <w:tc>
          <w:tcPr>
            <w:tcW w:w="2088" w:type="dxa"/>
            <w:shd w:val="clear" w:color="auto" w:fill="auto"/>
          </w:tcPr>
          <w:p w14:paraId="38BD186F" w14:textId="10A1EC19" w:rsidR="004015C2" w:rsidRPr="00C34288" w:rsidRDefault="002A3DAC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14:paraId="495F331D" w14:textId="5C77CD37" w:rsidR="004015C2" w:rsidRPr="00C34288" w:rsidRDefault="008642A0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ООО «Дубровское»</w:t>
            </w:r>
          </w:p>
        </w:tc>
        <w:tc>
          <w:tcPr>
            <w:tcW w:w="4058" w:type="dxa"/>
            <w:shd w:val="clear" w:color="auto" w:fill="auto"/>
          </w:tcPr>
          <w:p w14:paraId="6438C2BD" w14:textId="1568E84C" w:rsidR="004015C2" w:rsidRPr="00C34288" w:rsidRDefault="00FC3287" w:rsidP="007E3E6C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C34288">
              <w:rPr>
                <w:rFonts w:cstheme="minorHAnsi"/>
                <w:sz w:val="28"/>
                <w:szCs w:val="28"/>
              </w:rPr>
              <w:t>56</w:t>
            </w:r>
          </w:p>
        </w:tc>
      </w:tr>
    </w:tbl>
    <w:p w14:paraId="002B8960" w14:textId="77777777" w:rsidR="008642A0" w:rsidRPr="00C34288" w:rsidRDefault="008642A0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FAFAE16" w14:textId="77777777" w:rsidR="007273FE" w:rsidRPr="00C34288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E5469A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7C0FC1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192DFE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Cs/>
          <w:sz w:val="28"/>
          <w:szCs w:val="28"/>
          <w:lang w:eastAsia="ar-SA"/>
        </w:rPr>
      </w:pPr>
    </w:p>
    <w:p w14:paraId="2AA3B46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Cs/>
          <w:sz w:val="28"/>
          <w:szCs w:val="28"/>
          <w:lang w:eastAsia="ar-SA"/>
        </w:rPr>
      </w:pPr>
    </w:p>
    <w:p w14:paraId="63D5ED36" w14:textId="6328A07A" w:rsidR="002016DE" w:rsidRPr="00761FD2" w:rsidRDefault="002016D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893DDA2" w14:textId="56AB96BB" w:rsidR="007273FE" w:rsidRPr="00761FD2" w:rsidRDefault="002016DE" w:rsidP="007E3E6C">
      <w:pPr>
        <w:tabs>
          <w:tab w:val="left" w:pos="276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3B755A">
          <w:pgSz w:w="16837" w:h="11905" w:orient="landscape"/>
          <w:pgMar w:top="1276" w:right="961" w:bottom="567" w:left="1134" w:header="340" w:footer="0" w:gutter="0"/>
          <w:cols w:space="720"/>
          <w:docGrid w:linePitch="360"/>
        </w:sect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</w:r>
    </w:p>
    <w:p w14:paraId="20FA1C97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highlight w:val="green"/>
          <w:lang w:eastAsia="ar-SA"/>
        </w:rPr>
      </w:pPr>
    </w:p>
    <w:p w14:paraId="36279CE1" w14:textId="5DF079C9" w:rsidR="007273FE" w:rsidRPr="00881E24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Программа охватывает четыре основные группы потребителей топливно-энергетических ресурсов (ТЭР): бюджетная сфера, жилищно–коммунальная сфера, предприятия, осуществляемые регулируемые виды деятельности на территории </w:t>
      </w:r>
      <w:r w:rsidR="00355E66" w:rsidRPr="00761FD2">
        <w:rPr>
          <w:rFonts w:eastAsia="Times New Roman" w:cstheme="minorHAnsi"/>
          <w:sz w:val="28"/>
          <w:szCs w:val="28"/>
          <w:lang w:eastAsia="ar-SA"/>
        </w:rPr>
        <w:t>Рогнединского муниципального района  Брянской области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, </w:t>
      </w:r>
      <w:r w:rsidR="00355E66" w:rsidRPr="00881E24">
        <w:rPr>
          <w:rFonts w:eastAsia="Times New Roman" w:cstheme="minorHAnsi"/>
          <w:sz w:val="28"/>
          <w:szCs w:val="28"/>
          <w:lang w:eastAsia="ar-SA"/>
        </w:rPr>
        <w:t>сельскохозяйственные предприятия</w:t>
      </w:r>
      <w:r w:rsidRPr="00881E24">
        <w:rPr>
          <w:rFonts w:eastAsia="Times New Roman" w:cstheme="minorHAnsi"/>
          <w:sz w:val="28"/>
          <w:szCs w:val="28"/>
          <w:lang w:eastAsia="ar-SA"/>
        </w:rPr>
        <w:t>.</w:t>
      </w:r>
    </w:p>
    <w:p w14:paraId="28BA3D48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При сохранении существующего положения, показатели эффективности использования энергии и других видов ресурсов в экономике, социальной сфере на территории муниципального образования будут значительно отставать от сопоставимых показателей развитых регионов, следовательно, затраты на оплату энергии в несколько раз превысят аналогичные затраты в экономике развитых регионов.</w:t>
      </w:r>
    </w:p>
    <w:p w14:paraId="0BCDA8F5" w14:textId="0D3A5038" w:rsidR="007273FE" w:rsidRPr="00761FD2" w:rsidRDefault="00485351" w:rsidP="007E3E6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</w:t>
      </w:r>
      <w:proofErr w:type="gramStart"/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Основным инструментом управления энергосбережением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br/>
        <w:t xml:space="preserve">в соответствии с требованиями </w:t>
      </w:r>
      <w:r w:rsidR="008A4710" w:rsidRPr="00761FD2">
        <w:rPr>
          <w:rFonts w:cstheme="minorHAnsi"/>
          <w:color w:val="22272F"/>
          <w:sz w:val="28"/>
          <w:szCs w:val="28"/>
        </w:rPr>
        <w:t xml:space="preserve">Постановление Правительства РФ от 11 февраля 2021 года № 161 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"Об утверждении требований к региональным и муниципальным программам в области энергосбережения и повышения энергетической эффекти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ности и о признании утратившими силу некоторых актов Правительства Росси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й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ской Федерации и отдельных положений некоторых актов Правительства Росси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>й</w:t>
      </w:r>
      <w:r w:rsidR="008A4710" w:rsidRPr="00761FD2">
        <w:rPr>
          <w:rFonts w:cstheme="minorHAnsi"/>
          <w:color w:val="000000"/>
          <w:sz w:val="28"/>
          <w:szCs w:val="28"/>
          <w:shd w:val="clear" w:color="auto" w:fill="FFFFFF"/>
        </w:rPr>
        <w:t xml:space="preserve">ской Федерации"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является разработка, принятие и исполнение муниципальных программ в области энергосбережения</w:t>
      </w:r>
      <w:proofErr w:type="gramEnd"/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и повышения энергетической эффективн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о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сти.</w:t>
      </w:r>
    </w:p>
    <w:p w14:paraId="6BD7828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самоуправления, баланс в отношениях поставщиков и потребителей ресурсов будет смещен в пользу поставщиков.</w:t>
      </w:r>
    </w:p>
    <w:p w14:paraId="45B6CEA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Принятый Федеральный Закон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развития. </w:t>
      </w:r>
    </w:p>
    <w:p w14:paraId="1123C30E" w14:textId="571C2CBC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  <w:t>Комплекс мероприятий по управлению энергосбережением необходимо реализовать в полном объеме в течение 202</w:t>
      </w:r>
      <w:r w:rsidR="002E388E" w:rsidRPr="00761FD2">
        <w:rPr>
          <w:rFonts w:eastAsia="Times New Roman" w:cstheme="minorHAnsi"/>
          <w:sz w:val="28"/>
          <w:szCs w:val="28"/>
          <w:lang w:eastAsia="ar-SA"/>
        </w:rPr>
        <w:t>1</w:t>
      </w:r>
      <w:r w:rsidRPr="00761FD2">
        <w:rPr>
          <w:rFonts w:eastAsia="Times New Roman" w:cstheme="minorHAnsi"/>
          <w:sz w:val="28"/>
          <w:szCs w:val="28"/>
          <w:lang w:eastAsia="ar-SA"/>
        </w:rPr>
        <w:t>-202</w:t>
      </w:r>
      <w:r w:rsidR="002E388E" w:rsidRPr="00761FD2">
        <w:rPr>
          <w:rFonts w:eastAsia="Times New Roman" w:cstheme="minorHAnsi"/>
          <w:sz w:val="28"/>
          <w:szCs w:val="28"/>
          <w:lang w:eastAsia="ar-SA"/>
        </w:rPr>
        <w:t>3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годов. </w:t>
      </w:r>
    </w:p>
    <w:p w14:paraId="23FE9B66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Основные риски, связанные с реализацией Программы, определяются следующими факторами:</w:t>
      </w:r>
    </w:p>
    <w:p w14:paraId="799C4B14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7BF932DA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неопределенностью конъюнктуры и неразвитостью институтов рынка энергосбережения.</w:t>
      </w:r>
    </w:p>
    <w:p w14:paraId="2220C750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Новозыбковского городского округа.  </w:t>
      </w:r>
    </w:p>
    <w:p w14:paraId="54D69A5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2C3074E" w14:textId="77777777" w:rsidR="00793AF3" w:rsidRPr="00761FD2" w:rsidRDefault="00793AF3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EFC0609" w14:textId="77777777" w:rsidR="00793AF3" w:rsidRPr="00761FD2" w:rsidRDefault="00793AF3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5808B25" w14:textId="77777777" w:rsidR="00793AF3" w:rsidRPr="00761FD2" w:rsidRDefault="00793AF3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F66D84B" w14:textId="77777777" w:rsidR="00793AF3" w:rsidRPr="00761FD2" w:rsidRDefault="00793AF3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7848485" w14:textId="77777777" w:rsidR="00793AF3" w:rsidRPr="00761FD2" w:rsidRDefault="00793AF3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7ECB7CD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2. Цели и задачи Программы</w:t>
      </w:r>
    </w:p>
    <w:p w14:paraId="5F542164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3991E513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2.1. Цели Программы</w:t>
      </w:r>
    </w:p>
    <w:p w14:paraId="2D0DEB63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</w:p>
    <w:p w14:paraId="3BF68AC0" w14:textId="77777777" w:rsidR="00A651AE" w:rsidRPr="00231EFF" w:rsidRDefault="00A651AE" w:rsidP="007E3E6C">
      <w:pPr>
        <w:spacing w:after="0" w:line="240" w:lineRule="auto"/>
        <w:ind w:firstLine="709"/>
        <w:jc w:val="both"/>
        <w:rPr>
          <w:sz w:val="28"/>
          <w:szCs w:val="28"/>
        </w:rPr>
      </w:pPr>
      <w:r w:rsidRPr="00231EFF">
        <w:rPr>
          <w:rFonts w:cs="Times New Roman"/>
          <w:sz w:val="28"/>
          <w:szCs w:val="28"/>
        </w:rPr>
        <w:t>Основной целью программы по энергосбережению является оптимизация п</w:t>
      </w:r>
      <w:r w:rsidRPr="00231EFF">
        <w:rPr>
          <w:rFonts w:cs="Times New Roman"/>
          <w:sz w:val="28"/>
          <w:szCs w:val="28"/>
        </w:rPr>
        <w:t>о</w:t>
      </w:r>
      <w:r w:rsidRPr="00231EFF">
        <w:rPr>
          <w:rFonts w:cs="Times New Roman"/>
          <w:sz w:val="28"/>
          <w:szCs w:val="28"/>
        </w:rPr>
        <w:t>требления энергоресурсов всеми группами потребителей за счет снижения удел</w:t>
      </w:r>
      <w:r w:rsidRPr="00231EFF">
        <w:rPr>
          <w:rFonts w:cs="Times New Roman"/>
          <w:sz w:val="28"/>
          <w:szCs w:val="28"/>
        </w:rPr>
        <w:t>ь</w:t>
      </w:r>
      <w:r w:rsidRPr="00231EFF">
        <w:rPr>
          <w:rFonts w:cs="Times New Roman"/>
          <w:sz w:val="28"/>
          <w:szCs w:val="28"/>
        </w:rPr>
        <w:t>ных показателей энергоемкости и энергопотребления, создание условий для пер</w:t>
      </w:r>
      <w:r w:rsidRPr="00231EFF">
        <w:rPr>
          <w:rFonts w:cs="Times New Roman"/>
          <w:sz w:val="28"/>
          <w:szCs w:val="28"/>
        </w:rPr>
        <w:t>е</w:t>
      </w:r>
      <w:r w:rsidRPr="00231EFF">
        <w:rPr>
          <w:rFonts w:cs="Times New Roman"/>
          <w:sz w:val="28"/>
          <w:szCs w:val="28"/>
        </w:rPr>
        <w:t>вода экономики в МО «Рогнединский район» и бюджетной сферы на энергосбер</w:t>
      </w:r>
      <w:r w:rsidRPr="00231EFF">
        <w:rPr>
          <w:rFonts w:cs="Times New Roman"/>
          <w:sz w:val="28"/>
          <w:szCs w:val="28"/>
        </w:rPr>
        <w:t>е</w:t>
      </w:r>
      <w:r w:rsidRPr="00231EFF">
        <w:rPr>
          <w:rFonts w:cs="Times New Roman"/>
          <w:sz w:val="28"/>
          <w:szCs w:val="28"/>
        </w:rPr>
        <w:t>гающий путь развития.</w:t>
      </w:r>
    </w:p>
    <w:p w14:paraId="7F6112FD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2.2. Задачи Программы</w:t>
      </w:r>
    </w:p>
    <w:p w14:paraId="4A227E7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859FC70" w14:textId="4A501A5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Для достижения поставленной цели в ходе реализации Программы </w:t>
      </w:r>
      <w:r w:rsidR="00E92BEA" w:rsidRPr="00761FD2">
        <w:rPr>
          <w:rFonts w:eastAsia="Times New Roman" w:cstheme="minorHAnsi"/>
          <w:sz w:val="28"/>
          <w:szCs w:val="28"/>
          <w:lang w:eastAsia="ar-SA"/>
        </w:rPr>
        <w:t xml:space="preserve">Рогнединского муниципального района  Брянской области </w:t>
      </w:r>
      <w:r w:rsidRPr="00761FD2">
        <w:rPr>
          <w:rFonts w:eastAsia="Times New Roman" w:cstheme="minorHAnsi"/>
          <w:sz w:val="28"/>
          <w:szCs w:val="28"/>
          <w:lang w:eastAsia="ar-SA"/>
        </w:rPr>
        <w:t>необходимо решить следующие задачи:</w:t>
      </w:r>
    </w:p>
    <w:p w14:paraId="1F36156E" w14:textId="77777777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образования.</w:t>
      </w:r>
    </w:p>
    <w:p w14:paraId="78E0CE0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highlight w:val="green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Обеспечение учёта объемов потребляемых энергетических ресурсов с использованием приборов учёта.</w:t>
      </w:r>
    </w:p>
    <w:p w14:paraId="634D2E7F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Для этого в предстоящий период необходимо:</w:t>
      </w:r>
    </w:p>
    <w:p w14:paraId="22FDA876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- осуществление 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контроля за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 xml:space="preserve"> потреблением топливно-энергетических ресурсов в муниципальных учреждениях, на предприятиях и в организациях на территории муниципального образования;</w:t>
      </w:r>
    </w:p>
    <w:p w14:paraId="7834870A" w14:textId="7777777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муниципального образования;</w:t>
      </w:r>
    </w:p>
    <w:p w14:paraId="122D721D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заполнение муниципальными учреждениями деклараций о потреблении энергетических ресурсов;</w:t>
      </w:r>
    </w:p>
    <w:p w14:paraId="747F702A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применение энергосберегающих осветительных установок;</w:t>
      </w:r>
    </w:p>
    <w:p w14:paraId="57FEECD9" w14:textId="77777777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highlight w:val="green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обеспечение приборами учета коммунальных ресурсов, устройствами регулирования потребления тепловой энергии.</w:t>
      </w:r>
    </w:p>
    <w:p w14:paraId="69D128C1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14:paraId="181571D9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условия для перевода бюджетной сферы муниципального образования на энергосберегающий путь развития и снизить негативные последствия роста тарифов на основные виды топливно-энергетических ресурсов.</w:t>
      </w:r>
    </w:p>
    <w:p w14:paraId="09BD3D5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43F765C" w14:textId="77777777" w:rsidR="00DD4ADD" w:rsidRDefault="007273FE" w:rsidP="007E3E6C">
      <w:pPr>
        <w:tabs>
          <w:tab w:val="left" w:pos="3020"/>
          <w:tab w:val="center" w:pos="7284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3. Расчет показателей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в области энергосбережения </w:t>
      </w:r>
    </w:p>
    <w:p w14:paraId="3BE80715" w14:textId="51AC8FF2" w:rsidR="007273FE" w:rsidRPr="00761FD2" w:rsidRDefault="007273FE" w:rsidP="007E3E6C">
      <w:pPr>
        <w:tabs>
          <w:tab w:val="left" w:pos="3020"/>
          <w:tab w:val="center" w:pos="7284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и повышения энергетической эффективности</w:t>
      </w:r>
    </w:p>
    <w:p w14:paraId="4F64727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  </w:t>
      </w:r>
    </w:p>
    <w:p w14:paraId="5B8918A6" w14:textId="1B7F22D5" w:rsidR="007273FE" w:rsidRPr="00761FD2" w:rsidRDefault="007273FE" w:rsidP="007E3E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Федеральный закон от 23.11.2009 г. № 261-ФЗ «Об энергосбережении и п</w:t>
      </w:r>
      <w:r w:rsidRPr="00761FD2">
        <w:rPr>
          <w:rFonts w:eastAsia="Times New Roman" w:cstheme="minorHAnsi"/>
          <w:sz w:val="28"/>
          <w:szCs w:val="28"/>
          <w:lang w:eastAsia="ar-SA"/>
        </w:rPr>
        <w:t>о</w:t>
      </w:r>
      <w:r w:rsidRPr="00761FD2">
        <w:rPr>
          <w:rFonts w:eastAsia="Times New Roman" w:cstheme="minorHAnsi"/>
          <w:sz w:val="28"/>
          <w:szCs w:val="28"/>
          <w:lang w:eastAsia="ar-SA"/>
        </w:rPr>
        <w:t>вышении энергетической эффективности и о внесении изменений в отдельные з</w:t>
      </w:r>
      <w:r w:rsidRPr="00761FD2">
        <w:rPr>
          <w:rFonts w:eastAsia="Times New Roman" w:cstheme="minorHAnsi"/>
          <w:sz w:val="28"/>
          <w:szCs w:val="28"/>
          <w:lang w:eastAsia="ar-SA"/>
        </w:rPr>
        <w:t>а</w:t>
      </w:r>
      <w:r w:rsidRPr="00761FD2">
        <w:rPr>
          <w:rFonts w:eastAsia="Times New Roman" w:cstheme="minorHAnsi"/>
          <w:sz w:val="28"/>
          <w:szCs w:val="28"/>
          <w:lang w:eastAsia="ar-SA"/>
        </w:rPr>
        <w:t>конодательные акты Российской Федерации</w:t>
      </w:r>
      <w:r w:rsidR="002E388E"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761FD2">
        <w:rPr>
          <w:rFonts w:eastAsia="Times New Roman" w:cstheme="minorHAnsi"/>
          <w:sz w:val="28"/>
          <w:szCs w:val="28"/>
          <w:lang w:eastAsia="ar-SA"/>
        </w:rPr>
        <w:t>определил основные принципы гос</w:t>
      </w:r>
      <w:r w:rsidRPr="00761FD2">
        <w:rPr>
          <w:rFonts w:eastAsia="Times New Roman" w:cstheme="minorHAnsi"/>
          <w:sz w:val="28"/>
          <w:szCs w:val="28"/>
          <w:lang w:eastAsia="ar-SA"/>
        </w:rPr>
        <w:t>у</w:t>
      </w:r>
      <w:r w:rsidRPr="00761FD2">
        <w:rPr>
          <w:rFonts w:eastAsia="Times New Roman" w:cstheme="minorHAnsi"/>
          <w:sz w:val="28"/>
          <w:szCs w:val="28"/>
          <w:lang w:eastAsia="ar-SA"/>
        </w:rPr>
        <w:lastRenderedPageBreak/>
        <w:t>дарственной политики в сфере повышения энергетической эффективности экон</w:t>
      </w:r>
      <w:r w:rsidRPr="00761FD2">
        <w:rPr>
          <w:rFonts w:eastAsia="Times New Roman" w:cstheme="minorHAnsi"/>
          <w:sz w:val="28"/>
          <w:szCs w:val="28"/>
          <w:lang w:eastAsia="ar-SA"/>
        </w:rPr>
        <w:t>о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мики. </w:t>
      </w:r>
    </w:p>
    <w:p w14:paraId="7C5F1731" w14:textId="7A307E97" w:rsidR="002E388E" w:rsidRPr="00761FD2" w:rsidRDefault="002E388E" w:rsidP="007E3E6C">
      <w:pPr>
        <w:spacing w:after="0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</w:t>
      </w:r>
      <w:proofErr w:type="gramStart"/>
      <w:r w:rsidR="007273FE" w:rsidRPr="00761FD2">
        <w:rPr>
          <w:rFonts w:eastAsia="Times New Roman" w:cstheme="minorHAnsi"/>
          <w:sz w:val="28"/>
          <w:szCs w:val="28"/>
          <w:lang w:eastAsia="ar-SA"/>
        </w:rPr>
        <w:t>Представленный в приложении расчет показателей (индикаторов) муниц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и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пальной программы </w:t>
      </w:r>
      <w:bookmarkStart w:id="5" w:name="_Hlk529775819"/>
      <w:r w:rsidR="007273FE" w:rsidRPr="00761FD2">
        <w:rPr>
          <w:rFonts w:eastAsia="Times New Roman" w:cstheme="minorHAnsi"/>
          <w:sz w:val="28"/>
          <w:szCs w:val="28"/>
          <w:lang w:eastAsia="ar-SA"/>
        </w:rPr>
        <w:t>«Энергосбережение и повышение энергетической эффекти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в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ности в </w:t>
      </w:r>
      <w:r w:rsidR="008C2D6F" w:rsidRPr="00761FD2">
        <w:rPr>
          <w:rFonts w:eastAsia="Times New Roman" w:cstheme="minorHAnsi"/>
          <w:sz w:val="28"/>
          <w:szCs w:val="28"/>
          <w:lang w:eastAsia="ar-SA"/>
        </w:rPr>
        <w:t xml:space="preserve">Рогнединском муниципальном районе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Брянской области»</w:t>
      </w:r>
      <w:bookmarkEnd w:id="5"/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разработан в с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о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ответствии с Постановлением Правительства Российской Федерации </w:t>
      </w:r>
      <w:r w:rsidR="00783C66" w:rsidRPr="00761FD2">
        <w:rPr>
          <w:rFonts w:cstheme="minorHAnsi"/>
          <w:color w:val="22272F"/>
          <w:sz w:val="28"/>
          <w:szCs w:val="28"/>
        </w:rPr>
        <w:t xml:space="preserve">от 11 февраля 2021 года № 161 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"Об утверждении требований к региональным и муниципальным программам в области энергосбережения и повышения энергетической эффекти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ности и о признании утратившими силу некоторых актов Правительства Росси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й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ской Федерации и отдельных</w:t>
      </w:r>
      <w:proofErr w:type="gramEnd"/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положений некоторых актов Правительства Росси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й</w:t>
      </w:r>
      <w:r w:rsidR="00783C66" w:rsidRPr="00761FD2">
        <w:rPr>
          <w:rFonts w:cstheme="minorHAnsi"/>
          <w:color w:val="000000"/>
          <w:sz w:val="28"/>
          <w:szCs w:val="28"/>
          <w:shd w:val="clear" w:color="auto" w:fill="FFFFFF"/>
        </w:rPr>
        <w:t>ской Федерации"</w:t>
      </w:r>
      <w:r w:rsidRPr="00761FD2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10D56F10" w14:textId="6709B34D" w:rsidR="007273FE" w:rsidRPr="00761FD2" w:rsidRDefault="007273FE" w:rsidP="007E3E6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color w:val="FF0000"/>
          <w:sz w:val="28"/>
          <w:szCs w:val="28"/>
          <w:lang w:eastAsia="ar-SA"/>
        </w:rPr>
        <w:t xml:space="preserve">   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Целевые показатели в области энергосбережения и повышения энергетич</w:t>
      </w:r>
      <w:r w:rsidRPr="00761FD2">
        <w:rPr>
          <w:rFonts w:eastAsia="Times New Roman" w:cstheme="minorHAnsi"/>
          <w:sz w:val="28"/>
          <w:szCs w:val="28"/>
          <w:lang w:eastAsia="ar-SA"/>
        </w:rPr>
        <w:t>е</w:t>
      </w:r>
      <w:r w:rsidRPr="00761FD2">
        <w:rPr>
          <w:rFonts w:eastAsia="Times New Roman" w:cstheme="minorHAnsi"/>
          <w:sz w:val="28"/>
          <w:szCs w:val="28"/>
          <w:lang w:eastAsia="ar-SA"/>
        </w:rPr>
        <w:t>ской эффективности отражают динамику (изменение) показателей и рассчитыв</w:t>
      </w:r>
      <w:r w:rsidRPr="00761FD2">
        <w:rPr>
          <w:rFonts w:eastAsia="Times New Roman" w:cstheme="minorHAnsi"/>
          <w:sz w:val="28"/>
          <w:szCs w:val="28"/>
          <w:lang w:eastAsia="ar-SA"/>
        </w:rPr>
        <w:t>а</w:t>
      </w:r>
      <w:r w:rsidRPr="00761FD2">
        <w:rPr>
          <w:rFonts w:eastAsia="Times New Roman" w:cstheme="minorHAnsi"/>
          <w:sz w:val="28"/>
          <w:szCs w:val="28"/>
          <w:lang w:eastAsia="ar-SA"/>
        </w:rPr>
        <w:t>ются по отношению к значениям соответствующих показателей в году, предш</w:t>
      </w:r>
      <w:r w:rsidRPr="00761FD2">
        <w:rPr>
          <w:rFonts w:eastAsia="Times New Roman" w:cstheme="minorHAnsi"/>
          <w:sz w:val="28"/>
          <w:szCs w:val="28"/>
          <w:lang w:eastAsia="ar-SA"/>
        </w:rPr>
        <w:t>е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ствующем году начала реализации программы.  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Целевые показатели, отражающие оснащенность приборами учета энергетических ресурсов, рассчитываются в отн</w:t>
      </w:r>
      <w:r w:rsidRPr="00761FD2">
        <w:rPr>
          <w:rFonts w:eastAsia="Times New Roman" w:cstheme="minorHAnsi"/>
          <w:sz w:val="28"/>
          <w:szCs w:val="28"/>
          <w:lang w:eastAsia="ar-SA"/>
        </w:rPr>
        <w:t>о</w:t>
      </w:r>
      <w:r w:rsidRPr="00761FD2">
        <w:rPr>
          <w:rFonts w:eastAsia="Times New Roman" w:cstheme="minorHAnsi"/>
          <w:sz w:val="28"/>
          <w:szCs w:val="28"/>
          <w:lang w:eastAsia="ar-SA"/>
        </w:rPr>
        <w:t>шении объектов, подключенных к электрическим сетям централизованного эле</w:t>
      </w:r>
      <w:r w:rsidRPr="00761FD2">
        <w:rPr>
          <w:rFonts w:eastAsia="Times New Roman" w:cstheme="minorHAnsi"/>
          <w:sz w:val="28"/>
          <w:szCs w:val="28"/>
          <w:lang w:eastAsia="ar-SA"/>
        </w:rPr>
        <w:t>к</w:t>
      </w:r>
      <w:r w:rsidRPr="00761FD2">
        <w:rPr>
          <w:rFonts w:eastAsia="Times New Roman" w:cstheme="minorHAnsi"/>
          <w:sz w:val="28"/>
          <w:szCs w:val="28"/>
          <w:lang w:eastAsia="ar-SA"/>
        </w:rPr>
        <w:t>троснабжения, и (или) системам централизованного теплоснабжения, и (или) с</w:t>
      </w:r>
      <w:r w:rsidRPr="00761FD2">
        <w:rPr>
          <w:rFonts w:eastAsia="Times New Roman" w:cstheme="minorHAnsi"/>
          <w:sz w:val="28"/>
          <w:szCs w:val="28"/>
          <w:lang w:eastAsia="ar-SA"/>
        </w:rPr>
        <w:t>и</w:t>
      </w:r>
      <w:r w:rsidRPr="00761FD2">
        <w:rPr>
          <w:rFonts w:eastAsia="Times New Roman" w:cstheme="minorHAnsi"/>
          <w:sz w:val="28"/>
          <w:szCs w:val="28"/>
          <w:lang w:eastAsia="ar-SA"/>
        </w:rPr>
        <w:t>стемам централизованного водоснабжения, и (или) системам централизованного газоснабжения.</w:t>
      </w:r>
      <w:proofErr w:type="gramEnd"/>
    </w:p>
    <w:p w14:paraId="67126C96" w14:textId="775D3247" w:rsidR="007273FE" w:rsidRPr="00761FD2" w:rsidRDefault="007273FE" w:rsidP="007E3E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761FD2">
        <w:rPr>
          <w:rFonts w:eastAsia="Times New Roman" w:cstheme="minorHAnsi"/>
          <w:sz w:val="28"/>
          <w:szCs w:val="28"/>
        </w:rPr>
        <w:t xml:space="preserve">          Для муниципальной программы «Энергосбережение и повышение энергет</w:t>
      </w:r>
      <w:r w:rsidRPr="00761FD2">
        <w:rPr>
          <w:rFonts w:eastAsia="Times New Roman" w:cstheme="minorHAnsi"/>
          <w:sz w:val="28"/>
          <w:szCs w:val="28"/>
        </w:rPr>
        <w:t>и</w:t>
      </w:r>
      <w:r w:rsidRPr="00761FD2">
        <w:rPr>
          <w:rFonts w:eastAsia="Times New Roman" w:cstheme="minorHAnsi"/>
          <w:sz w:val="28"/>
          <w:szCs w:val="28"/>
        </w:rPr>
        <w:t xml:space="preserve">ческой эффективности в </w:t>
      </w:r>
      <w:r w:rsidR="008A4906" w:rsidRPr="00761FD2">
        <w:rPr>
          <w:rFonts w:eastAsia="Times New Roman" w:cstheme="minorHAnsi"/>
          <w:sz w:val="28"/>
          <w:szCs w:val="28"/>
          <w:lang w:eastAsia="ar-SA"/>
        </w:rPr>
        <w:t>Рогнединском муниципальном районе Брянской области</w:t>
      </w:r>
      <w:r w:rsidRPr="00761FD2">
        <w:rPr>
          <w:rFonts w:eastAsia="Times New Roman" w:cstheme="minorHAnsi"/>
          <w:sz w:val="28"/>
          <w:szCs w:val="28"/>
        </w:rPr>
        <w:t>» были рассчитаны следующие целевые показатели в области энергосбережения и повышения энергетической эффективности:</w:t>
      </w:r>
    </w:p>
    <w:p w14:paraId="48DCA40A" w14:textId="77777777" w:rsidR="007273FE" w:rsidRPr="00761FD2" w:rsidRDefault="007273FE" w:rsidP="007E3E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761FD2">
        <w:rPr>
          <w:rFonts w:eastAsia="Times New Roman" w:cstheme="minorHAnsi"/>
          <w:sz w:val="28"/>
          <w:szCs w:val="28"/>
        </w:rPr>
        <w:t xml:space="preserve">    1.    Общие целевые показатели в области энергосбережения и повышения эне</w:t>
      </w:r>
      <w:r w:rsidRPr="00761FD2">
        <w:rPr>
          <w:rFonts w:eastAsia="Times New Roman" w:cstheme="minorHAnsi"/>
          <w:sz w:val="28"/>
          <w:szCs w:val="28"/>
        </w:rPr>
        <w:t>р</w:t>
      </w:r>
      <w:r w:rsidRPr="00761FD2">
        <w:rPr>
          <w:rFonts w:eastAsia="Times New Roman" w:cstheme="minorHAnsi"/>
          <w:sz w:val="28"/>
          <w:szCs w:val="28"/>
        </w:rPr>
        <w:t>гетической эффективности;</w:t>
      </w:r>
    </w:p>
    <w:p w14:paraId="538DDC8A" w14:textId="77777777" w:rsidR="007273FE" w:rsidRPr="00761FD2" w:rsidRDefault="007273FE" w:rsidP="007E3E6C">
      <w:pPr>
        <w:suppressAutoHyphens/>
        <w:spacing w:after="0" w:line="240" w:lineRule="auto"/>
        <w:ind w:firstLine="225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2. Целевые показатели в области энергосбережения и повышения энергетической эффективности в муниципальном секторе;</w:t>
      </w:r>
    </w:p>
    <w:p w14:paraId="045269DC" w14:textId="77777777" w:rsidR="007273FE" w:rsidRPr="00761FD2" w:rsidRDefault="007273FE" w:rsidP="007E3E6C">
      <w:pPr>
        <w:suppressAutoHyphens/>
        <w:spacing w:after="0" w:line="240" w:lineRule="auto"/>
        <w:ind w:firstLine="225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3. Целевые показатели в области энергосбережения и повышения энергетической эффективности в жилищном фонде;</w:t>
      </w:r>
    </w:p>
    <w:p w14:paraId="68B3DA96" w14:textId="77777777" w:rsidR="007273FE" w:rsidRPr="00761FD2" w:rsidRDefault="007273FE" w:rsidP="007E3E6C">
      <w:pPr>
        <w:suppressAutoHyphens/>
        <w:spacing w:after="0" w:line="240" w:lineRule="auto"/>
        <w:ind w:firstLine="225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5. 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14:paraId="56D59923" w14:textId="7777777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Для решения вопроса о снижении потребления энергоресурсов, необходимо разработать ряд мероприятий по энергосбережению, внедрение которых позволит обеспечить необходимые параметры экономии ТЭР.</w:t>
      </w:r>
    </w:p>
    <w:p w14:paraId="5B60BC17" w14:textId="4F15BF1C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Для </w:t>
      </w:r>
      <w:bookmarkStart w:id="6" w:name="_Hlk24380133"/>
      <w:r w:rsidR="008A4906" w:rsidRPr="00761FD2">
        <w:rPr>
          <w:rFonts w:eastAsia="Times New Roman" w:cstheme="minorHAnsi"/>
          <w:sz w:val="28"/>
          <w:szCs w:val="28"/>
          <w:lang w:eastAsia="ar-SA"/>
        </w:rPr>
        <w:t>Рогнединского муниципального района Брянской области</w:t>
      </w:r>
      <w:bookmarkEnd w:id="6"/>
      <w:r w:rsidRPr="00761FD2">
        <w:rPr>
          <w:rFonts w:eastAsia="Times New Roman" w:cstheme="minorHAnsi"/>
          <w:sz w:val="28"/>
          <w:szCs w:val="28"/>
          <w:lang w:eastAsia="ar-SA"/>
        </w:rPr>
        <w:t>, характерны следующие общие проблемы, непосредственно влияющие на эффективность потребления топливно-энергетических ресурсов:</w:t>
      </w:r>
    </w:p>
    <w:p w14:paraId="291C992C" w14:textId="77777777" w:rsidR="007273FE" w:rsidRPr="00761FD2" w:rsidRDefault="007273FE" w:rsidP="007E3E6C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значительный моральный и физический износ основных фондов, их низкая технологическая надежность и высокая аварийность;</w:t>
      </w:r>
    </w:p>
    <w:p w14:paraId="492CE628" w14:textId="77777777" w:rsidR="007273FE" w:rsidRPr="00761FD2" w:rsidRDefault="007273FE" w:rsidP="007E3E6C">
      <w:pPr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значительная протяженность инженерных сетей;</w:t>
      </w:r>
    </w:p>
    <w:p w14:paraId="5A8656B5" w14:textId="77777777" w:rsidR="007273FE" w:rsidRPr="00761FD2" w:rsidRDefault="007273FE" w:rsidP="007E3E6C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значительные потери при производстве, передаче и потреблении энергоресурсов;</w:t>
      </w:r>
    </w:p>
    <w:p w14:paraId="6EB95736" w14:textId="77777777" w:rsidR="007273FE" w:rsidRPr="00761FD2" w:rsidRDefault="007273FE" w:rsidP="007E3E6C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низкий уровень доходов и платежеспособности потребителей топливно-энергетических ресурсов, низкая обеспеченность средствами регионального и муниципального бюджетов для успешной реализации инвестиционных программ в сфере энергосбережения и повышения энергоэффективности.</w:t>
      </w:r>
    </w:p>
    <w:p w14:paraId="57539D50" w14:textId="7DE4F5FD" w:rsidR="007273FE" w:rsidRPr="00761FD2" w:rsidRDefault="007273FE" w:rsidP="007E3E6C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lastRenderedPageBreak/>
        <w:t xml:space="preserve">Совокупность перечисленных факторов определяет удорожание единицы топливно-энергетических ресурсов для экономики и населения </w:t>
      </w:r>
      <w:r w:rsidR="002C7EAE" w:rsidRPr="00761FD2">
        <w:rPr>
          <w:rFonts w:eastAsia="Times New Roman" w:cstheme="minorHAnsi"/>
          <w:sz w:val="28"/>
          <w:szCs w:val="28"/>
          <w:lang w:eastAsia="ar-SA"/>
        </w:rPr>
        <w:t>Рогнединского муниципального района Брянской области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, что в свою очередь также влияет на рост энергоемкости муниципального продукта. </w:t>
      </w:r>
    </w:p>
    <w:p w14:paraId="3DC6F914" w14:textId="77777777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Причины, связанные с низкой энергоэффективностью в экономике и бытовом секторе, заключаются в следующем:</w:t>
      </w:r>
    </w:p>
    <w:p w14:paraId="154E4724" w14:textId="77777777" w:rsidR="007273FE" w:rsidRPr="00761FD2" w:rsidRDefault="007273FE" w:rsidP="007E3E6C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низкие теплотехнические характеристики зданий;</w:t>
      </w:r>
    </w:p>
    <w:p w14:paraId="770BDF81" w14:textId="77777777" w:rsidR="007273FE" w:rsidRPr="00761FD2" w:rsidRDefault="007273FE" w:rsidP="007E3E6C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высокий износ основных фондов, особенно в электроэнергетике и коммунальной инфраструктуре;</w:t>
      </w:r>
    </w:p>
    <w:p w14:paraId="1D8A573E" w14:textId="77777777" w:rsidR="007273FE" w:rsidRPr="00761FD2" w:rsidRDefault="007273FE" w:rsidP="007E3E6C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высокие потери топлива и энергии на всех стадиях – производства, транспортировки и потребления энергоресурсов;</w:t>
      </w:r>
    </w:p>
    <w:p w14:paraId="5F41B745" w14:textId="77777777" w:rsidR="007273FE" w:rsidRPr="00761FD2" w:rsidRDefault="007273FE" w:rsidP="007E3E6C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недостаточный уровень оснащения процессов производства и потребления топлива и энергии средствами автоматического регулирования энергоносителей;</w:t>
      </w:r>
    </w:p>
    <w:p w14:paraId="7720B26C" w14:textId="77777777" w:rsidR="007273FE" w:rsidRPr="00761FD2" w:rsidRDefault="007273FE" w:rsidP="007E3E6C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отсутствие эффективных систем стимулирования к повышению энергоэффективности и к экономии топливно-энергетических ресурсов на производстве и в быту.</w:t>
      </w:r>
    </w:p>
    <w:p w14:paraId="3C69C9B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16BCA98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4. Сроки реализации Программы</w:t>
      </w:r>
    </w:p>
    <w:p w14:paraId="5F47F8A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71A9A18" w14:textId="45974837" w:rsidR="007273FE" w:rsidRPr="00761FD2" w:rsidRDefault="007273FE" w:rsidP="007E3E6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897425">
        <w:rPr>
          <w:rFonts w:eastAsia="Times New Roman" w:cstheme="minorHAnsi"/>
          <w:sz w:val="28"/>
          <w:szCs w:val="28"/>
          <w:lang w:eastAsia="ar-SA"/>
        </w:rPr>
        <w:t xml:space="preserve">Срок реализации </w:t>
      </w:r>
      <w:r w:rsidRPr="00761FD2">
        <w:rPr>
          <w:rFonts w:eastAsia="Times New Roman" w:cstheme="minorHAnsi"/>
          <w:sz w:val="28"/>
          <w:szCs w:val="28"/>
          <w:lang w:eastAsia="ar-SA"/>
        </w:rPr>
        <w:t>Программ</w:t>
      </w:r>
      <w:r w:rsidR="00897425">
        <w:rPr>
          <w:rFonts w:eastAsia="Times New Roman" w:cstheme="minorHAnsi"/>
          <w:sz w:val="28"/>
          <w:szCs w:val="28"/>
          <w:lang w:eastAsia="ar-SA"/>
        </w:rPr>
        <w:t>ы: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202</w:t>
      </w:r>
      <w:r w:rsidR="00F02893" w:rsidRPr="00761FD2">
        <w:rPr>
          <w:rFonts w:eastAsia="Times New Roman" w:cstheme="minorHAnsi"/>
          <w:sz w:val="28"/>
          <w:szCs w:val="28"/>
          <w:lang w:eastAsia="ar-SA"/>
        </w:rPr>
        <w:t>1</w:t>
      </w:r>
      <w:r w:rsidRPr="00761FD2">
        <w:rPr>
          <w:rFonts w:eastAsia="Times New Roman" w:cstheme="minorHAnsi"/>
          <w:sz w:val="28"/>
          <w:szCs w:val="28"/>
          <w:lang w:eastAsia="ar-SA"/>
        </w:rPr>
        <w:t>-202</w:t>
      </w:r>
      <w:r w:rsidR="00F02893" w:rsidRPr="00761FD2">
        <w:rPr>
          <w:rFonts w:eastAsia="Times New Roman" w:cstheme="minorHAnsi"/>
          <w:sz w:val="28"/>
          <w:szCs w:val="28"/>
          <w:lang w:eastAsia="ar-SA"/>
        </w:rPr>
        <w:t>3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г</w:t>
      </w:r>
      <w:r w:rsidR="00897425">
        <w:rPr>
          <w:rFonts w:eastAsia="Times New Roman" w:cstheme="minorHAnsi"/>
          <w:sz w:val="28"/>
          <w:szCs w:val="28"/>
          <w:lang w:eastAsia="ar-SA"/>
        </w:rPr>
        <w:t>оды</w:t>
      </w:r>
      <w:r w:rsidRPr="00761FD2">
        <w:rPr>
          <w:rFonts w:eastAsia="Times New Roman" w:cstheme="minorHAnsi"/>
          <w:sz w:val="28"/>
          <w:szCs w:val="28"/>
          <w:lang w:eastAsia="ar-SA"/>
        </w:rPr>
        <w:t>.</w:t>
      </w:r>
    </w:p>
    <w:p w14:paraId="029687D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3E676B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</w:t>
      </w:r>
      <w:r w:rsidRPr="00761FD2">
        <w:rPr>
          <w:rFonts w:eastAsia="Times New Roman" w:cstheme="minorHAnsi"/>
          <w:sz w:val="28"/>
          <w:szCs w:val="28"/>
          <w:lang w:eastAsia="ar-SA"/>
        </w:rPr>
        <w:t>В соответствии с объемом бюджетного финансирования и финансирования за счет сре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дств др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14:paraId="1B64E6A9" w14:textId="77777777" w:rsidR="007273FE" w:rsidRPr="00761FD2" w:rsidRDefault="007273FE" w:rsidP="007E3E6C">
      <w:pPr>
        <w:tabs>
          <w:tab w:val="left" w:pos="418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8F190E7" w14:textId="4505F637" w:rsidR="007273FE" w:rsidRPr="00761FD2" w:rsidRDefault="007273FE" w:rsidP="007E3E6C">
      <w:pPr>
        <w:tabs>
          <w:tab w:val="left" w:pos="418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5. Оценка </w:t>
      </w: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социально-экономической</w:t>
      </w:r>
      <w:proofErr w:type="gramEnd"/>
    </w:p>
    <w:p w14:paraId="3650A78A" w14:textId="77777777" w:rsidR="007273FE" w:rsidRPr="00761FD2" w:rsidRDefault="007273FE" w:rsidP="007E3E6C">
      <w:pPr>
        <w:tabs>
          <w:tab w:val="left" w:pos="418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эффективности реализации Программы</w:t>
      </w:r>
    </w:p>
    <w:p w14:paraId="4F3826C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833C136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08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В ходе реализации Программы планируется достичь следующих результатов:</w:t>
      </w:r>
    </w:p>
    <w:p w14:paraId="3487FB33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08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- наличия в органах местного самоуправления, муниципальных учреждениях деклараций о потреблении энергетических ресурсов.</w:t>
      </w:r>
    </w:p>
    <w:p w14:paraId="5FBCB16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14:paraId="64EEF9D6" w14:textId="77777777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highlight w:val="green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обеспечение учёта объемов потребляемых энергетических ресурсов с использованием приборов учёта.</w:t>
      </w:r>
    </w:p>
    <w:p w14:paraId="3EF367C6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Реализация программных мероприятий даст дополнительные эффекты в виде:</w:t>
      </w:r>
    </w:p>
    <w:p w14:paraId="1AE0F963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14:paraId="43CC185E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14:paraId="07CF99FB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создание условий для развития рынка товаров и услуг в сфере энергосбережения.</w:t>
      </w:r>
    </w:p>
    <w:p w14:paraId="0038E1F8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</w:t>
      </w:r>
      <w:r w:rsidRPr="00761FD2">
        <w:rPr>
          <w:rFonts w:eastAsia="Times New Roman" w:cstheme="minorHAnsi"/>
          <w:sz w:val="28"/>
          <w:szCs w:val="28"/>
          <w:lang w:eastAsia="ar-SA"/>
        </w:rPr>
        <w:lastRenderedPageBreak/>
        <w:t xml:space="preserve">если в каждой организации и каждом домохозяйстве будут проводиться мероприятия по энергосбережению. </w:t>
      </w:r>
    </w:p>
    <w:p w14:paraId="214195A0" w14:textId="15663C94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</w:t>
      </w:r>
      <w:r w:rsidR="002C7EAE" w:rsidRPr="00761FD2">
        <w:rPr>
          <w:rFonts w:eastAsia="Times New Roman" w:cstheme="minorHAnsi"/>
          <w:sz w:val="28"/>
          <w:szCs w:val="28"/>
          <w:lang w:eastAsia="ar-SA"/>
        </w:rPr>
        <w:t>Рогнединского муниципального района Брянской области</w:t>
      </w:r>
      <w:r w:rsidRPr="00761FD2">
        <w:rPr>
          <w:rFonts w:eastAsia="Times New Roman" w:cstheme="minorHAnsi"/>
          <w:sz w:val="28"/>
          <w:szCs w:val="28"/>
          <w:lang w:eastAsia="ar-SA"/>
        </w:rPr>
        <w:t>.</w:t>
      </w:r>
    </w:p>
    <w:p w14:paraId="6C15ED3F" w14:textId="77777777" w:rsidR="007273FE" w:rsidRPr="00761FD2" w:rsidRDefault="007273FE" w:rsidP="007E3E6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03B751D" w14:textId="3854AAE4" w:rsidR="007273FE" w:rsidRPr="00761FD2" w:rsidRDefault="007273FE" w:rsidP="007E3E6C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6. Механизм реализации и порядок</w:t>
      </w:r>
    </w:p>
    <w:p w14:paraId="24088A51" w14:textId="232CADA5" w:rsidR="007273FE" w:rsidRPr="00761FD2" w:rsidRDefault="007273FE" w:rsidP="007E3E6C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контроля за</w:t>
      </w:r>
      <w:proofErr w:type="gramEnd"/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ходом реализации Программы</w:t>
      </w:r>
    </w:p>
    <w:p w14:paraId="76AF026A" w14:textId="77777777" w:rsidR="007273FE" w:rsidRPr="00761FD2" w:rsidRDefault="007273FE" w:rsidP="007E3E6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2FC972B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Реализация Программы осуществляется ответственными исполнителями за счет проведения программных мероприятий.</w:t>
      </w:r>
    </w:p>
    <w:p w14:paraId="1F400D70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Обязанности по выполнению энергосберегающих мероприятий, учету, 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контролю за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контрактах). </w:t>
      </w:r>
    </w:p>
    <w:p w14:paraId="775039BB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Муниципальные заказчики определяют по согласованию </w:t>
      </w:r>
      <w:r w:rsidRPr="00761FD2">
        <w:rPr>
          <w:rFonts w:eastAsia="Times New Roman" w:cstheme="minorHAnsi"/>
          <w:sz w:val="28"/>
          <w:szCs w:val="28"/>
          <w:lang w:eastAsia="ar-SA"/>
        </w:rPr>
        <w:br/>
        <w:t>с координатором Программы основные направления и плановые показатели деятельности по управлению энергосбережением, обеспечивают контроль достижения установленных отраслевых показателей энергоэффективности, а также несут ответственность за достижение утвержденных показателей (индикаторов), позволяющих оценить ход реализации Программы.</w:t>
      </w:r>
    </w:p>
    <w:p w14:paraId="5BC3B60A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В отношении бюджетных учреждений, муниципальных предприятий, а также органов местного самоуправления - управление Программой осуществляется, в основном, организационно-распорядительными методами. Финансирование программных мероприятий осуществляется непосредственно муниципальным заказчиком из средств, предусмотренных на реализацию программных мероприятий.</w:t>
      </w:r>
    </w:p>
    <w:p w14:paraId="7E2B8841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Отбор исполнителей для выполнения работ по реализации программных мероприятий производится заказчиком Программы в установленном для размещения муниципальных заказов порядке.</w:t>
      </w:r>
    </w:p>
    <w:p w14:paraId="671711A8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по обеспечению энергосберегающих характеристик закупаемой продукции.</w:t>
      </w:r>
    </w:p>
    <w:p w14:paraId="7B0D5788" w14:textId="2B6B51E7" w:rsidR="007273FE" w:rsidRPr="00761FD2" w:rsidRDefault="002C7EA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А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дминистрация 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Рогнединского района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на своих заседаниях рассматривает вопрос о состоянии энергосбережения в отраслях социальной сферы и экономики муниципального образования.</w:t>
      </w:r>
    </w:p>
    <w:p w14:paraId="49E40620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Ежегодные отчеты о ходе реализации программных мероприятий </w:t>
      </w:r>
      <w:r w:rsidRPr="00761FD2">
        <w:rPr>
          <w:rFonts w:eastAsia="Times New Roman" w:cstheme="minorHAnsi"/>
          <w:sz w:val="28"/>
          <w:szCs w:val="28"/>
          <w:lang w:eastAsia="ar-SA"/>
        </w:rPr>
        <w:br/>
        <w:t>и эффективности использования финансовых средств должны содержать:</w:t>
      </w:r>
    </w:p>
    <w:p w14:paraId="4BCBCE12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сведения о результатах реализации программных мероприятий в отрасли за отчетный год;</w:t>
      </w:r>
    </w:p>
    <w:p w14:paraId="64AD5736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14:paraId="68F7A82D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сведения о соответствии фактических показателей реализации Программы утвержденным показателям;</w:t>
      </w:r>
    </w:p>
    <w:p w14:paraId="7FFBC652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оценку эффективности результатов реализации Программы.</w:t>
      </w:r>
    </w:p>
    <w:p w14:paraId="4D794CFC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lastRenderedPageBreak/>
        <w:t>С учетом положений Программы координатор Программы:</w:t>
      </w:r>
    </w:p>
    <w:p w14:paraId="418B33B1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09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- обеспечивает реализацию программных мероприятий и координирует деятельность заказчиков, участвующих в Программе;</w:t>
      </w:r>
    </w:p>
    <w:p w14:paraId="144AE678" w14:textId="77777777" w:rsidR="007273FE" w:rsidRPr="00761FD2" w:rsidRDefault="007273FE" w:rsidP="007E3E6C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 xml:space="preserve"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ресурсов; </w:t>
      </w:r>
    </w:p>
    <w:p w14:paraId="187842EB" w14:textId="65C230D8" w:rsidR="007273FE" w:rsidRPr="00761FD2" w:rsidRDefault="007273FE" w:rsidP="007E3E6C">
      <w:pPr>
        <w:suppressAutoHyphens/>
        <w:autoSpaceDE w:val="0"/>
        <w:spacing w:after="0" w:line="240" w:lineRule="auto"/>
        <w:ind w:firstLine="709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 xml:space="preserve">- готовит заключения </w:t>
      </w:r>
      <w:proofErr w:type="gramStart"/>
      <w:r w:rsidRPr="00761FD2">
        <w:rPr>
          <w:rFonts w:eastAsia="Arial" w:cstheme="minorHAnsi"/>
          <w:sz w:val="28"/>
          <w:szCs w:val="28"/>
          <w:lang w:eastAsia="ar-SA"/>
        </w:rPr>
        <w:t>о результатах работы по энергосбережению в бюджетной сфере при рассмотрении этих вопросов на заседаниях</w:t>
      </w:r>
      <w:proofErr w:type="gramEnd"/>
      <w:r w:rsidRPr="00761FD2">
        <w:rPr>
          <w:rFonts w:eastAsia="Arial" w:cstheme="minorHAnsi"/>
          <w:sz w:val="28"/>
          <w:szCs w:val="28"/>
          <w:lang w:eastAsia="ar-SA"/>
        </w:rPr>
        <w:t xml:space="preserve"> в  администрации</w:t>
      </w:r>
      <w:r w:rsidR="002C7EAE" w:rsidRPr="00761FD2">
        <w:rPr>
          <w:rFonts w:eastAsia="Arial" w:cstheme="minorHAnsi"/>
          <w:sz w:val="28"/>
          <w:szCs w:val="28"/>
          <w:lang w:eastAsia="ar-SA"/>
        </w:rPr>
        <w:t xml:space="preserve"> Рогнединского района</w:t>
      </w:r>
      <w:r w:rsidRPr="00761FD2">
        <w:rPr>
          <w:rFonts w:eastAsia="Arial" w:cstheme="minorHAnsi"/>
          <w:sz w:val="28"/>
          <w:szCs w:val="28"/>
          <w:lang w:eastAsia="ar-SA"/>
        </w:rPr>
        <w:t>;</w:t>
      </w:r>
    </w:p>
    <w:p w14:paraId="58ABE31F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 xml:space="preserve">- планирует совместно с другими муниципальными заказчиками Программы программные мероприятия на очередной финансовый год, готовит предложения по корректировке Программы. </w:t>
      </w:r>
    </w:p>
    <w:p w14:paraId="55350D7A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09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- готовит и (или) согласовывает проекты нормативных правовых актов по вопросам энергосбережения;</w:t>
      </w:r>
    </w:p>
    <w:p w14:paraId="6F52ECC4" w14:textId="77777777" w:rsidR="007273FE" w:rsidRPr="00761FD2" w:rsidRDefault="007273FE" w:rsidP="007E3E6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14:paraId="5B52072C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proofErr w:type="gramStart"/>
      <w:r w:rsidRPr="00761FD2">
        <w:rPr>
          <w:rFonts w:eastAsia="Arial" w:cstheme="minorHAnsi"/>
          <w:sz w:val="28"/>
          <w:szCs w:val="28"/>
          <w:lang w:eastAsia="ar-SA"/>
        </w:rPr>
        <w:t>Контроль за</w:t>
      </w:r>
      <w:proofErr w:type="gramEnd"/>
      <w:r w:rsidRPr="00761FD2">
        <w:rPr>
          <w:rFonts w:eastAsia="Arial" w:cstheme="minorHAnsi"/>
          <w:sz w:val="28"/>
          <w:szCs w:val="28"/>
          <w:lang w:eastAsia="ar-SA"/>
        </w:rPr>
        <w:t xml:space="preserve"> ходом выполнения программных мероприятий производится координатором Программы по указанным в паспорте Программы показателям (индикаторам), позволяющим оценить ход ее реализации.</w:t>
      </w:r>
    </w:p>
    <w:p w14:paraId="74EA1971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proofErr w:type="gramStart"/>
      <w:r w:rsidRPr="00761FD2">
        <w:rPr>
          <w:rFonts w:eastAsia="Arial" w:cstheme="minorHAnsi"/>
          <w:sz w:val="28"/>
          <w:szCs w:val="28"/>
          <w:lang w:eastAsia="ar-SA"/>
        </w:rPr>
        <w:t>Контроль за</w:t>
      </w:r>
      <w:proofErr w:type="gramEnd"/>
      <w:r w:rsidRPr="00761FD2">
        <w:rPr>
          <w:rFonts w:eastAsia="Arial" w:cstheme="minorHAnsi"/>
          <w:sz w:val="28"/>
          <w:szCs w:val="28"/>
          <w:lang w:eastAsia="ar-SA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14:paraId="53DF0AEC" w14:textId="20D683B2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Финансирование энергосберегающих мероприятий за счет средств местного бюджета осуществляется в соответствии с решением </w:t>
      </w:r>
      <w:r w:rsidR="002C7EAE" w:rsidRPr="00761FD2">
        <w:rPr>
          <w:rFonts w:eastAsia="Times New Roman" w:cstheme="minorHAnsi"/>
          <w:sz w:val="28"/>
          <w:szCs w:val="28"/>
          <w:lang w:eastAsia="ar-SA"/>
        </w:rPr>
        <w:t>Рогнединского районного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 Совета народных депутатов о бюджете на соответствующий финансовый год.</w:t>
      </w:r>
    </w:p>
    <w:p w14:paraId="2EB2D7C7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14:paraId="1E0CB12E" w14:textId="77777777" w:rsidR="007273FE" w:rsidRPr="00761FD2" w:rsidRDefault="007273FE" w:rsidP="007E3E6C">
      <w:pPr>
        <w:suppressAutoHyphens/>
        <w:autoSpaceDE w:val="0"/>
        <w:spacing w:after="0" w:line="240" w:lineRule="auto"/>
        <w:jc w:val="both"/>
        <w:rPr>
          <w:rFonts w:eastAsia="Arial" w:cstheme="minorHAnsi"/>
          <w:sz w:val="28"/>
          <w:szCs w:val="28"/>
          <w:lang w:eastAsia="ar-SA"/>
        </w:rPr>
      </w:pPr>
    </w:p>
    <w:p w14:paraId="67F5FAEA" w14:textId="77777777" w:rsidR="007273FE" w:rsidRPr="00761FD2" w:rsidRDefault="007273FE" w:rsidP="007E3E6C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7. Перечень мероприятий</w:t>
      </w:r>
    </w:p>
    <w:p w14:paraId="62A7CE9A" w14:textId="77777777" w:rsidR="007273FE" w:rsidRPr="00761FD2" w:rsidRDefault="007273FE" w:rsidP="007E3E6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5C0B1057" w14:textId="2ECB8CB4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Система мероприятий по достижению целей и показателей Программы представляют мероприятия по энергосбережению, имеющие межотраслевой характер, в том числе:</w:t>
      </w:r>
    </w:p>
    <w:p w14:paraId="2F7EB3E5" w14:textId="77777777" w:rsidR="007273FE" w:rsidRPr="00761FD2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-  организационные мероприятия;</w:t>
      </w:r>
    </w:p>
    <w:p w14:paraId="2AC82D50" w14:textId="77777777" w:rsidR="007273FE" w:rsidRDefault="007273FE" w:rsidP="007E3E6C">
      <w:pPr>
        <w:suppressAutoHyphens/>
        <w:autoSpaceDE w:val="0"/>
        <w:spacing w:after="0" w:line="240" w:lineRule="auto"/>
        <w:ind w:firstLine="720"/>
        <w:jc w:val="both"/>
        <w:rPr>
          <w:rFonts w:eastAsia="Arial" w:cstheme="minorHAnsi"/>
          <w:sz w:val="28"/>
          <w:szCs w:val="28"/>
          <w:lang w:eastAsia="ar-SA"/>
        </w:rPr>
      </w:pPr>
      <w:r w:rsidRPr="00761FD2">
        <w:rPr>
          <w:rFonts w:eastAsia="Arial" w:cstheme="minorHAnsi"/>
          <w:sz w:val="28"/>
          <w:szCs w:val="28"/>
          <w:lang w:eastAsia="ar-SA"/>
        </w:rPr>
        <w:t>-  технические мероприятия.</w:t>
      </w:r>
    </w:p>
    <w:p w14:paraId="6F0A0146" w14:textId="77777777" w:rsidR="000530A5" w:rsidRDefault="000530A5" w:rsidP="007E3E6C">
      <w:pPr>
        <w:spacing w:after="0" w:line="240" w:lineRule="auto"/>
        <w:ind w:firstLine="709"/>
        <w:jc w:val="both"/>
        <w:rPr>
          <w:sz w:val="28"/>
          <w:szCs w:val="28"/>
        </w:rPr>
      </w:pPr>
      <w:r w:rsidRPr="00231EFF">
        <w:rPr>
          <w:sz w:val="28"/>
          <w:szCs w:val="28"/>
        </w:rPr>
        <w:t>Программа энергосбережения указывает на целесообразность реализации р</w:t>
      </w:r>
      <w:r w:rsidRPr="00231EFF">
        <w:rPr>
          <w:sz w:val="28"/>
          <w:szCs w:val="28"/>
        </w:rPr>
        <w:t>я</w:t>
      </w:r>
      <w:r w:rsidRPr="00231EFF">
        <w:rPr>
          <w:sz w:val="28"/>
          <w:szCs w:val="28"/>
        </w:rPr>
        <w:t xml:space="preserve">да типовых мероприятий со стороны организаций, финансируемых из бюджета, предприятий коммунального комплекса, в жилищном секторе. </w:t>
      </w:r>
    </w:p>
    <w:p w14:paraId="153388E6" w14:textId="77777777" w:rsidR="002C7796" w:rsidRPr="00231EFF" w:rsidRDefault="002C7796" w:rsidP="007E3E6C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297AE0C" w14:textId="040E4AFE" w:rsidR="007273FE" w:rsidRPr="000452C3" w:rsidRDefault="007273FE" w:rsidP="007E3E6C">
      <w:pPr>
        <w:tabs>
          <w:tab w:val="left" w:pos="3020"/>
          <w:tab w:val="center" w:pos="7284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0452C3">
        <w:rPr>
          <w:rFonts w:eastAsia="Times New Roman" w:cstheme="minorHAnsi"/>
          <w:b/>
          <w:sz w:val="28"/>
          <w:szCs w:val="28"/>
          <w:lang w:eastAsia="ar-SA"/>
        </w:rPr>
        <w:t>7.1. Мероприятия по энергосбережению в учреждениях бюджетной сферы</w:t>
      </w:r>
    </w:p>
    <w:p w14:paraId="5FFCB8FB" w14:textId="0A9470EF" w:rsidR="007273FE" w:rsidRDefault="005049B4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0452C3">
        <w:rPr>
          <w:rFonts w:eastAsia="Times New Roman" w:cstheme="minorHAnsi"/>
          <w:b/>
          <w:sz w:val="28"/>
          <w:szCs w:val="28"/>
          <w:lang w:eastAsia="ar-SA"/>
        </w:rPr>
        <w:t>Рогнединского муниципального района Брянской области</w:t>
      </w:r>
      <w:r w:rsidR="00683F59" w:rsidRPr="000452C3">
        <w:rPr>
          <w:rFonts w:eastAsia="Times New Roman" w:cstheme="minorHAnsi"/>
          <w:b/>
          <w:bCs/>
          <w:sz w:val="28"/>
          <w:szCs w:val="28"/>
          <w:lang w:eastAsia="ar-SA"/>
        </w:rPr>
        <w:t>.</w:t>
      </w:r>
    </w:p>
    <w:p w14:paraId="335FA0A8" w14:textId="77777777" w:rsidR="000452C3" w:rsidRPr="000452C3" w:rsidRDefault="000452C3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5BB52986" w14:textId="573C3628" w:rsidR="00CE75FC" w:rsidRPr="00231EFF" w:rsidRDefault="00CE75FC" w:rsidP="007E3E6C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ar-SA"/>
        </w:rPr>
        <w:t xml:space="preserve">      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  <w:proofErr w:type="gramStart"/>
      <w:r w:rsidRPr="00231EFF">
        <w:rPr>
          <w:sz w:val="28"/>
          <w:szCs w:val="28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</w:t>
      </w:r>
      <w:r w:rsidRPr="00231EFF">
        <w:rPr>
          <w:sz w:val="28"/>
          <w:szCs w:val="28"/>
        </w:rPr>
        <w:t>е</w:t>
      </w:r>
      <w:r w:rsidRPr="00231EFF">
        <w:rPr>
          <w:sz w:val="28"/>
          <w:szCs w:val="28"/>
        </w:rPr>
        <w:t>нию приборами учета используемых коммунальных ресурсов; повышению тепл</w:t>
      </w:r>
      <w:r w:rsidRPr="00231EFF">
        <w:rPr>
          <w:sz w:val="28"/>
          <w:szCs w:val="28"/>
        </w:rPr>
        <w:t>о</w:t>
      </w:r>
      <w:r w:rsidRPr="00231EFF">
        <w:rPr>
          <w:sz w:val="28"/>
          <w:szCs w:val="28"/>
        </w:rPr>
        <w:t>вой защиты, утеплению зданий, строений, сооружений, автоматизации потребл</w:t>
      </w:r>
      <w:r w:rsidRPr="00231EFF">
        <w:rPr>
          <w:sz w:val="28"/>
          <w:szCs w:val="28"/>
        </w:rPr>
        <w:t>е</w:t>
      </w:r>
      <w:r w:rsidRPr="00231EFF">
        <w:rPr>
          <w:sz w:val="28"/>
          <w:szCs w:val="28"/>
        </w:rPr>
        <w:lastRenderedPageBreak/>
        <w:t>ния тепловой энергии, повышению энергетической эффективности систем освещ</w:t>
      </w:r>
      <w:r w:rsidRPr="00231EFF">
        <w:rPr>
          <w:sz w:val="28"/>
          <w:szCs w:val="28"/>
        </w:rPr>
        <w:t>е</w:t>
      </w:r>
      <w:r w:rsidRPr="00231EFF">
        <w:rPr>
          <w:sz w:val="28"/>
          <w:szCs w:val="28"/>
        </w:rPr>
        <w:t>ния, отопления, водопотребления.</w:t>
      </w:r>
      <w:proofErr w:type="gramEnd"/>
    </w:p>
    <w:p w14:paraId="7D515EFB" w14:textId="3BF67998" w:rsidR="007273FE" w:rsidRPr="00761FD2" w:rsidRDefault="00CE75FC" w:rsidP="007E3E6C">
      <w:pPr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eastAsia="Times New Roman" w:cstheme="minorHAnsi"/>
          <w:sz w:val="28"/>
          <w:szCs w:val="28"/>
          <w:lang w:eastAsia="ar-SA"/>
        </w:rPr>
      </w:pPr>
      <w:r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Согласно пункту 3 статьи 13 Федерального закона от 23.11.2009г. № 261–ФЗ,  практически  завершено проведение мероприятий по оснащению зданий, строений, сооружений, находящихся в муниципальной собственности</w:t>
      </w:r>
      <w:r w:rsidR="005F3640" w:rsidRPr="00761FD2">
        <w:rPr>
          <w:rFonts w:eastAsia="Times New Roman" w:cstheme="minorHAnsi"/>
          <w:sz w:val="28"/>
          <w:szCs w:val="28"/>
          <w:lang w:eastAsia="ar-SA"/>
        </w:rPr>
        <w:t>,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приборами учета используемых воды, природного газа, тепловой энергии, электрической энергии, а также ввод установленных приборов учета в эксплуатацию.</w:t>
      </w:r>
    </w:p>
    <w:p w14:paraId="16132160" w14:textId="2FF34F9F" w:rsidR="007273FE" w:rsidRPr="00761FD2" w:rsidRDefault="00CE75FC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>
        <w:rPr>
          <w:rFonts w:eastAsia="Times New Roman" w:cstheme="minorHAnsi"/>
          <w:sz w:val="28"/>
          <w:szCs w:val="28"/>
          <w:lang w:eastAsia="ar-SA"/>
        </w:rPr>
        <w:t xml:space="preserve">    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Сведения о наличии и потребности приборов учета, а также мероприятия по энергосбережению в учреждениях бюджетной сферы указаны в таблицах 7.1.1., 7.1.2., 7.1.3.</w:t>
      </w:r>
    </w:p>
    <w:p w14:paraId="76F411C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7273FE">
          <w:pgSz w:w="11905" w:h="16837"/>
          <w:pgMar w:top="567" w:right="567" w:bottom="425" w:left="1276" w:header="1134" w:footer="1134" w:gutter="0"/>
          <w:cols w:space="720"/>
          <w:docGrid w:linePitch="360"/>
        </w:sectPr>
      </w:pPr>
    </w:p>
    <w:p w14:paraId="0C5AD816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Сведения</w:t>
      </w:r>
    </w:p>
    <w:p w14:paraId="4C3285EA" w14:textId="26E90E2B" w:rsidR="00456893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об объемах потребления ТЭР бюджетными учреждениями</w:t>
      </w:r>
    </w:p>
    <w:p w14:paraId="4B4CD7FC" w14:textId="55D13FE4" w:rsidR="005049B4" w:rsidRPr="00761FD2" w:rsidRDefault="005049B4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Рогнединского муниципального района Брянской области</w:t>
      </w:r>
    </w:p>
    <w:p w14:paraId="142080E9" w14:textId="092965C2" w:rsidR="007273FE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за 2</w:t>
      </w:r>
      <w:r w:rsidR="008662A0" w:rsidRPr="00761FD2">
        <w:rPr>
          <w:rFonts w:eastAsia="Times New Roman" w:cstheme="minorHAnsi"/>
          <w:b/>
          <w:sz w:val="28"/>
          <w:szCs w:val="28"/>
          <w:lang w:eastAsia="ar-SA"/>
        </w:rPr>
        <w:t>020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год</w:t>
      </w:r>
    </w:p>
    <w:p w14:paraId="3DFE37F9" w14:textId="77777777" w:rsidR="007273FE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</w:p>
    <w:p w14:paraId="5CB61051" w14:textId="77777777" w:rsidR="007273FE" w:rsidRPr="00761FD2" w:rsidRDefault="007273FE" w:rsidP="007E3E6C">
      <w:pPr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  <w:t>Таблица 7.1.1.</w:t>
      </w:r>
    </w:p>
    <w:tbl>
      <w:tblPr>
        <w:tblW w:w="1474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9"/>
        <w:gridCol w:w="2561"/>
        <w:gridCol w:w="2151"/>
        <w:gridCol w:w="2576"/>
        <w:gridCol w:w="2150"/>
        <w:gridCol w:w="2361"/>
      </w:tblGrid>
      <w:tr w:rsidR="007273FE" w:rsidRPr="009372C6" w14:paraId="4F454F30" w14:textId="77777777" w:rsidTr="00CE75FC">
        <w:trPr>
          <w:trHeight w:val="66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CCA7E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12029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Наименование</w:t>
            </w:r>
          </w:p>
          <w:p w14:paraId="250B9D50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бюджетного учреждения</w:t>
            </w:r>
          </w:p>
          <w:p w14:paraId="499EC66D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F1E8F" w14:textId="589C60B0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Электроэнергия,</w:t>
            </w:r>
          </w:p>
          <w:p w14:paraId="09B4416C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кВт</w:t>
            </w:r>
            <w:proofErr w:type="gramStart"/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gramStart"/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E8E3F" w14:textId="12C724C5" w:rsidR="007273FE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Тепловая энергия, </w:t>
            </w:r>
            <w:r w:rsidR="007273FE"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Гкал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3E1B2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Природный газ, тыс. м</w:t>
            </w: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566F8F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Холодная вода,</w:t>
            </w:r>
          </w:p>
          <w:p w14:paraId="6502B191" w14:textId="3C80D8E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2E1BE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Дрова, уголь,</w:t>
            </w:r>
          </w:p>
          <w:p w14:paraId="737AF63C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тонн</w:t>
            </w:r>
          </w:p>
        </w:tc>
      </w:tr>
      <w:tr w:rsidR="00FE69E0" w:rsidRPr="009372C6" w14:paraId="4B3A9FEB" w14:textId="77777777" w:rsidTr="00CE75FC">
        <w:trPr>
          <w:trHeight w:val="5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BB3CA" w14:textId="77777777" w:rsidR="00FE69E0" w:rsidRPr="009372C6" w:rsidRDefault="00FE69E0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D0D92" w14:textId="77777777" w:rsidR="00FE69E0" w:rsidRPr="009372C6" w:rsidRDefault="00FE69E0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37000" w14:textId="2BFD7ED0" w:rsidR="00FE69E0" w:rsidRPr="009372C6" w:rsidRDefault="00FE69E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C2100" w14:textId="3C7FA6B0" w:rsidR="00FE69E0" w:rsidRPr="009372C6" w:rsidRDefault="00FE69E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50E19" w14:textId="082A93FE" w:rsidR="00FE69E0" w:rsidRPr="009372C6" w:rsidRDefault="00FE69E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D284F" w14:textId="647C39E2" w:rsidR="00FE69E0" w:rsidRPr="009372C6" w:rsidRDefault="00FE69E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27A6E6" w14:textId="0CC57F4D" w:rsidR="00FE69E0" w:rsidRPr="009372C6" w:rsidRDefault="00FE69E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2020г.</w:t>
            </w:r>
          </w:p>
        </w:tc>
      </w:tr>
      <w:tr w:rsidR="007273FE" w:rsidRPr="009372C6" w14:paraId="4E2E71FE" w14:textId="77777777" w:rsidTr="00CE75FC">
        <w:trPr>
          <w:trHeight w:val="3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D676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12969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учреждения</w:t>
            </w:r>
          </w:p>
        </w:tc>
      </w:tr>
      <w:tr w:rsidR="009F4B3A" w:rsidRPr="009372C6" w14:paraId="25F60A78" w14:textId="77777777" w:rsidTr="00CE75FC">
        <w:trPr>
          <w:trHeight w:val="5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F6BC" w14:textId="77777777" w:rsidR="009F4B3A" w:rsidRPr="009372C6" w:rsidRDefault="009F4B3A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85DC" w14:textId="0F0D886C" w:rsidR="009F4B3A" w:rsidRPr="009372C6" w:rsidRDefault="009F4B3A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образования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8388" w14:textId="526729F6" w:rsidR="009F4B3A" w:rsidRPr="009372C6" w:rsidRDefault="00F854F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131,764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052C" w14:textId="5AC1A7E5" w:rsidR="009F4B3A" w:rsidRPr="009372C6" w:rsidRDefault="00F854F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887,162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6FB3" w14:textId="5252DAC0" w:rsidR="009F4B3A" w:rsidRPr="009372C6" w:rsidRDefault="00F854F0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176,489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79026" w14:textId="61178AA5" w:rsidR="009F4B3A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854F0"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72C29" w14:textId="611F7244" w:rsidR="009F4B3A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273FE" w:rsidRPr="009372C6" w14:paraId="6D6BCBED" w14:textId="77777777" w:rsidTr="00CE75FC">
        <w:trPr>
          <w:trHeight w:val="4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74CF" w14:textId="77777777" w:rsidR="007273FE" w:rsidRPr="009372C6" w:rsidRDefault="007273FE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A1385" w14:textId="77777777" w:rsidR="007273FE" w:rsidRPr="009372C6" w:rsidRDefault="007273FE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культуры, спорта</w:t>
            </w:r>
          </w:p>
        </w:tc>
      </w:tr>
      <w:tr w:rsidR="00CC29E9" w:rsidRPr="009372C6" w14:paraId="69BEDADA" w14:textId="77777777" w:rsidTr="00CE75FC">
        <w:trPr>
          <w:trHeight w:val="3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B319E" w14:textId="7777777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513E" w14:textId="543778D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культуры, спорта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0AF" w14:textId="232BED76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39,076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CC07" w14:textId="67418A1A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349,076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BB71" w14:textId="585BF72A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F6630" w14:textId="5B25D96D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662,06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5C90E" w14:textId="3630253C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C29E9" w:rsidRPr="009372C6" w14:paraId="0D46AC8F" w14:textId="77777777" w:rsidTr="00CE75FC">
        <w:trPr>
          <w:trHeight w:val="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C2F2" w14:textId="7777777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9B161" w14:textId="70ABAFA0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учреждения</w:t>
            </w:r>
          </w:p>
        </w:tc>
      </w:tr>
      <w:tr w:rsidR="00CC29E9" w:rsidRPr="009372C6" w14:paraId="40AF531B" w14:textId="77777777" w:rsidTr="00CE75FC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A703" w14:textId="7777777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1FB6" w14:textId="3F43F54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Рогнединского района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1291" w14:textId="089F55D5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231,642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8DB0" w14:textId="63AC7BBB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324,343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4CDA" w14:textId="6B13AD57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5E8C" w14:textId="6CEDDED6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0,302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38482" w14:textId="67606CF0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C29E9" w:rsidRPr="009372C6" w14:paraId="4282396C" w14:textId="77777777" w:rsidTr="00CE75FC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3BA6C" w14:textId="77777777" w:rsidR="00CC29E9" w:rsidRPr="009372C6" w:rsidRDefault="00CC29E9" w:rsidP="007E3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389C4" w14:textId="18E1B9BB" w:rsidR="00CC29E9" w:rsidRPr="009372C6" w:rsidRDefault="00CC29E9" w:rsidP="007E3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сельских поселений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8F772" w14:textId="7940284C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30,266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9C90C" w14:textId="2D56E824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2BC22" w14:textId="7A148291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837FA" w14:textId="7FE1FE8A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81A34" w14:textId="40D69F40" w:rsidR="00CC29E9" w:rsidRPr="009372C6" w:rsidRDefault="00CC29E9" w:rsidP="007E3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14:paraId="2114118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9A3EC1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B909BD5" w14:textId="77777777" w:rsidR="00382C51" w:rsidRPr="00761FD2" w:rsidRDefault="00382C51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5B721C7" w14:textId="77777777" w:rsidR="00382C51" w:rsidRPr="00761FD2" w:rsidRDefault="00382C51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D97C29B" w14:textId="77777777" w:rsidR="00382C51" w:rsidRPr="00761FD2" w:rsidRDefault="00382C51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211A30D" w14:textId="77777777" w:rsidR="00382C51" w:rsidRPr="00761FD2" w:rsidRDefault="00382C51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9A91565" w14:textId="77777777" w:rsidR="00382C51" w:rsidRPr="00761FD2" w:rsidRDefault="00382C51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1E89265" w14:textId="77777777" w:rsidR="00B90FF0" w:rsidRDefault="00B90FF0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2244F91F" w14:textId="77777777" w:rsidR="00B90FF0" w:rsidRDefault="00B90FF0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B15D83A" w14:textId="77777777" w:rsidR="00B90FF0" w:rsidRDefault="00B90FF0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59601B34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Сведения</w:t>
      </w:r>
    </w:p>
    <w:p w14:paraId="30B782C6" w14:textId="578CF77A" w:rsidR="008662A0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о наличии и потребности в приборах учета ТЭР по бюджетным учреждениям</w:t>
      </w:r>
    </w:p>
    <w:p w14:paraId="57008F9A" w14:textId="55FEE181" w:rsidR="007273FE" w:rsidRPr="00761FD2" w:rsidRDefault="008662A0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Рогнединского муниципального района Брянской области</w:t>
      </w:r>
    </w:p>
    <w:p w14:paraId="4B91EE7F" w14:textId="2E1DF811" w:rsidR="007273FE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(по состоянию на </w:t>
      </w:r>
      <w:r w:rsidR="008662A0" w:rsidRPr="00761FD2">
        <w:rPr>
          <w:rFonts w:eastAsia="Times New Roman" w:cstheme="minorHAnsi"/>
          <w:sz w:val="28"/>
          <w:szCs w:val="28"/>
          <w:lang w:eastAsia="ar-SA"/>
        </w:rPr>
        <w:t>3</w:t>
      </w:r>
      <w:r w:rsidRPr="00761FD2">
        <w:rPr>
          <w:rFonts w:eastAsia="Times New Roman" w:cstheme="minorHAnsi"/>
          <w:sz w:val="28"/>
          <w:szCs w:val="28"/>
          <w:lang w:eastAsia="ar-SA"/>
        </w:rPr>
        <w:t>1.</w:t>
      </w:r>
      <w:r w:rsidR="008662A0" w:rsidRPr="00761FD2">
        <w:rPr>
          <w:rFonts w:eastAsia="Times New Roman" w:cstheme="minorHAnsi"/>
          <w:sz w:val="28"/>
          <w:szCs w:val="28"/>
          <w:lang w:eastAsia="ar-SA"/>
        </w:rPr>
        <w:t>12</w:t>
      </w:r>
      <w:r w:rsidRPr="00761FD2">
        <w:rPr>
          <w:rFonts w:eastAsia="Times New Roman" w:cstheme="minorHAnsi"/>
          <w:sz w:val="28"/>
          <w:szCs w:val="28"/>
          <w:lang w:eastAsia="ar-SA"/>
        </w:rPr>
        <w:t>.20</w:t>
      </w:r>
      <w:r w:rsidR="008662A0" w:rsidRPr="00761FD2">
        <w:rPr>
          <w:rFonts w:eastAsia="Times New Roman" w:cstheme="minorHAnsi"/>
          <w:sz w:val="28"/>
          <w:szCs w:val="28"/>
          <w:lang w:eastAsia="ar-SA"/>
        </w:rPr>
        <w:t>20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г.)</w:t>
      </w:r>
    </w:p>
    <w:p w14:paraId="38775907" w14:textId="77777777" w:rsidR="007273FE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559F21AE" w14:textId="77777777" w:rsidR="007273FE" w:rsidRPr="00761FD2" w:rsidRDefault="007273FE" w:rsidP="007E3E6C">
      <w:pPr>
        <w:tabs>
          <w:tab w:val="left" w:pos="13485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  <w:t>Таблица 7.1.2.</w:t>
      </w:r>
    </w:p>
    <w:tbl>
      <w:tblPr>
        <w:tblW w:w="1474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020"/>
        <w:gridCol w:w="1559"/>
        <w:gridCol w:w="1843"/>
        <w:gridCol w:w="1701"/>
        <w:gridCol w:w="1503"/>
        <w:gridCol w:w="1515"/>
        <w:gridCol w:w="1503"/>
        <w:gridCol w:w="1515"/>
        <w:gridCol w:w="1051"/>
      </w:tblGrid>
      <w:tr w:rsidR="007273FE" w:rsidRPr="00B90FF0" w14:paraId="71BBFFD6" w14:textId="77777777" w:rsidTr="00B54698">
        <w:trPr>
          <w:trHeight w:val="42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CA2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677A653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7347EF8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</w:t>
            </w:r>
            <w:proofErr w:type="gramEnd"/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A825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Бюджетные учреждения</w:t>
            </w:r>
          </w:p>
        </w:tc>
        <w:tc>
          <w:tcPr>
            <w:tcW w:w="12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1D2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Количество, шт.</w:t>
            </w:r>
          </w:p>
        </w:tc>
      </w:tr>
      <w:tr w:rsidR="007273FE" w:rsidRPr="00B90FF0" w14:paraId="31B3DEDF" w14:textId="77777777" w:rsidTr="00B54698">
        <w:trPr>
          <w:trHeight w:val="553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99D2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E879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6C55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D4D1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Тепловая энергия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2AE5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Природный газ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6C48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Холодная вода</w:t>
            </w:r>
          </w:p>
        </w:tc>
      </w:tr>
      <w:tr w:rsidR="007273FE" w:rsidRPr="00B90FF0" w14:paraId="326CAC73" w14:textId="77777777" w:rsidTr="00B54698">
        <w:trPr>
          <w:trHeight w:val="79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D3F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ABA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4208A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 приборов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12859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 в приборах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5AC7C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 приборов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6D5D6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Потре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ность в приборах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61C7A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но приборов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F54D4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Потре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ность в приборах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6210F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но приборов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F0055" w14:textId="77777777" w:rsidR="007273FE" w:rsidRPr="00B90FF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П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тре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ность в приб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рах</w:t>
            </w:r>
          </w:p>
        </w:tc>
      </w:tr>
      <w:tr w:rsidR="007273FE" w:rsidRPr="00B90FF0" w14:paraId="57662583" w14:textId="77777777" w:rsidTr="00B54698">
        <w:trPr>
          <w:trHeight w:val="7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7D17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8F82" w14:textId="77777777" w:rsidR="007273FE" w:rsidRPr="00B90FF0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Образовательные учреждения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31E3" w14:textId="0367877B" w:rsidR="007273FE" w:rsidRPr="00B90FF0" w:rsidRDefault="003D0100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AC20" w14:textId="35C53507" w:rsidR="007273FE" w:rsidRPr="00B90FF0" w:rsidRDefault="003D0100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3F95" w14:textId="47E4BC58" w:rsidR="007273FE" w:rsidRPr="00B90FF0" w:rsidRDefault="00027E8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2FFC" w14:textId="04AFB109" w:rsidR="007273FE" w:rsidRPr="00B90FF0" w:rsidRDefault="00027E8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D64C" w14:textId="2D1A47DF" w:rsidR="007273FE" w:rsidRPr="00B90FF0" w:rsidRDefault="00027E8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1646" w14:textId="64440FEC" w:rsidR="007273FE" w:rsidRPr="00B90FF0" w:rsidRDefault="00027E8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4E26" w14:textId="0F5C87F3" w:rsidR="007273FE" w:rsidRPr="00B90FF0" w:rsidRDefault="00027E86" w:rsidP="00257D2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257D2F"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F607" w14:textId="52E55AED" w:rsidR="007273FE" w:rsidRPr="00B90FF0" w:rsidRDefault="00027E8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</w:tr>
      <w:tr w:rsidR="007273FE" w:rsidRPr="00B90FF0" w14:paraId="779DFCCC" w14:textId="77777777" w:rsidTr="00B54698">
        <w:trPr>
          <w:trHeight w:val="5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EA8F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2CDD" w14:textId="77777777" w:rsidR="007273FE" w:rsidRPr="00B90FF0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Учреждения культуры,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0DFA" w14:textId="787F669E" w:rsidR="007273FE" w:rsidRPr="00B90FF0" w:rsidRDefault="00E42B1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F4AD" w14:textId="62422A8D" w:rsidR="007273FE" w:rsidRPr="00B90FF0" w:rsidRDefault="00762A1F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8E47" w14:textId="1F673F03" w:rsidR="007273FE" w:rsidRPr="00B90FF0" w:rsidRDefault="00762A1F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162E" w14:textId="56E91D1F" w:rsidR="007273FE" w:rsidRPr="00B90FF0" w:rsidRDefault="00762A1F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BB21" w14:textId="17A25E2E" w:rsidR="007273FE" w:rsidRPr="00B90FF0" w:rsidRDefault="001A7897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A15B" w14:textId="4B03CBD3" w:rsidR="007273FE" w:rsidRPr="00B90FF0" w:rsidRDefault="001A7897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D4A8" w14:textId="61CF5B71" w:rsidR="007273FE" w:rsidRPr="00B90FF0" w:rsidRDefault="00E42B1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1E80" w14:textId="3B0D98AA" w:rsidR="007273FE" w:rsidRPr="00B90FF0" w:rsidRDefault="001A7897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</w:tr>
      <w:tr w:rsidR="007273FE" w:rsidRPr="00B90FF0" w14:paraId="37772F65" w14:textId="77777777" w:rsidTr="00B54698">
        <w:trPr>
          <w:trHeight w:val="7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1852" w14:textId="77777777" w:rsidR="007273FE" w:rsidRPr="00B90FF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845E" w14:textId="77777777" w:rsidR="007273FE" w:rsidRPr="00B90FF0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Администрати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в</w:t>
            </w: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ные учреждения</w:t>
            </w:r>
          </w:p>
          <w:p w14:paraId="02C9BF29" w14:textId="1FD2C87E" w:rsidR="004759C1" w:rsidRPr="00B90FF0" w:rsidRDefault="004759C1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324F" w14:textId="662BBA2D" w:rsidR="007273FE" w:rsidRPr="00B90FF0" w:rsidRDefault="00E42B1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57D2F">
              <w:rPr>
                <w:rFonts w:eastAsia="Times New Roman" w:cstheme="minorHAns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C3D4" w14:textId="68589A15" w:rsidR="007273FE" w:rsidRPr="00B90FF0" w:rsidRDefault="0008211B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8B01" w14:textId="2C296DDB" w:rsidR="007273FE" w:rsidRPr="00B90FF0" w:rsidRDefault="00284011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77B5" w14:textId="4C683111" w:rsidR="007273FE" w:rsidRPr="00B90FF0" w:rsidRDefault="00284011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4C7E" w14:textId="542F3017" w:rsidR="007273FE" w:rsidRPr="00B90FF0" w:rsidRDefault="00284011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73A3" w14:textId="3154D72B" w:rsidR="007273FE" w:rsidRPr="00B90FF0" w:rsidRDefault="00284011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036B" w14:textId="21F8D323" w:rsidR="007273FE" w:rsidRPr="00B90FF0" w:rsidRDefault="00E42B16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D31F" w14:textId="16A022C6" w:rsidR="007273FE" w:rsidRPr="00B90FF0" w:rsidRDefault="00284011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90FF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</w:tr>
    </w:tbl>
    <w:p w14:paraId="7261F51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303F3B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ar-SA"/>
        </w:rPr>
        <w:sectPr w:rsidR="007273FE" w:rsidRPr="00761FD2" w:rsidSect="007273FE">
          <w:pgSz w:w="16837" w:h="11905" w:orient="landscape"/>
          <w:pgMar w:top="1134" w:right="567" w:bottom="426" w:left="425" w:header="1134" w:footer="1134" w:gutter="0"/>
          <w:cols w:space="720"/>
          <w:docGrid w:linePitch="360"/>
        </w:sectPr>
      </w:pPr>
    </w:p>
    <w:tbl>
      <w:tblPr>
        <w:tblW w:w="14687" w:type="dxa"/>
        <w:tblInd w:w="1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552"/>
        <w:gridCol w:w="1152"/>
        <w:gridCol w:w="994"/>
        <w:gridCol w:w="816"/>
        <w:gridCol w:w="854"/>
        <w:gridCol w:w="1910"/>
        <w:gridCol w:w="1113"/>
        <w:gridCol w:w="99"/>
        <w:gridCol w:w="85"/>
        <w:gridCol w:w="50"/>
        <w:gridCol w:w="1862"/>
        <w:gridCol w:w="100"/>
        <w:gridCol w:w="1525"/>
        <w:gridCol w:w="98"/>
      </w:tblGrid>
      <w:tr w:rsidR="004E0748" w14:paraId="2BB2889F" w14:textId="77777777" w:rsidTr="00251994">
        <w:trPr>
          <w:gridAfter w:val="1"/>
          <w:wAfter w:w="98" w:type="dxa"/>
          <w:trHeight w:val="375"/>
        </w:trPr>
        <w:tc>
          <w:tcPr>
            <w:tcW w:w="14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52B80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 по энергосбережению в учреждениях бюджетной сферы</w:t>
            </w:r>
          </w:p>
        </w:tc>
      </w:tr>
      <w:tr w:rsidR="004E0748" w14:paraId="7AC89402" w14:textId="77777777" w:rsidTr="00251994">
        <w:trPr>
          <w:gridAfter w:val="1"/>
          <w:wAfter w:w="98" w:type="dxa"/>
          <w:trHeight w:val="375"/>
        </w:trPr>
        <w:tc>
          <w:tcPr>
            <w:tcW w:w="14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FFB4C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Рогнединского муниципального района Брянской области</w:t>
            </w:r>
          </w:p>
        </w:tc>
      </w:tr>
      <w:tr w:rsidR="004E0748" w14:paraId="4F4CE062" w14:textId="77777777" w:rsidTr="00251994">
        <w:trPr>
          <w:gridAfter w:val="1"/>
          <w:wAfter w:w="98" w:type="dxa"/>
          <w:trHeight w:val="375"/>
        </w:trPr>
        <w:tc>
          <w:tcPr>
            <w:tcW w:w="14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053D" w14:textId="1AC662EC" w:rsidR="004E0748" w:rsidRDefault="004E0748" w:rsidP="006D117C">
            <w:pPr>
              <w:spacing w:after="0" w:line="24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Таблица 7.1.3.</w:t>
            </w:r>
          </w:p>
        </w:tc>
      </w:tr>
      <w:tr w:rsidR="004E0748" w14:paraId="3D9DF2F4" w14:textId="77777777" w:rsidTr="00251994">
        <w:trPr>
          <w:gridAfter w:val="1"/>
          <w:wAfter w:w="98" w:type="dxa"/>
          <w:trHeight w:val="124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51CA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98122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BCB85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Затраты, тыс. руб.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82D0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 фина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сирования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22B4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Срок 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полнения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E359F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BF3A0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4E0748" w14:paraId="54B80CA1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E4C76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83231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BA6E38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3542E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1298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2D817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A8BF1A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0748" w14:paraId="562394ED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6191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D2CA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3646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089A8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 по годам</w:t>
            </w:r>
          </w:p>
        </w:tc>
        <w:tc>
          <w:tcPr>
            <w:tcW w:w="19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DC6A1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9C4B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D4D9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780C3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104A1805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52B01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F963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26F1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C4DD4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5F49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3FD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9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52B5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DC1CB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039E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0C6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2A178D7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3A6E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653CB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977AC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0F507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4C477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1E88B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2D1C5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65207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599C1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85855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E0748" w14:paraId="397149FD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5A048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12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2AB46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6D117C" w14:paraId="658C1BBA" w14:textId="77777777" w:rsidTr="00251994">
        <w:trPr>
          <w:gridAfter w:val="1"/>
          <w:wAfter w:w="98" w:type="dxa"/>
          <w:trHeight w:val="1844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332B" w14:textId="6CB97895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1.1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7E4AB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Организация обучения работн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ков учреждений, ответственных за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</w:rPr>
              <w:t xml:space="preserve"> методам энергосбережения, технико-экономической оценке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энерго</w:t>
            </w:r>
            <w:proofErr w:type="spellEnd"/>
            <w:r>
              <w:rPr>
                <w:b/>
                <w:bCs/>
                <w:color w:val="000000"/>
              </w:rPr>
              <w:t>-сберегающих</w:t>
            </w:r>
            <w:proofErr w:type="gramEnd"/>
            <w:r>
              <w:rPr>
                <w:b/>
                <w:bCs/>
                <w:color w:val="000000"/>
              </w:rPr>
              <w:t xml:space="preserve"> мероприятий, всего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C4B1D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A6CF4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2A92E" w14:textId="77777777" w:rsidR="006D117C" w:rsidRDefault="006D117C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109B3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DF682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6DB4E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9BDF9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2BDDD182" w14:textId="59C21C6F" w:rsidR="006D117C" w:rsidRDefault="006D117C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B3FD1" w14:textId="77777777" w:rsidR="006D117C" w:rsidRDefault="006D117C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6D117C" w14:paraId="413BE01F" w14:textId="77777777" w:rsidTr="00251994">
        <w:trPr>
          <w:gridAfter w:val="1"/>
          <w:wAfter w:w="98" w:type="dxa"/>
          <w:trHeight w:val="851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4B109080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467D9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Администрация Рогнединского района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0D882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EC38C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0C745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9942E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69B20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A028D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0B296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01CC0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2CEBF800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3111CE18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72D6F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Селиловичская</w:t>
            </w:r>
            <w:proofErr w:type="spellEnd"/>
            <w:r>
              <w:rPr>
                <w:color w:val="000000"/>
              </w:rPr>
              <w:t xml:space="preserve"> сельская </w:t>
            </w:r>
          </w:p>
          <w:p w14:paraId="131C377A" w14:textId="2436CDF9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051C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5C914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FF029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D444F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28EB8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A2AFF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03FBE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Селиловичская</w:t>
            </w:r>
            <w:proofErr w:type="spellEnd"/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A4453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234BFF7B" w14:textId="77777777" w:rsidTr="00251994">
        <w:trPr>
          <w:gridAfter w:val="1"/>
          <w:wAfter w:w="98" w:type="dxa"/>
          <w:trHeight w:val="324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7395D54A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4680D" w14:textId="36C5749B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16A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6F6B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2288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79E6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2C4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4440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703D1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сельская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страция</w:t>
            </w:r>
          </w:p>
        </w:tc>
        <w:tc>
          <w:tcPr>
            <w:tcW w:w="162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5A6E73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D117C" w14:paraId="414165CA" w14:textId="77777777" w:rsidTr="00251994">
        <w:trPr>
          <w:gridAfter w:val="1"/>
          <w:wAfter w:w="98" w:type="dxa"/>
          <w:trHeight w:val="1095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3594D306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21199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Шаровичская</w:t>
            </w:r>
            <w:proofErr w:type="spellEnd"/>
            <w:r>
              <w:rPr>
                <w:color w:val="000000"/>
              </w:rPr>
              <w:t xml:space="preserve"> сельская   </w:t>
            </w:r>
          </w:p>
          <w:p w14:paraId="29704FA5" w14:textId="3B19E523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C24D6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E12E9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86770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4F1A6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75D3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FF78C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F27CB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Шаровичская</w:t>
            </w:r>
            <w:proofErr w:type="spellEnd"/>
            <w:r>
              <w:rPr>
                <w:color w:val="000000"/>
              </w:rPr>
              <w:t xml:space="preserve">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ская </w:t>
            </w:r>
          </w:p>
          <w:p w14:paraId="44586BCF" w14:textId="6C368FD4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CB5A6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704F4FB9" w14:textId="77777777" w:rsidTr="00251994">
        <w:trPr>
          <w:gridAfter w:val="1"/>
          <w:wAfter w:w="98" w:type="dxa"/>
        </w:trPr>
        <w:tc>
          <w:tcPr>
            <w:tcW w:w="47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7D6476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3F79C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ECEFF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7F6BC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16BEF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656F0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207FC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1D60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8A2A5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48BAE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D117C" w14:paraId="50C53196" w14:textId="77777777" w:rsidTr="00251994">
        <w:trPr>
          <w:gridAfter w:val="1"/>
          <w:wAfter w:w="98" w:type="dxa"/>
          <w:trHeight w:val="1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BDB70C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458B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C947A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8E1E3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EABEF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6F44D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6E6D8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2C124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8564C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381BF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D117C" w14:paraId="7DC439EB" w14:textId="77777777" w:rsidTr="00251994">
        <w:trPr>
          <w:gridAfter w:val="1"/>
          <w:wAfter w:w="98" w:type="dxa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C566A2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F16DE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CF719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0599D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ACC95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71CDC" w14:textId="77777777" w:rsidR="006D117C" w:rsidRDefault="006D117C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B0E9E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CB66A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D361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00608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D117C" w14:paraId="0819918D" w14:textId="77777777" w:rsidTr="00251994">
        <w:trPr>
          <w:gridAfter w:val="1"/>
          <w:wAfter w:w="98" w:type="dxa"/>
          <w:trHeight w:val="97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543C4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36204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 Федоровская сельская</w:t>
            </w:r>
          </w:p>
          <w:p w14:paraId="74A568ED" w14:textId="13142426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74B2E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BD995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719F8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C2E11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FF61B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11891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50CE7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Федоровская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ская</w:t>
            </w:r>
          </w:p>
          <w:p w14:paraId="2BC83358" w14:textId="4F7CC811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625" w:type="dxa"/>
            <w:gridSpan w:val="2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67815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7822CB9A" w14:textId="77777777" w:rsidTr="00251994">
        <w:trPr>
          <w:gridAfter w:val="1"/>
          <w:wAfter w:w="98" w:type="dxa"/>
          <w:trHeight w:val="97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CD24A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A2900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 Вороновская сельская</w:t>
            </w:r>
          </w:p>
          <w:p w14:paraId="545C42D0" w14:textId="2E43A25E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C0EE9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4E952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7BF31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E6A74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6D211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580A9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7A820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Вороновская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ская</w:t>
            </w:r>
          </w:p>
          <w:p w14:paraId="6C15ACDB" w14:textId="35E99E7B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625" w:type="dxa"/>
            <w:gridSpan w:val="2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5491E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0C3101AE" w14:textId="77777777" w:rsidTr="00251994">
        <w:trPr>
          <w:gridAfter w:val="1"/>
          <w:wAfter w:w="98" w:type="dxa"/>
          <w:trHeight w:val="97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EF142A" w14:textId="77777777" w:rsidR="006D117C" w:rsidRDefault="006D117C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B595F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6. Тюнинская сельская </w:t>
            </w:r>
          </w:p>
          <w:p w14:paraId="5DE564C0" w14:textId="72D06728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6FD41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E88D8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4A553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75FB5" w14:textId="77777777" w:rsidR="006D117C" w:rsidRDefault="006D117C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F74A7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AF299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B12E5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Тюнинская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ская </w:t>
            </w:r>
          </w:p>
          <w:p w14:paraId="5369BFCE" w14:textId="5260B5DB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6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03514" w14:textId="77777777" w:rsidR="006D117C" w:rsidRDefault="006D117C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426F843D" w14:textId="77777777" w:rsidTr="00251994">
        <w:trPr>
          <w:gridAfter w:val="1"/>
          <w:wAfter w:w="98" w:type="dxa"/>
          <w:trHeight w:val="63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A45DB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D532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Районный отдел образования  и образовательные учреждения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C1F9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4B99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00E73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727A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8C4EC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785B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1EAF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Районный отдел образования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EE62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1530DE68" w14:textId="77777777" w:rsidTr="00251994">
        <w:trPr>
          <w:gridAfter w:val="1"/>
          <w:wAfter w:w="98" w:type="dxa"/>
          <w:trHeight w:val="1608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30E27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DB67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 учреждения культуры, спорта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CEF8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D1BA0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9BB5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3E55F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34A45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5345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5265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 учреждения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туры, спорта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D083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5FA4D75A" w14:textId="77777777" w:rsidTr="00251994">
        <w:trPr>
          <w:gridAfter w:val="1"/>
          <w:wAfter w:w="98" w:type="dxa"/>
          <w:trHeight w:val="945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E6A5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1.2.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CF784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Заполнение энергетических декл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раций в ГИС «</w:t>
            </w:r>
            <w:proofErr w:type="spellStart"/>
            <w:r>
              <w:rPr>
                <w:b/>
                <w:bCs/>
                <w:color w:val="000000"/>
              </w:rPr>
              <w:t>Энергоэффекти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ность</w:t>
            </w:r>
            <w:proofErr w:type="spellEnd"/>
            <w:r>
              <w:rPr>
                <w:b/>
                <w:bCs/>
                <w:color w:val="000000"/>
              </w:rPr>
              <w:t>»,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0904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B7093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A723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CBEB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E1DD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ACDD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8898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1C02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181BC528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E69354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ECC1E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Всего,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96320" w14:textId="2D666AC2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715950"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CC6B9" w14:textId="4D1A7030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715950"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08A0A" w14:textId="0A4EC7DE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715950"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C6B83" w14:textId="0B564EBE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715950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5E2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B93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1A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3C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53C9C0D5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675D87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C079E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D10B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8026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1A1F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EFAB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EA1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95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D1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CF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39BF5AC3" w14:textId="77777777" w:rsidTr="00251994">
        <w:trPr>
          <w:gridAfter w:val="1"/>
          <w:wAfter w:w="98" w:type="dxa"/>
          <w:trHeight w:val="94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F77AF3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4B8B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FD2E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A89C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4C1C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9EBD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A8CE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D1B7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2928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AE0C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0278A7E9" w14:textId="77777777" w:rsidTr="00251994">
        <w:trPr>
          <w:gridAfter w:val="1"/>
          <w:wAfter w:w="98" w:type="dxa"/>
          <w:trHeight w:val="63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09C473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2794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Районный отдел образования и  учреждения образования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331E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DF25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6A66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AC37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9845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7153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4978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5B54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3FA9E589" w14:textId="77777777" w:rsidTr="00251994">
        <w:trPr>
          <w:gridAfter w:val="1"/>
          <w:wAfter w:w="98" w:type="dxa"/>
          <w:trHeight w:val="1106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CE48D1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C7C7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спорта, учреждения культуры,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F48A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318B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18F7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58D5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BA1F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0468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EC125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49E4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339B5B9A" w14:textId="77777777" w:rsidTr="00251994">
        <w:trPr>
          <w:gridAfter w:val="1"/>
          <w:wAfter w:w="98" w:type="dxa"/>
          <w:trHeight w:val="83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9262" w14:textId="77777777" w:rsidR="00715950" w:rsidRDefault="00715950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79CBC" w14:textId="77777777" w:rsidR="00715950" w:rsidRDefault="00715950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по организационным мер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приятиям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8421E" w14:textId="77777777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  <w:p w14:paraId="14E497C4" w14:textId="4E4D1E36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56EE6" w14:textId="77777777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209EE7E9" w14:textId="564C59E6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F9B03" w14:textId="77777777" w:rsidR="00715950" w:rsidRDefault="00715950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0B33A7D8" w14:textId="4EEA726B" w:rsidR="00715950" w:rsidRDefault="00715950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F38FA" w14:textId="77777777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57BAC6E9" w14:textId="7B99B266" w:rsidR="00715950" w:rsidRDefault="0071595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DB063" w14:textId="77777777" w:rsidR="00715950" w:rsidRDefault="00715950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49458" w14:textId="77777777" w:rsidR="00715950" w:rsidRDefault="00715950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BA74C" w14:textId="77777777" w:rsidR="00715950" w:rsidRDefault="00715950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DD259" w14:textId="77777777" w:rsidR="00715950" w:rsidRDefault="00715950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E0748" w14:paraId="560971ED" w14:textId="77777777" w:rsidTr="00251994">
        <w:trPr>
          <w:gridAfter w:val="1"/>
          <w:wAfter w:w="98" w:type="dxa"/>
          <w:trHeight w:val="33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20E0E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1F047" w14:textId="77777777" w:rsidR="004E0748" w:rsidRDefault="004E0748" w:rsidP="006D117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Технические мероприятия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B8851" w14:textId="77777777" w:rsidR="004E0748" w:rsidRDefault="004E0748" w:rsidP="006D11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29F27925" w14:textId="77777777" w:rsidTr="00251994">
        <w:trPr>
          <w:trHeight w:val="88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47D85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02ACA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Установка приборов учета энерг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ресурсов (электроэнергия, газ, тепло, горячая вода, холодная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да),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64832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C8493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6DBA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54223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71E3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00F1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F7B50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A737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CA06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0DE36B4" w14:textId="77777777" w:rsidTr="00251994">
        <w:trPr>
          <w:trHeight w:val="43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E3F3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C9C83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 Всего,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D44E1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825CE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F474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E106F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96197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1D40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888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C2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B89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20EA3587" w14:textId="77777777" w:rsidTr="00251994">
        <w:trPr>
          <w:gridAfter w:val="1"/>
          <w:wAfter w:w="98" w:type="dxa"/>
          <w:trHeight w:val="94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55EC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295E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E421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A77E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5881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2D1A5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1610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3812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EF04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4298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7CB2BBA1" w14:textId="77777777" w:rsidTr="00251994">
        <w:trPr>
          <w:gridAfter w:val="1"/>
          <w:wAfter w:w="98" w:type="dxa"/>
          <w:trHeight w:val="9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43DD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4DA4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Районный отдел образования и  учреждения образования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70E6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0E7E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E4CC3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38A44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C19BC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42E2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A8EA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EFD9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6EC7684" w14:textId="77777777" w:rsidTr="00251994">
        <w:trPr>
          <w:gridAfter w:val="1"/>
          <w:wAfter w:w="98" w:type="dxa"/>
          <w:trHeight w:val="1044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4F76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474F3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спорта, учреждения культуры,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7673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F9A1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87BB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FF1D3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D28A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CA7CB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DE19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4960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0669DA4C" w14:textId="77777777" w:rsidTr="00251994">
        <w:trPr>
          <w:gridAfter w:val="1"/>
          <w:wAfter w:w="98" w:type="dxa"/>
          <w:trHeight w:val="1542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B75F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9D15B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Проведение квалифицированного технического обслуживания и метрологического обеспечения у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лов учета и регулирования эне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горесурсов в учреждениях. Пове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ка узлов учета, 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19296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2105,1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14801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701,7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41B18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701,7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01B32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01ED6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BD122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2021-2023г.г. 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2D393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BA08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6A33D56F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8502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6D682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Всего,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0EE0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F74C18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2EE858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945793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099EA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14:paraId="454D74FB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78DAC4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116291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3C64CD08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0015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0C776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FE0B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5EAF5C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7A1B36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72C8B2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8A4BF4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14:paraId="2D9089B6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CFFDC3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EAF0BCF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6137F70F" w14:textId="77777777" w:rsidTr="00251994">
        <w:trPr>
          <w:gridAfter w:val="1"/>
          <w:wAfter w:w="98" w:type="dxa"/>
          <w:trHeight w:val="960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A74A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A5F8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043C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4B91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E00C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17097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952E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F5AE3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E9BF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33DD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7080A509" w14:textId="77777777" w:rsidTr="00251994">
        <w:trPr>
          <w:gridAfter w:val="1"/>
          <w:wAfter w:w="98" w:type="dxa"/>
          <w:trHeight w:val="100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DDCC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ABDF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Районный отдел образования и образовательные учреждения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59A9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997F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775E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23DD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448,6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A1ED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D11FE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7FD7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4717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45597CB2" w14:textId="77777777" w:rsidTr="00251994">
        <w:trPr>
          <w:gridAfter w:val="1"/>
          <w:wAfter w:w="98" w:type="dxa"/>
          <w:trHeight w:val="1091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831D3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C202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спорта, учреждения культуры,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та, учреждения культуры, спорта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B44D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D254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B021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BC6C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253,1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6AB4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47BA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7D75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CBDC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D117C" w14:paraId="57F2A717" w14:textId="77777777" w:rsidTr="00251994">
        <w:trPr>
          <w:gridAfter w:val="1"/>
          <w:wAfter w:w="98" w:type="dxa"/>
          <w:trHeight w:val="3361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186B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AE4D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Проведение </w:t>
            </w:r>
            <w:proofErr w:type="spellStart"/>
            <w:r>
              <w:rPr>
                <w:b/>
                <w:bCs/>
                <w:color w:val="000000"/>
              </w:rPr>
              <w:t>теплосберегающих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мероприятий: утепление фасада зданий, кровель,  входов, окон, подвалов, установка отражающих экранов за отопительными приб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рами, ликвидация декоративных конструкций, закрывающих от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пительные приборы, очистка от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пительных приборов от загрязн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ний, окрашивание их в светлые тона, замена дверей, деревянных оконных блоков на блоки ПВХ, всего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9E05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28723,16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FB04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18192,6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ABC1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9112,2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E4A1F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1418,4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E4EA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CD3E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B3B30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A5F3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4162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51994" w14:paraId="7A72177F" w14:textId="77777777" w:rsidTr="00251994">
        <w:trPr>
          <w:gridAfter w:val="1"/>
          <w:wAfter w:w="98" w:type="dxa"/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0FDCB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4FF75" w14:textId="77777777" w:rsidR="00251994" w:rsidRDefault="00251994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8F383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27062,9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2B16C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17195,1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D44FC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8567,8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C8610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FD9B8" w14:textId="77777777" w:rsidR="00251994" w:rsidRDefault="00251994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BE6D7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10896915" w14:textId="683ABCDA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101EE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3BCE3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51994" w14:paraId="42CC4689" w14:textId="77777777" w:rsidTr="00251994">
        <w:trPr>
          <w:gridAfter w:val="1"/>
          <w:wAfter w:w="98" w:type="dxa"/>
          <w:trHeight w:val="69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C5B7A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DFFDB" w14:textId="77777777" w:rsidR="00251994" w:rsidRDefault="00251994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D58A9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F3F02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1140F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B3F3E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6056A" w14:textId="77777777" w:rsidR="00251994" w:rsidRDefault="00251994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E78D6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405C3CBD" w14:textId="080E040F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2E325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0DD07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51994" w14:paraId="5A9318D4" w14:textId="77777777" w:rsidTr="00251994">
        <w:trPr>
          <w:gridAfter w:val="1"/>
          <w:wAfter w:w="98" w:type="dxa"/>
          <w:trHeight w:val="48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ACC50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CEB08" w14:textId="77777777" w:rsidR="00251994" w:rsidRDefault="00251994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Замена оконных блоков, всего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1872B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12124,3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B60BA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A8CD3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9388B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07AF" w14:textId="77777777" w:rsidR="00251994" w:rsidRDefault="00251994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C0A61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34F7766E" w14:textId="06C5C10F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72F02" w14:textId="77777777" w:rsidR="00251994" w:rsidRP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1994"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3196C" w14:textId="77777777" w:rsidR="00251994" w:rsidRP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1994">
              <w:rPr>
                <w:color w:val="000000"/>
              </w:rPr>
              <w:t> </w:t>
            </w:r>
          </w:p>
        </w:tc>
      </w:tr>
      <w:tr w:rsidR="00251994" w14:paraId="5533F2BE" w14:textId="77777777" w:rsidTr="00251994">
        <w:trPr>
          <w:gridAfter w:val="1"/>
          <w:wAfter w:w="98" w:type="dxa"/>
          <w:trHeight w:val="6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C59A0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73C72" w14:textId="77777777" w:rsidR="00251994" w:rsidRDefault="00251994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6BBC7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E9D62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87525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2DD4A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03959" w14:textId="77777777" w:rsidR="00251994" w:rsidRDefault="00251994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EEB2B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07C662AE" w14:textId="4A85D23B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45333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8A8E3" w14:textId="77777777" w:rsidR="00251994" w:rsidRDefault="00251994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83402" w14:paraId="74539D74" w14:textId="77777777" w:rsidTr="004018F5">
        <w:trPr>
          <w:gridAfter w:val="1"/>
          <w:wAfter w:w="98" w:type="dxa"/>
          <w:trHeight w:val="6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43A8A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69FF7" w14:textId="77777777" w:rsidR="00F83402" w:rsidRDefault="00F83402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3ACC9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85DA2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CD5B0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E7F81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E450A" w14:textId="77777777" w:rsidR="00F83402" w:rsidRDefault="00F83402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5107D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5794AFAE" w14:textId="0AB51F79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481D8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6414A" w14:textId="77777777" w:rsidR="00F83402" w:rsidRDefault="00F83402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389AAEB7" w14:textId="77777777" w:rsidTr="00251994">
        <w:trPr>
          <w:gridAfter w:val="1"/>
          <w:wAfter w:w="98" w:type="dxa"/>
          <w:trHeight w:val="645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C68B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A452B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C52C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11D3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AE7A1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4CFBF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2BE6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07F5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11BD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60A0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06F0DB1A" w14:textId="77777777" w:rsidTr="00FB6490">
        <w:trPr>
          <w:gridAfter w:val="1"/>
          <w:wAfter w:w="98" w:type="dxa"/>
          <w:trHeight w:val="72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D80F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95F71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2. Районный отдел образования и  учреждения образования, всего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F587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11974,3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225C7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8455,6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FF486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4791E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755D6" w14:textId="77777777" w:rsidR="004E0748" w:rsidRDefault="004E0748" w:rsidP="006D117C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4A65F" w14:textId="1CC53C2B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F43C2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73AA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093CA60D" w14:textId="77777777" w:rsidTr="000F61F1">
        <w:trPr>
          <w:gridAfter w:val="1"/>
          <w:wAfter w:w="98" w:type="dxa"/>
          <w:trHeight w:val="65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2392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77CAA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6440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C71D8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8032,8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8593D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3342,8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456F9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951D1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D4A415" w14:textId="32DB291E" w:rsidR="004E0748" w:rsidRDefault="00FB6490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7559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DA841" w14:textId="77777777" w:rsidR="004E0748" w:rsidRDefault="004E0748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программа «Ра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и науки Брянской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сти»</w:t>
            </w:r>
          </w:p>
        </w:tc>
      </w:tr>
      <w:tr w:rsidR="00715950" w14:paraId="5FA12BA5" w14:textId="77777777" w:rsidTr="00FB6490">
        <w:trPr>
          <w:gridAfter w:val="1"/>
          <w:wAfter w:w="98" w:type="dxa"/>
          <w:trHeight w:val="6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AEB6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6C954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68AC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710D1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422,8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D0CED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175,9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5A242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EA6B9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F04D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A5D4B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B2E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B6490" w14:paraId="0D778319" w14:textId="77777777" w:rsidTr="004018F5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45014" w14:textId="77777777" w:rsidR="00FB6490" w:rsidRDefault="00FB649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0E1C3" w14:textId="77777777" w:rsidR="00FB6490" w:rsidRDefault="00FB6490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Ремонт кровли, 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1CF28" w14:textId="77777777" w:rsidR="00FB6490" w:rsidRDefault="00FB6490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16512,9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4F8CA" w14:textId="77777777" w:rsidR="00FB6490" w:rsidRDefault="00FB6490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9644,5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92D42" w14:textId="77777777" w:rsidR="00FB6490" w:rsidRDefault="00FB6490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5500,0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A0895" w14:textId="77777777" w:rsidR="00FB6490" w:rsidRDefault="00FB6490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1368,4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7FA2C" w14:textId="77777777" w:rsidR="00FB6490" w:rsidRDefault="00FB6490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26F29" w14:textId="53BCDC75" w:rsidR="00FB6490" w:rsidRDefault="00FB6490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F2E37" w14:textId="77777777" w:rsidR="00FB6490" w:rsidRDefault="00FB6490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CE845" w14:textId="77777777" w:rsidR="00FB6490" w:rsidRDefault="00FB6490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F2F3808" w14:textId="77777777" w:rsidTr="000F61F1">
        <w:trPr>
          <w:gridAfter w:val="1"/>
          <w:wAfter w:w="98" w:type="dxa"/>
          <w:trHeight w:val="623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D1C5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60428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том числе</w:t>
            </w:r>
            <w:r>
              <w:t>: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A73B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15687,3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5C64B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9162,3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4CF10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5225,0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86BE9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1300,0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08DFB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3A2D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ABE9D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F62D4" w14:textId="77777777" w:rsidR="004E0748" w:rsidRDefault="004E0748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 укрепление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териально-технической 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зы домов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</w:tr>
      <w:tr w:rsidR="00715950" w14:paraId="741FA06B" w14:textId="77777777" w:rsidTr="00FB6490">
        <w:trPr>
          <w:gridAfter w:val="1"/>
          <w:wAfter w:w="98" w:type="dxa"/>
          <w:trHeight w:val="63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55CA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05307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DFDA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8956E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482,2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98BC7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275,0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44402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68,4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1DE17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1D84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2A696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81F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7EF52939" w14:textId="77777777" w:rsidTr="000F61F1">
        <w:trPr>
          <w:gridAfter w:val="1"/>
          <w:wAfter w:w="98" w:type="dxa"/>
          <w:trHeight w:val="783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A11D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B77BE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2. Районный отдел образования и  учреждения образования, всего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D79A3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15144,5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00BE0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9644,5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469EA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5500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0122B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5E57E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205D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7C92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BA24C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E170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F61F1" w14:paraId="09BCCBBA" w14:textId="77777777" w:rsidTr="004018F5">
        <w:trPr>
          <w:gridAfter w:val="1"/>
          <w:wAfter w:w="98" w:type="dxa"/>
          <w:trHeight w:val="685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B61D3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4A7B4" w14:textId="77777777" w:rsidR="000F61F1" w:rsidRDefault="000F61F1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28C3F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14387,3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AF6ED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9162,3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F91C1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5225,0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760AC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46BDF" w14:textId="77777777" w:rsidR="000F61F1" w:rsidRDefault="000F61F1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B0521" w14:textId="77777777" w:rsidR="000F61F1" w:rsidRDefault="000F61F1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0A8E5" w14:textId="77777777" w:rsidR="000F61F1" w:rsidRDefault="000F61F1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Районный отдел образования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C0DDE" w14:textId="77777777" w:rsidR="000F61F1" w:rsidRDefault="000F61F1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программа «Ра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и науки Брянской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сти»</w:t>
            </w:r>
          </w:p>
        </w:tc>
      </w:tr>
      <w:tr w:rsidR="000F61F1" w14:paraId="5D84DA15" w14:textId="77777777" w:rsidTr="004018F5">
        <w:trPr>
          <w:gridAfter w:val="1"/>
          <w:wAfter w:w="98" w:type="dxa"/>
          <w:trHeight w:val="81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05C63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5162E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0E936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F71E4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482,2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11749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275,0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74090" w14:textId="77777777" w:rsidR="000F61F1" w:rsidRDefault="000F61F1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47D26" w14:textId="77777777" w:rsidR="000F61F1" w:rsidRDefault="000F61F1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1F46B" w14:textId="77777777" w:rsidR="000F61F1" w:rsidRDefault="000F61F1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A9001" w14:textId="77777777" w:rsidR="000F61F1" w:rsidRDefault="000F61F1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F9335D4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F61F1" w14:paraId="045A23DA" w14:textId="77777777" w:rsidTr="004018F5">
        <w:trPr>
          <w:gridAfter w:val="1"/>
          <w:wAfter w:w="98" w:type="dxa"/>
        </w:trPr>
        <w:tc>
          <w:tcPr>
            <w:tcW w:w="47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04B33" w14:textId="77777777" w:rsidR="000F61F1" w:rsidRDefault="000F61F1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193A1" w14:textId="77777777" w:rsidR="000F61F1" w:rsidRDefault="000F61F1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978DA" w14:textId="77777777" w:rsidR="000F61F1" w:rsidRDefault="000F61F1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E3CA8" w14:textId="77777777" w:rsidR="000F61F1" w:rsidRDefault="000F61F1" w:rsidP="006D117C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9BD71" w14:textId="77777777" w:rsidR="000F61F1" w:rsidRDefault="000F61F1" w:rsidP="006D117C">
            <w:pPr>
              <w:spacing w:after="0" w:line="240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56BAC" w14:textId="77777777" w:rsidR="000F61F1" w:rsidRDefault="000F61F1" w:rsidP="006D117C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0743B" w14:textId="77777777" w:rsidR="000F61F1" w:rsidRDefault="000F61F1" w:rsidP="006D117C">
            <w:pPr>
              <w:spacing w:after="0" w:line="240" w:lineRule="auto"/>
              <w:jc w:val="both"/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7F7F6" w14:textId="77777777" w:rsidR="000F61F1" w:rsidRDefault="000F61F1" w:rsidP="006D117C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943A" w14:textId="77777777" w:rsidR="000F61F1" w:rsidRDefault="000F61F1" w:rsidP="006D117C">
            <w:pPr>
              <w:spacing w:after="0" w:line="240" w:lineRule="auto"/>
              <w:jc w:val="both"/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733236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F61F1" w14:paraId="2B16E29A" w14:textId="77777777" w:rsidTr="00766330">
        <w:trPr>
          <w:gridAfter w:val="1"/>
          <w:wAfter w:w="98" w:type="dxa"/>
          <w:trHeight w:val="1389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F5030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7" w:name="RANGE!A64"/>
            <w:r>
              <w:rPr>
                <w:color w:val="000000"/>
              </w:rPr>
              <w:lastRenderedPageBreak/>
              <w:t> </w:t>
            </w:r>
            <w:bookmarkEnd w:id="7"/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4253D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>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спорта, учреждения культуры,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та, учреждения культуры, спорта, всего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59344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1368,4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F6627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EC6D4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E72A0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1368,4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06C7E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0DF24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14:paraId="03971912" w14:textId="0AA80E15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98A60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E5F9D" w14:textId="77777777" w:rsidR="000F61F1" w:rsidRDefault="000F61F1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4DE50ABD" w14:textId="77777777" w:rsidTr="000F61F1">
        <w:trPr>
          <w:gridAfter w:val="1"/>
          <w:wAfter w:w="98" w:type="dxa"/>
          <w:trHeight w:val="633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FFC3F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CCF9C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55B8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52B4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AF9F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4869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B62F5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03BA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C552D" w14:textId="77777777" w:rsidR="004E0748" w:rsidRDefault="004E0748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C4FF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BD9607F" w14:textId="77777777" w:rsidTr="00766330">
        <w:trPr>
          <w:gridAfter w:val="1"/>
          <w:wAfter w:w="98" w:type="dxa"/>
          <w:trHeight w:val="45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9DFD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D4845" w14:textId="77777777" w:rsidR="004E0748" w:rsidRDefault="004E0748" w:rsidP="006D11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A6100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7FFFD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44F3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00E0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717F4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EDDAF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479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6042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4C58F239" w14:textId="77777777" w:rsidTr="00251994">
        <w:trPr>
          <w:gridAfter w:val="1"/>
          <w:wAfter w:w="98" w:type="dxa"/>
          <w:trHeight w:val="63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3920E" w14:textId="77777777" w:rsidR="004E0748" w:rsidRDefault="004E0748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6D690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Опресовка</w:t>
            </w:r>
            <w:proofErr w:type="spellEnd"/>
            <w:r>
              <w:rPr>
                <w:b/>
                <w:bCs/>
                <w:color w:val="000000"/>
              </w:rPr>
              <w:t xml:space="preserve"> (промывка) систем отопления, 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223F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130,59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B5F67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42,45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7B8A0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43,51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2B388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44,63</w:t>
            </w:r>
          </w:p>
        </w:tc>
        <w:tc>
          <w:tcPr>
            <w:tcW w:w="1910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E4757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3B3C4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433E7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80C9F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15950" w14:paraId="3B3317BC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B5152F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8BAE7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Всего,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C59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A04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5C4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F67B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541A434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14:paraId="1245185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FC46778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CC275E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950" w14:paraId="0E105091" w14:textId="77777777" w:rsidTr="00766330">
        <w:trPr>
          <w:gridAfter w:val="1"/>
          <w:wAfter w:w="98" w:type="dxa"/>
          <w:trHeight w:val="6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2224CD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A506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FFD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9255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B44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D12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27A71FA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14:paraId="7E734F1F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8AF4728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7499CC6" w14:textId="77777777" w:rsidR="004E0748" w:rsidRDefault="004E0748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950" w14:paraId="6919A138" w14:textId="77777777" w:rsidTr="005472D6">
        <w:trPr>
          <w:gridAfter w:val="1"/>
          <w:wAfter w:w="98" w:type="dxa"/>
          <w:trHeight w:val="945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2EF8F1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1129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3DFC9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CF83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A1EE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173F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AACF5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A383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BE144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D9929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62A6B58F" w14:textId="77777777" w:rsidTr="005472D6">
        <w:trPr>
          <w:gridAfter w:val="1"/>
          <w:wAfter w:w="98" w:type="dxa"/>
          <w:trHeight w:val="945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CDB1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1CBC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Районный отдел образования и  учреждения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462C5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DFD9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6D537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E5168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23,48</w:t>
            </w:r>
          </w:p>
        </w:tc>
        <w:tc>
          <w:tcPr>
            <w:tcW w:w="191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5E5FD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4EFA7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AC437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65710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37DA6671" w14:textId="77777777" w:rsidTr="005472D6">
        <w:trPr>
          <w:gridAfter w:val="1"/>
          <w:wAfter w:w="98" w:type="dxa"/>
          <w:trHeight w:val="1216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0902A5B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5C51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Отдел культуры, молодежной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литики, физической культуры и спорта, учреждения культуры,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та, учреждения культуры, спорта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7E47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59262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DA6EC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9861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A492B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5D986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2021-2023г.г.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6E0E4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культуры, молодежной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E644C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5CF05DDC" w14:textId="77777777" w:rsidTr="005472D6">
        <w:trPr>
          <w:gridAfter w:val="1"/>
          <w:wAfter w:w="98" w:type="dxa"/>
          <w:trHeight w:val="2665"/>
        </w:trPr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8C4AE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2.5.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E39EE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Модернизация систем освещения на основе </w:t>
            </w:r>
            <w:proofErr w:type="spellStart"/>
            <w:r>
              <w:rPr>
                <w:b/>
                <w:bCs/>
              </w:rPr>
              <w:t>энергоэкономичных</w:t>
            </w:r>
            <w:proofErr w:type="spellEnd"/>
            <w:r>
              <w:rPr>
                <w:b/>
                <w:bCs/>
              </w:rPr>
              <w:t xml:space="preserve"> осветительных приборов, орган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зация локального освещения,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гулирование яркости освещения. Замена ламп освещения на энерг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сберегающие, установка датчиков движения, замер сопротивления изоляции электропроводов и 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ловых линий, 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11676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76CC7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79,0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50C2C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0D3D1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ADEFB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905CB" w14:textId="77777777" w:rsidR="004E0748" w:rsidRDefault="004E0748" w:rsidP="006D117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028F1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F8A7A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2EC71F15" w14:textId="77777777" w:rsidTr="005856AC">
        <w:trPr>
          <w:gridAfter w:val="1"/>
          <w:wAfter w:w="98" w:type="dxa"/>
          <w:trHeight w:val="65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D9E36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691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290DF3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F0902BC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CFE0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754D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FC43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8C1" w14:textId="77777777" w:rsidR="004E0748" w:rsidRDefault="004E0748" w:rsidP="006D11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3BF6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4320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15950" w14:paraId="23CCF621" w14:textId="77777777" w:rsidTr="000F61F1">
        <w:trPr>
          <w:gridAfter w:val="1"/>
          <w:wAfter w:w="98" w:type="dxa"/>
          <w:trHeight w:val="915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3728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0BACC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1.  Администрация Рогнединского района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ADF9A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0F953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9D1F3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8273B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5AEA4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9A9DC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6466D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Администрация Рогнединского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86D7C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Уличное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щение</w:t>
            </w:r>
          </w:p>
        </w:tc>
      </w:tr>
      <w:tr w:rsidR="00715950" w14:paraId="50515AE0" w14:textId="77777777" w:rsidTr="00F55691">
        <w:trPr>
          <w:gridAfter w:val="1"/>
          <w:wAfter w:w="98" w:type="dxa"/>
          <w:trHeight w:val="84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1FCA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F4D05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2. Районный отдел образования и образовательные учреждения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A7AFA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CB191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50556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A58E2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0A91F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4EDFF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2021-2023г.г.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AFA0D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Районный отдел образования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770DB" w14:textId="77777777" w:rsidR="004E0748" w:rsidRDefault="004E0748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15950" w14:paraId="010371EE" w14:textId="77777777" w:rsidTr="00AC34E2">
        <w:trPr>
          <w:gridAfter w:val="1"/>
          <w:wAfter w:w="98" w:type="dxa"/>
          <w:trHeight w:val="1159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21A2" w14:textId="77777777" w:rsidR="004E0748" w:rsidRDefault="004E0748" w:rsidP="006D11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F3106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3. Отдел культуры, молодежной п</w:t>
            </w:r>
            <w:r>
              <w:t>о</w:t>
            </w:r>
            <w:r>
              <w:t>литики, физической культуры и спорта, учреждения культуры, спо</w:t>
            </w:r>
            <w:r>
              <w:t>р</w:t>
            </w:r>
            <w:r>
              <w:t>та, учреждения культуры, спорта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87F9B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441A3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6EC5E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6D067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5DBCF" w14:textId="77777777" w:rsidR="004E0748" w:rsidRDefault="004E0748" w:rsidP="006D11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E4641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2021-2023г.г.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9EBFB" w14:textId="77777777" w:rsidR="004E0748" w:rsidRDefault="004E0748" w:rsidP="006D117C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EB0C9" w14:textId="77777777" w:rsidR="004E0748" w:rsidRDefault="004E0748" w:rsidP="006D11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Отдел культуры, молодежной пол</w:t>
            </w:r>
            <w:r>
              <w:t>и</w:t>
            </w:r>
            <w:r>
              <w:t>тики, физической культуры и спорта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0D620" w14:textId="77777777" w:rsidR="004E0748" w:rsidRDefault="004E0748" w:rsidP="006D11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5856AC" w14:paraId="64825F55" w14:textId="77777777" w:rsidTr="00AC34E2">
        <w:trPr>
          <w:gridAfter w:val="1"/>
          <w:wAfter w:w="98" w:type="dxa"/>
          <w:trHeight w:val="39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3813B" w14:textId="77777777" w:rsidR="005856AC" w:rsidRDefault="005856AC" w:rsidP="006D11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  <w:p w14:paraId="62733E6D" w14:textId="75B15660" w:rsidR="005856AC" w:rsidRDefault="005856AC" w:rsidP="006D117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EB7FB" w14:textId="0FCF3D0B" w:rsidR="005856AC" w:rsidRPr="00B84045" w:rsidRDefault="005856AC" w:rsidP="00B557B3">
            <w:pPr>
              <w:spacing w:after="0" w:line="240" w:lineRule="auto"/>
              <w:rPr>
                <w:b/>
              </w:rPr>
            </w:pPr>
            <w:r w:rsidRPr="00B84045">
              <w:rPr>
                <w:b/>
              </w:rPr>
              <w:t xml:space="preserve">Реконструкция </w:t>
            </w:r>
            <w:r w:rsidR="00B557B3">
              <w:rPr>
                <w:b/>
              </w:rPr>
              <w:t>(</w:t>
            </w:r>
            <w:r>
              <w:rPr>
                <w:b/>
              </w:rPr>
              <w:t>мод</w:t>
            </w:r>
            <w:r w:rsidR="00B557B3">
              <w:rPr>
                <w:b/>
              </w:rPr>
              <w:t>е</w:t>
            </w:r>
            <w:r>
              <w:rPr>
                <w:b/>
              </w:rPr>
              <w:t xml:space="preserve">рнизация) объектов питьевого </w:t>
            </w:r>
            <w:r w:rsidRPr="00B84045">
              <w:rPr>
                <w:b/>
              </w:rPr>
              <w:t>водоснабж</w:t>
            </w:r>
            <w:r w:rsidRPr="00B84045">
              <w:rPr>
                <w:b/>
              </w:rPr>
              <w:t>е</w:t>
            </w:r>
            <w:r w:rsidRPr="00B84045">
              <w:rPr>
                <w:b/>
              </w:rPr>
              <w:t>ния</w:t>
            </w:r>
            <w:r>
              <w:rPr>
                <w:b/>
              </w:rPr>
              <w:t>, всего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41FDE" w14:textId="77777777" w:rsidR="00C330D0" w:rsidRDefault="00C330D0" w:rsidP="00C33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28480,5</w:t>
            </w:r>
          </w:p>
          <w:p w14:paraId="6D5516F6" w14:textId="1881C385" w:rsidR="005856AC" w:rsidRPr="005856AC" w:rsidRDefault="005856AC" w:rsidP="00B84045">
            <w:pPr>
              <w:spacing w:after="0" w:line="240" w:lineRule="auto"/>
              <w:rPr>
                <w:b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4A5B3" w14:textId="77777777" w:rsidR="00C330D0" w:rsidRDefault="00C330D0" w:rsidP="00C33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5980,8</w:t>
            </w:r>
          </w:p>
          <w:p w14:paraId="745EC217" w14:textId="10FCDE00" w:rsidR="005856AC" w:rsidRPr="005856AC" w:rsidRDefault="005856AC" w:rsidP="006D117C">
            <w:pPr>
              <w:spacing w:after="0" w:line="240" w:lineRule="auto"/>
              <w:rPr>
                <w:b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412F8" w14:textId="77777777" w:rsidR="00C330D0" w:rsidRDefault="00C330D0" w:rsidP="00C33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16299,7</w:t>
            </w:r>
          </w:p>
          <w:p w14:paraId="7248EDC1" w14:textId="62592567" w:rsidR="005856AC" w:rsidRDefault="005856AC" w:rsidP="006D117C">
            <w:pPr>
              <w:spacing w:after="0" w:line="240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E2665" w14:textId="77777777" w:rsidR="00C330D0" w:rsidRDefault="00C330D0" w:rsidP="00C330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6200,0</w:t>
            </w:r>
          </w:p>
          <w:p w14:paraId="72D5F9A0" w14:textId="7CC56F87" w:rsidR="005856AC" w:rsidRPr="00B557B3" w:rsidRDefault="005856AC" w:rsidP="006D117C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65A5A" w14:textId="77777777" w:rsidR="005856AC" w:rsidRDefault="005856AC" w:rsidP="006D117C">
            <w:pPr>
              <w:spacing w:after="0" w:line="240" w:lineRule="auto"/>
              <w:jc w:val="center"/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C322D" w14:textId="77777777" w:rsidR="005856AC" w:rsidRDefault="005856AC" w:rsidP="006D117C">
            <w:pPr>
              <w:spacing w:after="0" w:line="240" w:lineRule="auto"/>
            </w:pPr>
            <w:r>
              <w:t xml:space="preserve">2021-2023г.г. </w:t>
            </w:r>
          </w:p>
          <w:p w14:paraId="5B54DF79" w14:textId="59069C50" w:rsidR="005856AC" w:rsidRDefault="005856AC" w:rsidP="006D117C">
            <w:pPr>
              <w:spacing w:after="0" w:line="240" w:lineRule="auto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E084F" w14:textId="77777777" w:rsidR="005856AC" w:rsidRDefault="005856AC" w:rsidP="006D117C">
            <w:pPr>
              <w:spacing w:after="0" w:line="240" w:lineRule="auto"/>
            </w:pP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1B95B" w14:textId="2746786D" w:rsidR="005856AC" w:rsidRDefault="005856AC" w:rsidP="006D117C">
            <w:pPr>
              <w:spacing w:after="0" w:line="240" w:lineRule="auto"/>
              <w:jc w:val="both"/>
            </w:pPr>
            <w:r>
              <w:t>Администрация Рогнединского района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0BF28" w14:textId="5DED8799" w:rsidR="005856AC" w:rsidRDefault="005856AC" w:rsidP="006D11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«Ч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стая вода»</w:t>
            </w:r>
          </w:p>
        </w:tc>
      </w:tr>
      <w:tr w:rsidR="00B557B3" w14:paraId="5DDC87A3" w14:textId="77777777" w:rsidTr="00AC34E2">
        <w:trPr>
          <w:gridAfter w:val="1"/>
          <w:wAfter w:w="98" w:type="dxa"/>
          <w:trHeight w:val="396"/>
        </w:trPr>
        <w:tc>
          <w:tcPr>
            <w:tcW w:w="477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0DBCC" w14:textId="77777777" w:rsidR="00B557B3" w:rsidRDefault="00B557B3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FC99" w14:textId="7ACC4BB5" w:rsidR="00B557B3" w:rsidRDefault="00B557B3" w:rsidP="00C77C36">
            <w:pPr>
              <w:spacing w:after="0" w:line="240" w:lineRule="auto"/>
            </w:pPr>
            <w:r>
              <w:t>в том числе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34B1A" w14:textId="0D013887" w:rsidR="00B557B3" w:rsidRDefault="00C00CA8" w:rsidP="00C00CA8">
            <w:r>
              <w:rPr>
                <w:b/>
                <w:bCs/>
              </w:rPr>
              <w:t>27732,7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51643" w14:textId="4B9CA7BD" w:rsidR="00B557B3" w:rsidRDefault="00B557B3" w:rsidP="006D117C">
            <w:pPr>
              <w:spacing w:after="0" w:line="240" w:lineRule="auto"/>
            </w:pPr>
            <w:r>
              <w:t>5458,0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3DECF" w14:textId="53DBD09B" w:rsidR="00B557B3" w:rsidRDefault="00B557B3" w:rsidP="006D117C">
            <w:pPr>
              <w:spacing w:after="0" w:line="240" w:lineRule="auto"/>
            </w:pPr>
            <w:r>
              <w:t>16136,7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77634" w14:textId="402F77BF" w:rsidR="00B557B3" w:rsidRPr="00B557B3" w:rsidRDefault="00B557B3" w:rsidP="006D117C">
            <w:pPr>
              <w:spacing w:after="0" w:line="240" w:lineRule="auto"/>
            </w:pPr>
            <w:r w:rsidRPr="00B557B3">
              <w:t>6138,0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E7BEA" w14:textId="4B37596A" w:rsidR="00B557B3" w:rsidRDefault="00B557B3" w:rsidP="006D117C">
            <w:pPr>
              <w:spacing w:after="0" w:line="240" w:lineRule="auto"/>
              <w:jc w:val="center"/>
            </w:pPr>
            <w:r>
              <w:t>Областной бюджет</w:t>
            </w:r>
          </w:p>
        </w:tc>
        <w:tc>
          <w:tcPr>
            <w:tcW w:w="111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47D61" w14:textId="30AA1FC6" w:rsidR="00B557B3" w:rsidRDefault="00B557B3" w:rsidP="006D117C">
            <w:pPr>
              <w:spacing w:after="0" w:line="240" w:lineRule="auto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A9CA6" w14:textId="77777777" w:rsidR="00B557B3" w:rsidRDefault="00B557B3" w:rsidP="006D117C">
            <w:pPr>
              <w:spacing w:after="0" w:line="240" w:lineRule="auto"/>
            </w:pPr>
          </w:p>
        </w:tc>
        <w:tc>
          <w:tcPr>
            <w:tcW w:w="191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85ECE" w14:textId="77777777" w:rsidR="00B557B3" w:rsidRDefault="00B557B3" w:rsidP="006D117C">
            <w:pPr>
              <w:spacing w:after="0" w:line="240" w:lineRule="auto"/>
              <w:jc w:val="both"/>
            </w:pPr>
          </w:p>
        </w:tc>
        <w:tc>
          <w:tcPr>
            <w:tcW w:w="162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9B7CA" w14:textId="7F32E0F8" w:rsidR="00B557B3" w:rsidRDefault="00B557B3" w:rsidP="006D117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557B3" w14:paraId="10657C89" w14:textId="77777777" w:rsidTr="00AC34E2">
        <w:trPr>
          <w:gridAfter w:val="1"/>
          <w:wAfter w:w="98" w:type="dxa"/>
          <w:trHeight w:val="396"/>
        </w:trPr>
        <w:tc>
          <w:tcPr>
            <w:tcW w:w="477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2A0C2" w14:textId="77777777" w:rsidR="00B557B3" w:rsidRDefault="00B557B3" w:rsidP="006D11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DF8C3" w14:textId="77777777" w:rsidR="00B557B3" w:rsidRDefault="00B557B3" w:rsidP="00C77C3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D12DB" w14:textId="4C581C89" w:rsidR="00B557B3" w:rsidRDefault="00C00CA8" w:rsidP="00C00CA8">
            <w:r>
              <w:rPr>
                <w:b/>
                <w:bCs/>
              </w:rPr>
              <w:t>747,8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91003" w14:textId="32DEA712" w:rsidR="00B557B3" w:rsidRDefault="00B557B3" w:rsidP="006D117C">
            <w:pPr>
              <w:spacing w:after="0" w:line="240" w:lineRule="auto"/>
            </w:pPr>
            <w:r>
              <w:t>522,8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7FC43" w14:textId="22BC326F" w:rsidR="00B557B3" w:rsidRDefault="00B557B3" w:rsidP="006D117C">
            <w:pPr>
              <w:spacing w:after="0" w:line="240" w:lineRule="auto"/>
            </w:pPr>
            <w:r>
              <w:t>163,0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56086" w14:textId="7811AB4E" w:rsidR="00B557B3" w:rsidRDefault="00B557B3" w:rsidP="006D117C">
            <w:pPr>
              <w:spacing w:after="0" w:line="240" w:lineRule="auto"/>
            </w:pPr>
            <w:r w:rsidRPr="00B557B3">
              <w:t>62,0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4A169" w14:textId="256E122C" w:rsidR="00B557B3" w:rsidRDefault="00B557B3" w:rsidP="006D117C">
            <w:pPr>
              <w:spacing w:after="0" w:line="240" w:lineRule="auto"/>
              <w:jc w:val="center"/>
            </w:pPr>
            <w:r>
              <w:t>Местный бюджет</w:t>
            </w:r>
          </w:p>
        </w:tc>
        <w:tc>
          <w:tcPr>
            <w:tcW w:w="111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123D7" w14:textId="045A90CD" w:rsidR="00B557B3" w:rsidRDefault="00B557B3" w:rsidP="006D117C">
            <w:pPr>
              <w:spacing w:after="0" w:line="240" w:lineRule="auto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8E21F" w14:textId="77777777" w:rsidR="00B557B3" w:rsidRDefault="00B557B3" w:rsidP="006D117C">
            <w:pPr>
              <w:spacing w:after="0" w:line="240" w:lineRule="auto"/>
            </w:pPr>
          </w:p>
        </w:tc>
        <w:tc>
          <w:tcPr>
            <w:tcW w:w="191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79221" w14:textId="77777777" w:rsidR="00B557B3" w:rsidRDefault="00B557B3" w:rsidP="006D117C">
            <w:pPr>
              <w:spacing w:after="0" w:line="240" w:lineRule="auto"/>
              <w:jc w:val="both"/>
            </w:pPr>
          </w:p>
        </w:tc>
        <w:tc>
          <w:tcPr>
            <w:tcW w:w="162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DF826" w14:textId="77777777" w:rsidR="00B557B3" w:rsidRDefault="00B557B3" w:rsidP="006D117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557B3" w14:paraId="1E74AFDF" w14:textId="77777777" w:rsidTr="00A971F9">
        <w:trPr>
          <w:gridAfter w:val="1"/>
          <w:wAfter w:w="98" w:type="dxa"/>
          <w:trHeight w:val="630"/>
        </w:trPr>
        <w:tc>
          <w:tcPr>
            <w:tcW w:w="477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64F0" w14:textId="24C7040F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B5535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по техническим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0A79A" w14:textId="6CBBC563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59505,8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A6E27" w14:textId="73587DE5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24954,1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09248" w14:textId="24E2BB38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26177,6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88BE7" w14:textId="293524F1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7618,4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BFC27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538D6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24D53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D2BFD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D63A5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557B3" w14:paraId="4E7EE34D" w14:textId="77777777" w:rsidTr="00A971F9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CC4F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9EBC8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мероприятиям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745E1" w14:textId="080CF7B4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59565,8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083B5" w14:textId="7487611F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25011,1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98EB8" w14:textId="08A5CCF7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26177,6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50C20" w14:textId="5BB4C604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7618,4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EF4F3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7F981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B7A90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9E911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557B3" w14:paraId="6B668292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EEAA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AECF7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в том числе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1874A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FE744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7FD2F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8D9FA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F26DC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29400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481D1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50326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557B3" w14:paraId="4B835068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1CF7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00839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83A09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7687A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FD7CE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6B840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754DB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F14B9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ADBC4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DD0E2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557B3" w14:paraId="7FF7813C" w14:textId="77777777" w:rsidTr="00A971F9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8B9D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8B3BE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45238" w14:textId="73BB59E1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54795,6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31227" w14:textId="7574097E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C138C" w14:textId="7F9D113E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24704,5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6B03B" w14:textId="47AB7C12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7438,0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3C77C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8CA39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2AEF3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E4345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557B3" w14:paraId="0509C6D5" w14:textId="77777777" w:rsidTr="00A971F9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CC76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1B9D6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320F4" w14:textId="18C3A4D2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4770,2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42529" w14:textId="2496BD72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23464" w14:textId="45EE77E2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0B767" w14:textId="6879FF27" w:rsidR="00B557B3" w:rsidRDefault="00A971F9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89114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2A1FB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CE6D6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0729E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557B3" w14:paraId="10491E99" w14:textId="77777777" w:rsidTr="00251994">
        <w:trPr>
          <w:gridAfter w:val="1"/>
          <w:wAfter w:w="98" w:type="dxa"/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8C07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1E0A6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средства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44707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5A1A6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296F" w14:textId="77777777" w:rsidR="00B557B3" w:rsidRDefault="00B557B3" w:rsidP="006D117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D4FC9" w14:textId="77777777" w:rsidR="00B557B3" w:rsidRDefault="00B557B3" w:rsidP="006D117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77EF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7E237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E4261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55A62" w14:textId="77777777" w:rsidR="00B557B3" w:rsidRDefault="00B557B3" w:rsidP="006D117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6C5AAD1" w14:textId="77777777" w:rsidR="004E0748" w:rsidRDefault="004E0748" w:rsidP="007E3E6C">
      <w:pPr>
        <w:tabs>
          <w:tab w:val="left" w:pos="62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2765376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7273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7" w:h="11905" w:orient="landscape"/>
          <w:pgMar w:top="1276" w:right="567" w:bottom="567" w:left="425" w:header="720" w:footer="579" w:gutter="0"/>
          <w:cols w:space="720"/>
          <w:docGrid w:linePitch="360"/>
        </w:sectPr>
      </w:pPr>
    </w:p>
    <w:p w14:paraId="710A2D4C" w14:textId="77777777" w:rsidR="007273FE" w:rsidRPr="00761FD2" w:rsidRDefault="007273FE" w:rsidP="007E3E6C">
      <w:pPr>
        <w:tabs>
          <w:tab w:val="left" w:pos="33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7.2.  Мероприятия по повышению энергоэффективности</w:t>
      </w:r>
    </w:p>
    <w:p w14:paraId="2E78AB21" w14:textId="2E656BF1" w:rsidR="007273FE" w:rsidRPr="00761FD2" w:rsidRDefault="007273FE" w:rsidP="007E3E6C">
      <w:pPr>
        <w:tabs>
          <w:tab w:val="left" w:pos="33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в жилищном фонде</w:t>
      </w:r>
      <w:r w:rsidR="00DD35BA"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Рогнединского муниципального района</w:t>
      </w:r>
    </w:p>
    <w:p w14:paraId="6649E7D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5567E5B3" w14:textId="29674F0D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</w:t>
      </w:r>
    </w:p>
    <w:p w14:paraId="3BB7389E" w14:textId="53500B62" w:rsidR="00CE2D3F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Жилищный фонд относится к наиболее капиталоемким отраслям экономики </w:t>
      </w:r>
      <w:r w:rsidR="00CE2D3F" w:rsidRPr="00761FD2">
        <w:rPr>
          <w:rFonts w:eastAsia="Times New Roman" w:cstheme="minorHAnsi"/>
          <w:b/>
          <w:sz w:val="28"/>
          <w:szCs w:val="28"/>
          <w:lang w:eastAsia="ar-SA"/>
        </w:rPr>
        <w:t>Рогнединского муниципального района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.        </w:t>
      </w:r>
    </w:p>
    <w:p w14:paraId="511F69C6" w14:textId="77777777" w:rsidR="00CE2D3F" w:rsidRPr="00231EFF" w:rsidRDefault="00CE2D3F" w:rsidP="007E3E6C">
      <w:pPr>
        <w:spacing w:after="0" w:line="240" w:lineRule="auto"/>
        <w:ind w:firstLine="709"/>
        <w:jc w:val="both"/>
        <w:rPr>
          <w:sz w:val="28"/>
          <w:szCs w:val="28"/>
        </w:rPr>
      </w:pPr>
      <w:r w:rsidRPr="00231EFF">
        <w:rPr>
          <w:sz w:val="28"/>
          <w:szCs w:val="28"/>
        </w:rPr>
        <w:t>Мероприятия по энергосбережению в жилом фонде направлены на повыш</w:t>
      </w:r>
      <w:r w:rsidRPr="00231EFF">
        <w:rPr>
          <w:sz w:val="28"/>
          <w:szCs w:val="28"/>
        </w:rPr>
        <w:t>е</w:t>
      </w:r>
      <w:r w:rsidRPr="00231EFF">
        <w:rPr>
          <w:sz w:val="28"/>
          <w:szCs w:val="28"/>
        </w:rPr>
        <w:t>ние уровня оснащенности общедомовыми и поквартирными приборами учета и</w:t>
      </w:r>
      <w:r w:rsidRPr="00231EFF">
        <w:rPr>
          <w:sz w:val="28"/>
          <w:szCs w:val="28"/>
        </w:rPr>
        <w:t>с</w:t>
      </w:r>
      <w:r w:rsidRPr="00231EFF">
        <w:rPr>
          <w:sz w:val="28"/>
          <w:szCs w:val="28"/>
        </w:rPr>
        <w:t>пользуемых коммунальных ресурсов. Программой энергосбережения в жилом се</w:t>
      </w:r>
      <w:r w:rsidRPr="00231EFF">
        <w:rPr>
          <w:sz w:val="28"/>
          <w:szCs w:val="28"/>
        </w:rPr>
        <w:t>к</w:t>
      </w:r>
      <w:r w:rsidRPr="00231EFF">
        <w:rPr>
          <w:sz w:val="28"/>
          <w:szCs w:val="28"/>
        </w:rPr>
        <w:t>торе предусмотрено определение реального состояния систем энергопотребления, установление источников потерь энергоресурсов, предусмотрен выбор наиболее рациональных конкретных мероприятий для оптимальных путей снижения потерь и экономии энергоресурсов.</w:t>
      </w:r>
    </w:p>
    <w:p w14:paraId="785B9702" w14:textId="44A36D35" w:rsidR="007273FE" w:rsidRPr="00761FD2" w:rsidRDefault="00CE2D3F" w:rsidP="007E3E6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  Сведения   о потреблении ТЭР за </w:t>
      </w:r>
      <w:r w:rsidR="00DD35BA" w:rsidRPr="00761FD2">
        <w:rPr>
          <w:rFonts w:eastAsia="Times New Roman" w:cstheme="minorHAnsi"/>
          <w:sz w:val="28"/>
          <w:szCs w:val="28"/>
          <w:lang w:eastAsia="ar-SA"/>
        </w:rPr>
        <w:t xml:space="preserve">2020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г., о наличии и потребности</w:t>
      </w:r>
      <w:r w:rsidR="00DD35BA" w:rsidRPr="00761FD2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 xml:space="preserve">приборов учета, а также мероприятия по энергосбережению в жилищном фонде       </w:t>
      </w:r>
      <w:r w:rsidR="00DD35BA" w:rsidRPr="00761FD2">
        <w:rPr>
          <w:rFonts w:eastAsia="Times New Roman" w:cstheme="minorHAnsi"/>
          <w:sz w:val="28"/>
          <w:szCs w:val="28"/>
          <w:lang w:eastAsia="ar-SA"/>
        </w:rPr>
        <w:t>Рогн</w:t>
      </w:r>
      <w:r w:rsidR="00DD35BA" w:rsidRPr="00761FD2">
        <w:rPr>
          <w:rFonts w:eastAsia="Times New Roman" w:cstheme="minorHAnsi"/>
          <w:sz w:val="28"/>
          <w:szCs w:val="28"/>
          <w:lang w:eastAsia="ar-SA"/>
        </w:rPr>
        <w:t>е</w:t>
      </w:r>
      <w:r w:rsidR="00DD35BA" w:rsidRPr="00761FD2">
        <w:rPr>
          <w:rFonts w:eastAsia="Times New Roman" w:cstheme="minorHAnsi"/>
          <w:sz w:val="28"/>
          <w:szCs w:val="28"/>
          <w:lang w:eastAsia="ar-SA"/>
        </w:rPr>
        <w:t xml:space="preserve">динского муниципального района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указаны в таблицах 7.2.1., 7.2.2, 7.2.3.</w:t>
      </w:r>
    </w:p>
    <w:p w14:paraId="6CBD30E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10A97B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E6A1F9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7273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567" w:right="567" w:bottom="425" w:left="1276" w:header="720" w:footer="720" w:gutter="0"/>
          <w:cols w:space="720"/>
          <w:docGrid w:linePitch="360"/>
        </w:sectPr>
      </w:pPr>
    </w:p>
    <w:p w14:paraId="3EB14F14" w14:textId="4026A51E" w:rsidR="007273FE" w:rsidRPr="00761FD2" w:rsidRDefault="007273FE" w:rsidP="007E3E6C">
      <w:pPr>
        <w:suppressAutoHyphens/>
        <w:spacing w:after="0" w:line="240" w:lineRule="auto"/>
        <w:ind w:firstLine="720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Сведения</w:t>
      </w:r>
    </w:p>
    <w:p w14:paraId="538A5B95" w14:textId="6BED6385" w:rsidR="00025FAC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об объемах потребления</w:t>
      </w:r>
      <w:r w:rsidR="00025FAC">
        <w:rPr>
          <w:rFonts w:eastAsia="Times New Roman" w:cstheme="minorHAnsi"/>
          <w:b/>
          <w:sz w:val="28"/>
          <w:szCs w:val="28"/>
          <w:lang w:eastAsia="ar-SA"/>
        </w:rPr>
        <w:t xml:space="preserve"> топливно-энергетических ресурсов </w:t>
      </w:r>
    </w:p>
    <w:p w14:paraId="0223D47B" w14:textId="7DE841E9" w:rsidR="005B4458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в многоквартирных домах (МКД)</w:t>
      </w:r>
    </w:p>
    <w:p w14:paraId="72C8BF67" w14:textId="03053C7A" w:rsidR="005B4458" w:rsidRPr="00761FD2" w:rsidRDefault="005B4458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 Брянской области</w:t>
      </w:r>
    </w:p>
    <w:p w14:paraId="1A63CFB3" w14:textId="15A6F709" w:rsidR="005B4458" w:rsidRPr="00761FD2" w:rsidRDefault="000B35F7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на 3</w:t>
      </w:r>
      <w:r w:rsidR="005B4458" w:rsidRPr="00761FD2">
        <w:rPr>
          <w:rFonts w:eastAsia="Times New Roman" w:cstheme="minorHAnsi"/>
          <w:b/>
          <w:bCs/>
          <w:sz w:val="28"/>
          <w:szCs w:val="28"/>
          <w:lang w:eastAsia="ar-SA"/>
        </w:rPr>
        <w:t>1.</w:t>
      </w: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12</w:t>
      </w:r>
      <w:r w:rsidR="005B4458" w:rsidRPr="00761FD2">
        <w:rPr>
          <w:rFonts w:eastAsia="Times New Roman" w:cstheme="minorHAnsi"/>
          <w:b/>
          <w:bCs/>
          <w:sz w:val="28"/>
          <w:szCs w:val="28"/>
          <w:lang w:eastAsia="ar-SA"/>
        </w:rPr>
        <w:t>.202</w:t>
      </w: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0</w:t>
      </w:r>
      <w:r w:rsidR="005B4458" w:rsidRPr="00761FD2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г.</w:t>
      </w:r>
    </w:p>
    <w:p w14:paraId="5D646487" w14:textId="77777777" w:rsidR="007273FE" w:rsidRPr="00761FD2" w:rsidRDefault="007273FE" w:rsidP="007E3E6C">
      <w:pPr>
        <w:tabs>
          <w:tab w:val="left" w:pos="622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F717F5C" w14:textId="78482150" w:rsidR="007273FE" w:rsidRPr="00761FD2" w:rsidRDefault="007273FE" w:rsidP="009D3E3D">
      <w:pPr>
        <w:tabs>
          <w:tab w:val="left" w:pos="11745"/>
        </w:tabs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ab/>
      </w:r>
      <w:r w:rsidRPr="00761FD2">
        <w:rPr>
          <w:rFonts w:eastAsia="Times New Roman" w:cstheme="minorHAnsi"/>
          <w:sz w:val="28"/>
          <w:szCs w:val="28"/>
          <w:lang w:eastAsia="ar-SA"/>
        </w:rPr>
        <w:tab/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</w:t>
      </w:r>
      <w:r w:rsidRPr="00761FD2">
        <w:rPr>
          <w:rFonts w:eastAsia="Times New Roman" w:cstheme="minorHAnsi"/>
          <w:sz w:val="28"/>
          <w:szCs w:val="28"/>
          <w:lang w:eastAsia="ar-SA"/>
        </w:rPr>
        <w:t>Таблица 7.2.1.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695"/>
        <w:gridCol w:w="2693"/>
        <w:gridCol w:w="2694"/>
        <w:gridCol w:w="2976"/>
        <w:gridCol w:w="2268"/>
      </w:tblGrid>
      <w:tr w:rsidR="005B4458" w:rsidRPr="00FE72E8" w14:paraId="050E94AA" w14:textId="77777777" w:rsidTr="009D3E3D">
        <w:trPr>
          <w:trHeight w:val="5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2FD0F9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3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D7AA" w14:textId="77777777" w:rsidR="007273FE" w:rsidRPr="00FE72E8" w:rsidRDefault="007273FE" w:rsidP="009D3E3D">
            <w:pPr>
              <w:tabs>
                <w:tab w:val="left" w:pos="356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Вид ТЭР</w:t>
            </w:r>
          </w:p>
        </w:tc>
      </w:tr>
      <w:tr w:rsidR="005B4458" w:rsidRPr="00FE72E8" w14:paraId="73088F2C" w14:textId="77777777" w:rsidTr="009D3E3D">
        <w:trPr>
          <w:trHeight w:val="71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69F3A2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45854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Электроэнергия,</w:t>
            </w:r>
          </w:p>
          <w:p w14:paraId="03AD7D7D" w14:textId="45544D73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тыс. кВт</w:t>
            </w:r>
            <w:proofErr w:type="gramStart"/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/</w:t>
            </w:r>
            <w:proofErr w:type="gramStart"/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3D843" w14:textId="4E2C0FBD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Тепловая энергия,</w:t>
            </w:r>
          </w:p>
          <w:p w14:paraId="5B7C507D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Гкал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8B68F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Природный газ,</w:t>
            </w:r>
          </w:p>
          <w:p w14:paraId="73F05C0B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тыс. м</w:t>
            </w:r>
            <w:r w:rsidRPr="00FE72E8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818DD" w14:textId="0B64B322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Холодная вода,</w:t>
            </w:r>
          </w:p>
          <w:p w14:paraId="3CAED4B1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тыс. м</w:t>
            </w:r>
            <w:r w:rsidRPr="00FE72E8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24E30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Дрова, уголь,</w:t>
            </w:r>
          </w:p>
          <w:p w14:paraId="311E50A5" w14:textId="77777777" w:rsidR="007273FE" w:rsidRPr="00FE72E8" w:rsidRDefault="007273FE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м</w:t>
            </w:r>
            <w:r w:rsidRPr="00FE72E8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ar-SA"/>
              </w:rPr>
              <w:t>3</w:t>
            </w: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, тонн</w:t>
            </w:r>
          </w:p>
        </w:tc>
      </w:tr>
      <w:tr w:rsidR="009D3E3D" w:rsidRPr="00FE72E8" w14:paraId="61DE18BD" w14:textId="77777777" w:rsidTr="009D3E3D">
        <w:trPr>
          <w:trHeight w:val="68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984E5" w14:textId="77777777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68C65" w14:textId="4AEB254C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FD5DE" w14:textId="42A4F193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998F9" w14:textId="3937AA23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5EB1B" w14:textId="7A4216D1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DF7F4" w14:textId="0058BE30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2020г.</w:t>
            </w:r>
          </w:p>
        </w:tc>
      </w:tr>
      <w:tr w:rsidR="009D3E3D" w:rsidRPr="00FE72E8" w14:paraId="479F800E" w14:textId="77777777" w:rsidTr="009D3E3D">
        <w:trPr>
          <w:trHeight w:val="8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680758" w14:textId="77777777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6062" w14:textId="0F5789D5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933875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6092" w14:textId="45CAC795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78,3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2405" w14:textId="33DED611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319,469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54E40" w14:textId="1D323F96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4,13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33483" w14:textId="5D9C040D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E72E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_</w:t>
            </w:r>
          </w:p>
          <w:p w14:paraId="63F4F673" w14:textId="7EF379FE" w:rsidR="009D3E3D" w:rsidRPr="00FE72E8" w:rsidRDefault="009D3E3D" w:rsidP="009D3E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4D00709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553EF59" w14:textId="0232EF41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</w:t>
      </w:r>
    </w:p>
    <w:p w14:paraId="2011EBF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A9568B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00E04C5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7DC8C9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30ACD3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70703B3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1C9C33E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F7EE72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9D3E3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7" w:h="11905" w:orient="landscape"/>
          <w:pgMar w:top="1276" w:right="1102" w:bottom="567" w:left="993" w:header="720" w:footer="720" w:gutter="0"/>
          <w:cols w:space="720"/>
          <w:docGrid w:linePitch="360"/>
        </w:sectPr>
      </w:pPr>
    </w:p>
    <w:p w14:paraId="32758CCB" w14:textId="48FF44AD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Сведения о наличии приборов учета в многоквартирных домах</w:t>
      </w:r>
    </w:p>
    <w:p w14:paraId="17F082D4" w14:textId="03FA7A77" w:rsidR="00762A1F" w:rsidRPr="00761FD2" w:rsidRDefault="007C342D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</w:t>
      </w:r>
      <w:r w:rsidR="00762A1F" w:rsidRPr="00761FD2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муниципального района Брянской области</w:t>
      </w:r>
    </w:p>
    <w:p w14:paraId="401990AA" w14:textId="69A89C18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на 01.01.20</w:t>
      </w:r>
      <w:r w:rsidR="00762A1F" w:rsidRPr="00761FD2">
        <w:rPr>
          <w:rFonts w:eastAsia="Times New Roman" w:cstheme="minorHAnsi"/>
          <w:b/>
          <w:bCs/>
          <w:sz w:val="28"/>
          <w:szCs w:val="28"/>
          <w:lang w:eastAsia="ar-SA"/>
        </w:rPr>
        <w:t>21</w:t>
      </w: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г.</w:t>
      </w:r>
    </w:p>
    <w:p w14:paraId="2FCFABF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4D05E7C5" w14:textId="77777777" w:rsidR="007273FE" w:rsidRPr="00761FD2" w:rsidRDefault="007273FE" w:rsidP="007E3E6C">
      <w:pPr>
        <w:tabs>
          <w:tab w:val="left" w:pos="11745"/>
        </w:tabs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ab/>
      </w:r>
      <w:r w:rsidRPr="00761FD2">
        <w:rPr>
          <w:rFonts w:eastAsia="Times New Roman" w:cstheme="minorHAnsi"/>
          <w:sz w:val="28"/>
          <w:szCs w:val="28"/>
          <w:lang w:eastAsia="ar-SA"/>
        </w:rPr>
        <w:t>Таблица 7.2.2.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53"/>
        <w:gridCol w:w="1134"/>
        <w:gridCol w:w="1134"/>
        <w:gridCol w:w="1134"/>
        <w:gridCol w:w="992"/>
        <w:gridCol w:w="993"/>
        <w:gridCol w:w="992"/>
        <w:gridCol w:w="992"/>
        <w:gridCol w:w="1418"/>
        <w:gridCol w:w="1417"/>
        <w:gridCol w:w="851"/>
        <w:gridCol w:w="851"/>
        <w:gridCol w:w="11"/>
        <w:gridCol w:w="839"/>
        <w:gridCol w:w="708"/>
      </w:tblGrid>
      <w:tr w:rsidR="007273FE" w:rsidRPr="00125B60" w14:paraId="4F9A435B" w14:textId="77777777" w:rsidTr="00D11BF1">
        <w:trPr>
          <w:trHeight w:val="52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948C1" w14:textId="77777777" w:rsidR="007273FE" w:rsidRPr="00125B60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1890C4C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п</w:t>
            </w:r>
            <w:proofErr w:type="gramEnd"/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/п</w:t>
            </w:r>
          </w:p>
          <w:p w14:paraId="31A9A6F0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5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0B3F" w14:textId="77777777" w:rsidR="007273FE" w:rsidRPr="00125B60" w:rsidRDefault="007273FE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Количество, шт.</w:t>
            </w:r>
          </w:p>
        </w:tc>
      </w:tr>
      <w:tr w:rsidR="007273FE" w:rsidRPr="00125B60" w14:paraId="75898E48" w14:textId="77777777" w:rsidTr="00D11BF1">
        <w:trPr>
          <w:trHeight w:val="52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6E13C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935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5AFF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Тепловая энергия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CD330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E9727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Вода</w:t>
            </w:r>
          </w:p>
        </w:tc>
      </w:tr>
      <w:tr w:rsidR="007273FE" w:rsidRPr="00125B60" w14:paraId="0F0C183E" w14:textId="77777777" w:rsidTr="00D11BF1">
        <w:trPr>
          <w:trHeight w:val="44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44C34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E08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9C42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AA3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4FF4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1B15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Устано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5DBE1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Потре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ность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12C1E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64B85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Потре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ность</w:t>
            </w:r>
          </w:p>
        </w:tc>
      </w:tr>
      <w:tr w:rsidR="007273FE" w:rsidRPr="00125B60" w14:paraId="204E9908" w14:textId="77777777" w:rsidTr="00D11BF1">
        <w:trPr>
          <w:trHeight w:val="51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ABDB7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25A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Общ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дом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0D9D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Индив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дуал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ь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0E7C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Общ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дом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8BB5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Индив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дуал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ь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ные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35E5F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Общедомовые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181E28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49AE7D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щ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дом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вые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B7AF9A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див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ал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ь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ные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4D877A5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б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щ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е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м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вые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72C077" w14:textId="77777777" w:rsidR="007273FE" w:rsidRPr="00125B60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в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и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д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ал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ь</w:t>
            </w: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ные</w:t>
            </w:r>
          </w:p>
        </w:tc>
      </w:tr>
      <w:tr w:rsidR="007273FE" w:rsidRPr="00125B60" w14:paraId="2B9845BA" w14:textId="77777777" w:rsidTr="00D11BF1">
        <w:trPr>
          <w:trHeight w:val="46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18EDE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8EA7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5265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C03D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ABF1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016D6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90B39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ГВС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070BC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1ACC4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ГВС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DDE8D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FB119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9D8CF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570A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AEC4E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273FE" w:rsidRPr="00125B60" w14:paraId="0ADDE78E" w14:textId="77777777" w:rsidTr="00D11BF1">
        <w:trPr>
          <w:trHeight w:val="703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7BECD" w14:textId="77777777" w:rsidR="007273FE" w:rsidRPr="00125B60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63DD" w14:textId="79CC7CB0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E144" w14:textId="5AF12D6D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A838" w14:textId="6D0FDA61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6739" w14:textId="4D07CB5B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AF1B7" w14:textId="3F113082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7C4A1" w14:textId="117ECBE3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F5BD0" w14:textId="48608314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1EFD7" w14:textId="39917846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AC434" w14:textId="1FF9BBB8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5C21B" w14:textId="7709E55D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436AB" w14:textId="51B129AE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DBB8" w14:textId="44F017B5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6F206" w14:textId="1498CCA8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F7950" w14:textId="49CA49F4" w:rsidR="007273FE" w:rsidRPr="00125B60" w:rsidRDefault="008648B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60">
              <w:rPr>
                <w:rFonts w:eastAsia="Times New Roman" w:cstheme="minorHAnsi"/>
                <w:sz w:val="24"/>
                <w:szCs w:val="24"/>
                <w:lang w:eastAsia="ar-SA"/>
              </w:rPr>
              <w:t>17</w:t>
            </w:r>
          </w:p>
        </w:tc>
      </w:tr>
    </w:tbl>
    <w:p w14:paraId="7E08EA54" w14:textId="77777777" w:rsidR="007273FE" w:rsidRPr="00FE72E8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FE72E8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</w:t>
      </w:r>
    </w:p>
    <w:p w14:paraId="37129E1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048934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B46F55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C3EEFA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57DE7B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A2E1FF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68DC03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714DF1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6C05E8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CF68E8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5C9F9D2D" w14:textId="5900E2AD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Сведения о наличии приборов учета в индивидуальных жилых домах</w:t>
      </w:r>
    </w:p>
    <w:p w14:paraId="2C4D7FE1" w14:textId="1204F6A5" w:rsidR="007C342D" w:rsidRPr="00761FD2" w:rsidRDefault="007C342D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 Брянской области</w:t>
      </w:r>
    </w:p>
    <w:p w14:paraId="342F93FC" w14:textId="77777777" w:rsidR="007C342D" w:rsidRPr="00761FD2" w:rsidRDefault="007C342D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на 01.01.2021 г.</w:t>
      </w:r>
    </w:p>
    <w:p w14:paraId="79C1F262" w14:textId="0DF23B3E" w:rsidR="007273FE" w:rsidRPr="00761FD2" w:rsidRDefault="00692CB6" w:rsidP="00692CB6">
      <w:pPr>
        <w:tabs>
          <w:tab w:val="left" w:pos="11745"/>
        </w:tabs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>
        <w:rPr>
          <w:rFonts w:eastAsia="Times New Roman" w:cstheme="minorHAnsi"/>
          <w:sz w:val="28"/>
          <w:szCs w:val="28"/>
          <w:lang w:eastAsia="ar-SA"/>
        </w:rPr>
        <w:t xml:space="preserve">                                                                            </w:t>
      </w:r>
      <w:r w:rsidR="007273FE" w:rsidRPr="00761FD2">
        <w:rPr>
          <w:rFonts w:eastAsia="Times New Roman" w:cstheme="minorHAnsi"/>
          <w:sz w:val="28"/>
          <w:szCs w:val="28"/>
          <w:lang w:eastAsia="ar-SA"/>
        </w:rPr>
        <w:t>Таблица 7.2.3.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01"/>
        <w:gridCol w:w="1701"/>
        <w:gridCol w:w="851"/>
        <w:gridCol w:w="991"/>
        <w:gridCol w:w="851"/>
        <w:gridCol w:w="994"/>
        <w:gridCol w:w="1702"/>
        <w:gridCol w:w="1701"/>
        <w:gridCol w:w="1701"/>
        <w:gridCol w:w="1701"/>
      </w:tblGrid>
      <w:tr w:rsidR="0001717E" w:rsidRPr="00687D73" w14:paraId="3F3A8341" w14:textId="77777777" w:rsidTr="002357DD">
        <w:trPr>
          <w:trHeight w:val="641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8E44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56A997F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п</w:t>
            </w:r>
            <w:proofErr w:type="gramEnd"/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574A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Количество, шт.</w:t>
            </w:r>
          </w:p>
        </w:tc>
      </w:tr>
      <w:tr w:rsidR="0001717E" w:rsidRPr="00687D73" w14:paraId="76706645" w14:textId="77777777" w:rsidTr="002357DD">
        <w:trPr>
          <w:trHeight w:val="565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387E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174D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BF0A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Тепловая энергия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5A2D8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52BDC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Вода</w:t>
            </w:r>
          </w:p>
        </w:tc>
      </w:tr>
      <w:tr w:rsidR="0001717E" w:rsidRPr="00687D73" w14:paraId="0B954CCF" w14:textId="77777777" w:rsidTr="002357DD">
        <w:trPr>
          <w:trHeight w:val="412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9E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AAC3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DF2C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56C7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E82F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82F62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EBA69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23912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422BC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Потребность</w:t>
            </w:r>
          </w:p>
        </w:tc>
      </w:tr>
      <w:tr w:rsidR="0001717E" w:rsidRPr="00687D73" w14:paraId="48A1FBE3" w14:textId="77777777" w:rsidTr="002357DD">
        <w:trPr>
          <w:trHeight w:val="409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51C0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3A00B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FB304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3854E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5DEDE8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7CBEC3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AF24BE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216810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Индивид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у</w:t>
            </w: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альные</w:t>
            </w:r>
          </w:p>
        </w:tc>
      </w:tr>
      <w:tr w:rsidR="0001717E" w:rsidRPr="00687D73" w14:paraId="0D3219CC" w14:textId="77777777" w:rsidTr="002357DD">
        <w:trPr>
          <w:trHeight w:val="619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17A6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AA06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A1A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6A673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C5F1E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9FDD5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B98A4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ГВС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B9143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08E55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1284D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3C826" w14:textId="77777777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01717E" w:rsidRPr="00687D73" w14:paraId="641C648C" w14:textId="77777777" w:rsidTr="002357DD">
        <w:trPr>
          <w:trHeight w:val="63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F3B" w14:textId="77777777" w:rsidR="0001717E" w:rsidRPr="00687D73" w:rsidRDefault="0001717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0FDF" w14:textId="6EBA67BA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2163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9D19" w14:textId="002A4E86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8C609" w14:textId="2F92FAEF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22E13" w14:textId="34B16E94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E4A79" w14:textId="15EBEFBF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BC6F2" w14:textId="17592CE9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BF43A" w14:textId="638F4C2B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52565" w14:textId="79432724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862BD" w14:textId="204176CF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903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0DEB3" w14:textId="0A7797E1" w:rsidR="0001717E" w:rsidRPr="00687D73" w:rsidRDefault="0001717E" w:rsidP="007E3E6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87D73">
              <w:rPr>
                <w:rFonts w:eastAsia="Times New Roman" w:cstheme="minorHAnsi"/>
                <w:sz w:val="24"/>
                <w:szCs w:val="24"/>
                <w:lang w:eastAsia="ar-SA"/>
              </w:rPr>
              <w:t>601</w:t>
            </w:r>
          </w:p>
        </w:tc>
      </w:tr>
    </w:tbl>
    <w:p w14:paraId="304A41E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BCE013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1912A3A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692CB6">
          <w:pgSz w:w="16837" w:h="11905" w:orient="landscape"/>
          <w:pgMar w:top="1276" w:right="819" w:bottom="567" w:left="1134" w:header="720" w:footer="720" w:gutter="0"/>
          <w:cols w:space="720"/>
          <w:docGrid w:linePitch="360"/>
        </w:sectPr>
      </w:pPr>
    </w:p>
    <w:p w14:paraId="7B1E233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E3A39D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14:paraId="2AC8E75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внедрение энергосберегающих светильников в местах общего пользования;</w:t>
      </w:r>
    </w:p>
    <w:p w14:paraId="7860857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highlight w:val="green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автоматизация включения-выключения внешнего освещения подъездов;</w:t>
      </w:r>
    </w:p>
    <w:p w14:paraId="29EE212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- промывка систем центрального отопления;</w:t>
      </w:r>
    </w:p>
    <w:p w14:paraId="2F7A515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- проведение энергосберегающих мероприятий (обеспечение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 </w:t>
      </w:r>
    </w:p>
    <w:p w14:paraId="5909641D" w14:textId="77777777" w:rsidR="007273FE" w:rsidRPr="00761FD2" w:rsidRDefault="007273FE" w:rsidP="007E3E6C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</w:t>
      </w:r>
    </w:p>
    <w:p w14:paraId="5852992F" w14:textId="77777777" w:rsidR="007273FE" w:rsidRPr="00761FD2" w:rsidRDefault="007273FE" w:rsidP="007E3E6C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14:paraId="73CB791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Для создания условий выполнения энергосберегающих мероприятий </w:t>
      </w:r>
      <w:r w:rsidRPr="00761FD2">
        <w:rPr>
          <w:rFonts w:eastAsia="Times New Roman" w:cstheme="minorHAnsi"/>
          <w:sz w:val="28"/>
          <w:szCs w:val="28"/>
          <w:lang w:eastAsia="ar-SA"/>
        </w:rPr>
        <w:br/>
        <w:t>в жилищном фонде необходимо:</w:t>
      </w:r>
    </w:p>
    <w:p w14:paraId="5FF1391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>--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продолжать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14:paraId="44287AE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–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14:paraId="5FFEDAC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– создать условия для обеспечения жилищного фонда </w:t>
      </w:r>
      <w:bookmarkStart w:id="8" w:name="_Hlk24446358"/>
      <w:r w:rsidRPr="00761FD2">
        <w:rPr>
          <w:rFonts w:eastAsia="Times New Roman" w:cstheme="minorHAnsi"/>
          <w:sz w:val="28"/>
          <w:szCs w:val="28"/>
          <w:lang w:eastAsia="ar-SA"/>
        </w:rPr>
        <w:t>Новозыбковского городского округа</w:t>
      </w:r>
      <w:bookmarkEnd w:id="8"/>
      <w:r w:rsidRPr="00761FD2">
        <w:rPr>
          <w:rFonts w:eastAsia="Times New Roman" w:cstheme="minorHAnsi"/>
          <w:sz w:val="28"/>
          <w:szCs w:val="28"/>
          <w:lang w:eastAsia="ar-SA"/>
        </w:rPr>
        <w:t xml:space="preserve">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ресурсов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 xml:space="preserve"> исходя из показаний приборов учета;</w:t>
      </w:r>
    </w:p>
    <w:p w14:paraId="4F1D259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– обеспечить доступ населения Новозыбковского городского округа к информации по энергосбережению.</w:t>
      </w:r>
    </w:p>
    <w:p w14:paraId="2C371AD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Для реализации комплекса энергосберегающих мероприятий </w:t>
      </w:r>
      <w:r w:rsidRPr="00761FD2">
        <w:rPr>
          <w:rFonts w:eastAsia="Times New Roman" w:cstheme="minorHAnsi"/>
          <w:sz w:val="28"/>
          <w:szCs w:val="28"/>
          <w:lang w:eastAsia="ar-SA"/>
        </w:rPr>
        <w:br/>
        <w:t>в жилищном фонде муниципального образования, необходимо организовать работу по реализации основных мероприятий.</w:t>
      </w:r>
    </w:p>
    <w:p w14:paraId="590EA5C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итоговых результатов.</w:t>
      </w:r>
    </w:p>
    <w:p w14:paraId="21FA385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Мероприятия по повышению энергоэффективности в жилищном фонде многоквартирных домов (МКД) </w:t>
      </w:r>
      <w:bookmarkStart w:id="9" w:name="_Hlk24447792"/>
      <w:r w:rsidRPr="00761FD2">
        <w:rPr>
          <w:rFonts w:eastAsia="Times New Roman" w:cstheme="minorHAnsi"/>
          <w:sz w:val="28"/>
          <w:szCs w:val="28"/>
          <w:lang w:eastAsia="ar-SA"/>
        </w:rPr>
        <w:t>Новозыбковского городского округа</w:t>
      </w:r>
      <w:bookmarkEnd w:id="9"/>
      <w:r w:rsidRPr="00761FD2">
        <w:rPr>
          <w:rFonts w:eastAsia="Times New Roman" w:cstheme="minorHAnsi"/>
          <w:sz w:val="28"/>
          <w:szCs w:val="28"/>
          <w:lang w:eastAsia="ar-SA"/>
        </w:rPr>
        <w:t xml:space="preserve"> приведены в табл.7.2.4.</w:t>
      </w:r>
    </w:p>
    <w:p w14:paraId="1750C0F8" w14:textId="77777777" w:rsidR="007273FE" w:rsidRPr="00761FD2" w:rsidRDefault="007273FE" w:rsidP="007E3E6C">
      <w:pPr>
        <w:suppressAutoHyphens/>
        <w:autoSpaceDE w:val="0"/>
        <w:spacing w:after="0" w:line="240" w:lineRule="auto"/>
        <w:jc w:val="both"/>
        <w:rPr>
          <w:rFonts w:eastAsia="Arial" w:cstheme="minorHAnsi"/>
          <w:sz w:val="28"/>
          <w:szCs w:val="28"/>
          <w:lang w:eastAsia="ar-SA"/>
        </w:rPr>
        <w:sectPr w:rsidR="007273FE" w:rsidRPr="00761FD2" w:rsidSect="007273F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5" w:h="16837"/>
          <w:pgMar w:top="567" w:right="567" w:bottom="425" w:left="1276" w:header="720" w:footer="720" w:gutter="0"/>
          <w:cols w:space="720"/>
          <w:docGrid w:linePitch="360"/>
        </w:sectPr>
      </w:pPr>
    </w:p>
    <w:p w14:paraId="1007AFA1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Мероприятия</w:t>
      </w:r>
    </w:p>
    <w:p w14:paraId="24B8AAE7" w14:textId="14ADB4C8" w:rsidR="00647C3F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по повышению энергоэффективности в жилищном фонде</w:t>
      </w:r>
    </w:p>
    <w:p w14:paraId="48F97B3B" w14:textId="66FD0E68" w:rsidR="005B4458" w:rsidRPr="00761FD2" w:rsidRDefault="005B4458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 Брянской области</w:t>
      </w:r>
    </w:p>
    <w:p w14:paraId="455BBE28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Таблица 7.2.4.                                                                                                          </w:t>
      </w:r>
    </w:p>
    <w:p w14:paraId="6B9AE05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600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725"/>
        <w:gridCol w:w="4094"/>
        <w:gridCol w:w="1306"/>
        <w:gridCol w:w="1236"/>
        <w:gridCol w:w="10"/>
        <w:gridCol w:w="982"/>
        <w:gridCol w:w="860"/>
        <w:gridCol w:w="2127"/>
        <w:gridCol w:w="1276"/>
        <w:gridCol w:w="848"/>
        <w:gridCol w:w="1136"/>
      </w:tblGrid>
      <w:tr w:rsidR="0078441B" w:rsidRPr="003750F9" w14:paraId="3547B99C" w14:textId="77777777" w:rsidTr="00AE7AB9">
        <w:trPr>
          <w:cantSplit/>
          <w:trHeight w:val="14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9C70D3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№</w:t>
            </w:r>
          </w:p>
          <w:p w14:paraId="1FA109A0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proofErr w:type="gramStart"/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AF0B9" w14:textId="77777777" w:rsidR="0078441B" w:rsidRPr="003750F9" w:rsidRDefault="0078441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  <w:p w14:paraId="58F1F2D9" w14:textId="77777777" w:rsidR="0078441B" w:rsidRPr="003750F9" w:rsidRDefault="0078441B" w:rsidP="007E3E6C">
            <w:pPr>
              <w:autoSpaceDE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E6298" w14:textId="40DFE5F4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752A0" w14:textId="55EF0958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Затраты, тыс.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195369" w14:textId="40C536C3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A1B616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2D36D1F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Исполнители</w:t>
            </w:r>
          </w:p>
          <w:p w14:paraId="540DECF1" w14:textId="77777777" w:rsidR="0078441B" w:rsidRPr="003750F9" w:rsidRDefault="0078441B" w:rsidP="007E3E6C">
            <w:pPr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78441B" w:rsidRPr="003750F9" w14:paraId="0DD2741F" w14:textId="77777777" w:rsidTr="00AE7AB9">
        <w:trPr>
          <w:cantSplit/>
          <w:trHeight w:val="145"/>
        </w:trPr>
        <w:tc>
          <w:tcPr>
            <w:tcW w:w="725" w:type="dxa"/>
            <w:vMerge/>
            <w:tcBorders>
              <w:left w:val="single" w:sz="4" w:space="0" w:color="000000"/>
            </w:tcBorders>
          </w:tcPr>
          <w:p w14:paraId="1BA86A45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18F51" w14:textId="77777777" w:rsidR="0078441B" w:rsidRPr="003750F9" w:rsidRDefault="0078441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3DD63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6DB07" w14:textId="6D416992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9A29D2" w14:textId="7F89E7D6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30D5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8B54985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78441B" w:rsidRPr="003750F9" w14:paraId="0D752DEB" w14:textId="77777777" w:rsidTr="00AE7AB9">
        <w:trPr>
          <w:cantSplit/>
          <w:trHeight w:val="395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DBD85F4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8C06D" w14:textId="77777777" w:rsidR="0078441B" w:rsidRPr="003750F9" w:rsidRDefault="0078441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6D3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29EAA63" w14:textId="77777777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BFB619E" w14:textId="77777777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2DB" w14:textId="77777777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2023</w:t>
            </w:r>
          </w:p>
          <w:p w14:paraId="148EA53C" w14:textId="2057FAAF" w:rsidR="0078441B" w:rsidRPr="003750F9" w:rsidRDefault="0078441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2D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24ED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5C6400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78441B" w:rsidRPr="003750F9" w14:paraId="77EBAB58" w14:textId="77777777" w:rsidTr="00AE7AB9">
        <w:trPr>
          <w:cantSplit/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42A5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CAF93" w14:textId="77777777" w:rsidR="0078441B" w:rsidRPr="003750F9" w:rsidRDefault="0078441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86902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98BF4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AF265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5E670" w14:textId="45E906AC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18607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F89BE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417A4" w14:textId="77777777" w:rsidR="0078441B" w:rsidRPr="003750F9" w:rsidRDefault="0078441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A53A37" w:rsidRPr="003750F9" w14:paraId="189DDB1A" w14:textId="0392EAEC" w:rsidTr="00AE7AB9">
        <w:trPr>
          <w:cantSplit/>
          <w:trHeight w:val="41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4B9" w14:textId="77777777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E6A" w14:textId="680212D7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981DDB" w:rsidRPr="003750F9" w14:paraId="17CF4750" w14:textId="77777777" w:rsidTr="00AE7AB9">
        <w:trPr>
          <w:cantSplit/>
          <w:trHeight w:val="1517"/>
        </w:trPr>
        <w:tc>
          <w:tcPr>
            <w:tcW w:w="725" w:type="dxa"/>
            <w:tcBorders>
              <w:left w:val="single" w:sz="4" w:space="0" w:color="000000"/>
            </w:tcBorders>
          </w:tcPr>
          <w:p w14:paraId="772DEEC2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2ACD960" w14:textId="39E4F6DA" w:rsidR="00981DDB" w:rsidRPr="003750F9" w:rsidRDefault="00981DD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Организация обучения работников, ответственных за </w:t>
            </w:r>
            <w:proofErr w:type="spell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энергоэффекти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ность</w:t>
            </w:r>
            <w:proofErr w:type="spell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 методам энергосбережения, технико-экономической оценке </w:t>
            </w:r>
            <w:proofErr w:type="spellStart"/>
            <w:proofErr w:type="gram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эне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р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го</w:t>
            </w:r>
            <w:proofErr w:type="spell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-сберегающих</w:t>
            </w:r>
            <w:proofErr w:type="gram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 мероприятий,</w:t>
            </w:r>
          </w:p>
          <w:p w14:paraId="382D7FD7" w14:textId="60722893" w:rsidR="00981DDB" w:rsidRPr="003750F9" w:rsidRDefault="00981DD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448E1C38" w14:textId="1AA694A8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17,6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A5C48F7" w14:textId="03A19F31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67F16B" w14:textId="6A64CA14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5E8E71EB" w14:textId="37A952B5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67586D1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1F57C" w14:textId="7846381E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CF39607" w14:textId="0F715237" w:rsidR="00981DDB" w:rsidRPr="003750F9" w:rsidRDefault="00A53A37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Обслуживающая компания</w:t>
            </w:r>
          </w:p>
        </w:tc>
      </w:tr>
      <w:tr w:rsidR="00981DDB" w:rsidRPr="003750F9" w14:paraId="6DF963B4" w14:textId="77777777" w:rsidTr="00325747">
        <w:trPr>
          <w:cantSplit/>
          <w:trHeight w:val="6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43B75AC9" w14:textId="77777777" w:rsidR="00981DDB" w:rsidRPr="003750F9" w:rsidRDefault="00981DDB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6C22BC3D" w14:textId="77777777" w:rsidR="00981DDB" w:rsidRPr="003750F9" w:rsidRDefault="00981DDB" w:rsidP="007E3E6C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Итого по организационным мер</w:t>
            </w: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о</w:t>
            </w: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приятиям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B9C6D98" w14:textId="385368D1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/>
            <w:vAlign w:val="center"/>
          </w:tcPr>
          <w:p w14:paraId="28D8E0AF" w14:textId="7892F1CE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E599"/>
            <w:vAlign w:val="center"/>
          </w:tcPr>
          <w:p w14:paraId="233051B3" w14:textId="4DCE25F4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/>
            <w:vAlign w:val="center"/>
          </w:tcPr>
          <w:p w14:paraId="12644A4E" w14:textId="25DDECB2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/>
            <w:vAlign w:val="center"/>
          </w:tcPr>
          <w:p w14:paraId="44D79A30" w14:textId="77777777" w:rsidR="00981DDB" w:rsidRPr="003750F9" w:rsidRDefault="00981DD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/>
            <w:vAlign w:val="center"/>
          </w:tcPr>
          <w:p w14:paraId="1E430A3E" w14:textId="77777777" w:rsidR="00981DDB" w:rsidRPr="003750F9" w:rsidRDefault="00981DD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CECA818" w14:textId="77777777" w:rsidR="00981DDB" w:rsidRPr="003750F9" w:rsidRDefault="00981DD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981DDB" w:rsidRPr="003750F9" w14:paraId="2DC0AA6C" w14:textId="66842D8B" w:rsidTr="00325747">
        <w:trPr>
          <w:cantSplit/>
          <w:trHeight w:val="5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D912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04F6" w14:textId="4A6CC472" w:rsidR="00981DDB" w:rsidRPr="003750F9" w:rsidRDefault="00981DD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Технические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2DB2" w14:textId="77777777" w:rsidR="00981DDB" w:rsidRPr="003750F9" w:rsidRDefault="00981DDB" w:rsidP="007E3E6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3A37" w:rsidRPr="003750F9" w14:paraId="17BB3FD9" w14:textId="77777777" w:rsidTr="00325747">
        <w:trPr>
          <w:cantSplit/>
          <w:trHeight w:val="69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56B8CA" w14:textId="17001B42" w:rsidR="00A53A37" w:rsidRPr="003750F9" w:rsidRDefault="00A53A37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6572997F" w14:textId="2900CEE4" w:rsidR="00A53A37" w:rsidRPr="003750F9" w:rsidRDefault="00A53A37" w:rsidP="007E3E6C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bookmarkStart w:id="10" w:name="_Hlk531337197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Внедрение энергосберегающих св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е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тильников в местах общего польз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о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вания</w:t>
            </w:r>
            <w:bookmarkEnd w:id="10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4EA179" w14:textId="75D6C3BD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ADDCB" w14:textId="4B202FA2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4,71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234A7E19" w14:textId="2CD02B00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5311A97" w14:textId="490E6DF9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D1CD1" w14:textId="1ED37C33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75FEF" w14:textId="32508379" w:rsidR="00A53A37" w:rsidRPr="003750F9" w:rsidRDefault="00A53A37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5981DC7" w14:textId="0DCC832C" w:rsidR="00A53A37" w:rsidRPr="003750F9" w:rsidRDefault="00A53A37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Обслуживающая компания</w:t>
            </w:r>
          </w:p>
        </w:tc>
      </w:tr>
      <w:tr w:rsidR="00A53A37" w:rsidRPr="003750F9" w14:paraId="23F73FC3" w14:textId="77777777" w:rsidTr="00325747">
        <w:trPr>
          <w:cantSplit/>
          <w:trHeight w:val="577"/>
        </w:trPr>
        <w:tc>
          <w:tcPr>
            <w:tcW w:w="725" w:type="dxa"/>
            <w:vMerge/>
            <w:tcBorders>
              <w:left w:val="single" w:sz="4" w:space="0" w:color="000000"/>
            </w:tcBorders>
          </w:tcPr>
          <w:p w14:paraId="2FEB7949" w14:textId="7A227762" w:rsidR="00A53A37" w:rsidRPr="003750F9" w:rsidRDefault="00A53A37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14D1B1B" w14:textId="56C06209" w:rsidR="00A53A37" w:rsidRPr="003750F9" w:rsidRDefault="00A53A37" w:rsidP="00A53A37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bookmarkStart w:id="11" w:name="_Hlk531337349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Автоматизации включения-выключения внешнего освещения подъездов</w:t>
            </w:r>
            <w:bookmarkEnd w:id="11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78273AA9" w14:textId="57B5D29D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22043FBE" w14:textId="755DAED8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BD1D9C" w14:textId="26097E32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7A00CC82" w14:textId="553B0307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E5CC4E4" w14:textId="7CAD0AA2" w:rsidR="00A53A37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A1AC6" w14:textId="157DF437" w:rsidR="00A53A37" w:rsidRPr="003750F9" w:rsidRDefault="00A53A37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0E1DD64" w14:textId="77777777" w:rsidR="00A53A37" w:rsidRPr="003750F9" w:rsidRDefault="00A53A37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53A37" w:rsidRPr="003750F9" w14:paraId="4696AE80" w14:textId="77777777" w:rsidTr="00325747">
        <w:trPr>
          <w:cantSplit/>
          <w:trHeight w:val="553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DF0C7E6" w14:textId="77777777" w:rsidR="00A53A37" w:rsidRPr="003750F9" w:rsidRDefault="00A53A37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1931BE90" w14:textId="7C800803" w:rsidR="00A53A37" w:rsidRPr="003750F9" w:rsidRDefault="00A53A37" w:rsidP="00A53A37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Внедрение </w:t>
            </w:r>
            <w:proofErr w:type="spell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энергоэффективного</w:t>
            </w:r>
            <w:proofErr w:type="spell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внутри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t>подъездного</w:t>
            </w:r>
            <w:proofErr w:type="spellEnd"/>
            <w:r>
              <w:rPr>
                <w:rFonts w:eastAsia="Arial" w:cstheme="minorHAnsi"/>
                <w:sz w:val="24"/>
                <w:szCs w:val="24"/>
                <w:lang w:eastAsia="ar-SA"/>
              </w:rPr>
              <w:t xml:space="preserve"> освещения</w:t>
            </w: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24686578" w14:textId="2D7DD25B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877EE" w14:textId="4EFBB3CA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0AD909F" w14:textId="292D3835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3292E773" w14:textId="46D20B57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D958AD" w14:textId="77777777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893" w14:textId="0DB065AB" w:rsidR="00A53A37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AA69D" w14:textId="7D8DECBE" w:rsidR="00A53A37" w:rsidRPr="003750F9" w:rsidRDefault="00A53A37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981DDB" w:rsidRPr="003750F9" w14:paraId="08CA4F74" w14:textId="77777777" w:rsidTr="00325747">
        <w:trPr>
          <w:cantSplit/>
          <w:trHeight w:val="69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DB139B2" w14:textId="174AE496" w:rsidR="00981DDB" w:rsidRPr="003750F9" w:rsidRDefault="00981DDB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bookmarkStart w:id="12" w:name="_Hlk529518737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0C90FEBB" w14:textId="0ECDB12F" w:rsidR="00981DDB" w:rsidRPr="003750F9" w:rsidRDefault="00A53A37" w:rsidP="00A53A37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Промывка систем центрального отопле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0067617E" w14:textId="1F0DC0F8" w:rsidR="00981DDB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243,0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5D31369" w14:textId="6DB0B026" w:rsidR="00981DDB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FD33F71" w14:textId="2E629BA4" w:rsidR="00981DDB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B8203E9" w14:textId="17F9A365" w:rsidR="00981DDB" w:rsidRPr="003750F9" w:rsidRDefault="00A53A3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8AB44A8" w14:textId="6D5A4355" w:rsidR="00981DDB" w:rsidRPr="003750F9" w:rsidRDefault="00981DDB" w:rsidP="007E3E6C">
            <w:pPr>
              <w:suppressAutoHyphens/>
              <w:spacing w:after="0" w:line="240" w:lineRule="auto"/>
              <w:ind w:firstLine="28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5A07F" w14:textId="3AD5F2F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49AFC35" w14:textId="7777777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81DDB" w:rsidRPr="003750F9" w14:paraId="092604AF" w14:textId="77777777" w:rsidTr="00325747">
        <w:trPr>
          <w:cantSplit/>
          <w:trHeight w:val="580"/>
        </w:trPr>
        <w:tc>
          <w:tcPr>
            <w:tcW w:w="725" w:type="dxa"/>
            <w:vMerge/>
            <w:tcBorders>
              <w:left w:val="single" w:sz="4" w:space="0" w:color="000000"/>
            </w:tcBorders>
          </w:tcPr>
          <w:p w14:paraId="5456D295" w14:textId="77777777" w:rsidR="00981DDB" w:rsidRPr="003750F9" w:rsidRDefault="00981DDB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1D975DF" w14:textId="5C553D35" w:rsidR="00981DDB" w:rsidRPr="003750F9" w:rsidRDefault="00A53A37" w:rsidP="007E3E6C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Замена, ремонт оконных блоков</w:t>
            </w: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E8BBA63" w14:textId="4D1A04F4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A358DC5" w14:textId="7A3CD14A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8C79D6" w14:textId="0A35FD1F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91C3B24" w14:textId="543C3DB1" w:rsidR="00981DDB" w:rsidRPr="003750F9" w:rsidRDefault="00A53A37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81A34ED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D355A" w14:textId="0796E354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8A47B95" w14:textId="48C03227" w:rsidR="00981DDB" w:rsidRPr="003750F9" w:rsidRDefault="00981DD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981DDB" w:rsidRPr="003750F9" w14:paraId="4323D0D3" w14:textId="77777777" w:rsidTr="00325747">
        <w:trPr>
          <w:cantSplit/>
          <w:trHeight w:val="580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28E633A" w14:textId="77777777" w:rsidR="00981DDB" w:rsidRPr="003750F9" w:rsidRDefault="00981DDB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7B815DA4" w14:textId="31F101F4" w:rsidR="00981DDB" w:rsidRPr="003750F9" w:rsidRDefault="0070366F" w:rsidP="0070366F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Замена, ремонт двер</w:t>
            </w: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ей в подъездах</w:t>
            </w: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2CF257E9" w14:textId="05E4A996" w:rsidR="00981DDB" w:rsidRPr="003750F9" w:rsidRDefault="0070366F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252,0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FBEAC1" w14:textId="304A9EF5" w:rsidR="00981DDB" w:rsidRPr="003750F9" w:rsidRDefault="0070366F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69C21B" w14:textId="39C0F113" w:rsidR="00981DDB" w:rsidRPr="003750F9" w:rsidRDefault="0070366F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79196BFA" w14:textId="39ED3819" w:rsidR="00981DDB" w:rsidRPr="003750F9" w:rsidRDefault="0070366F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21A45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EF0" w14:textId="429BB8AD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9C16CF" w14:textId="5B1D88C3" w:rsidR="00981DDB" w:rsidRPr="003750F9" w:rsidRDefault="00981DD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</w:p>
        </w:tc>
      </w:tr>
      <w:bookmarkEnd w:id="12"/>
      <w:tr w:rsidR="00981DDB" w:rsidRPr="003750F9" w14:paraId="5911BBDE" w14:textId="77777777" w:rsidTr="00325747">
        <w:trPr>
          <w:cantSplit/>
          <w:trHeight w:val="399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</w:tcBorders>
          </w:tcPr>
          <w:p w14:paraId="500F0F62" w14:textId="2F301D3E" w:rsidR="00981DDB" w:rsidRPr="003750F9" w:rsidRDefault="00981DDB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C61A8CB" w14:textId="72CDF5A0" w:rsidR="00981DDB" w:rsidRPr="003750F9" w:rsidRDefault="0070366F" w:rsidP="007E3E6C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Текущий ремонт кровли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44689AF7" w14:textId="6254FB2D" w:rsidR="00981DDB" w:rsidRPr="003750F9" w:rsidRDefault="0070366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4572F23" w14:textId="7134D785" w:rsidR="00981DDB" w:rsidRPr="003750F9" w:rsidRDefault="0070366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001C2C2" w14:textId="133CF1EB" w:rsidR="00981DDB" w:rsidRPr="003750F9" w:rsidRDefault="0070366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8BC24FF" w14:textId="24198DBA" w:rsidR="00981DDB" w:rsidRPr="003750F9" w:rsidRDefault="0070366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2D6C6D9" w14:textId="0AA8F692" w:rsidR="00981DDB" w:rsidRPr="003750F9" w:rsidRDefault="00981DDB" w:rsidP="007E3E6C">
            <w:pPr>
              <w:suppressAutoHyphens/>
              <w:spacing w:after="0" w:line="240" w:lineRule="auto"/>
              <w:ind w:firstLine="28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75D27" w14:textId="0F08045A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DDD97B5" w14:textId="7777777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</w:tr>
      <w:tr w:rsidR="0070366F" w:rsidRPr="003750F9" w14:paraId="0604578B" w14:textId="77777777" w:rsidTr="00325747">
        <w:trPr>
          <w:cantSplit/>
          <w:trHeight w:val="399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</w:tcBorders>
          </w:tcPr>
          <w:p w14:paraId="5644D381" w14:textId="77777777" w:rsidR="0070366F" w:rsidRPr="003750F9" w:rsidRDefault="0070366F" w:rsidP="007E3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2972DB40" w14:textId="6F9F12A3" w:rsidR="0070366F" w:rsidRDefault="0070366F" w:rsidP="007E3E6C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Капитальный ремонт кровли МКД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651E27E" w14:textId="09583240" w:rsidR="0070366F" w:rsidRDefault="0032574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806,8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E6AD71C" w14:textId="1450077A" w:rsidR="0070366F" w:rsidRDefault="0032574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CB371E" w14:textId="5D3B945B" w:rsidR="0070366F" w:rsidRDefault="0032574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060E73F6" w14:textId="40F16FBB" w:rsidR="0070366F" w:rsidRDefault="00325747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38353B8" w14:textId="2FA57A5D" w:rsidR="0070366F" w:rsidRPr="003750F9" w:rsidRDefault="00325747" w:rsidP="007E3E6C">
            <w:pPr>
              <w:suppressAutoHyphens/>
              <w:spacing w:after="0" w:line="240" w:lineRule="auto"/>
              <w:ind w:firstLine="28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С</w:t>
            </w: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редства</w:t>
            </w: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 xml:space="preserve"> собственников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FB242" w14:textId="4543466C" w:rsidR="0070366F" w:rsidRPr="003750F9" w:rsidRDefault="00325747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0D63D8F" w14:textId="76ACB80C" w:rsidR="0070366F" w:rsidRPr="003750F9" w:rsidRDefault="00325747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25747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Региональный фонд капремонта</w:t>
            </w:r>
          </w:p>
        </w:tc>
      </w:tr>
      <w:tr w:rsidR="00981DDB" w:rsidRPr="003750F9" w14:paraId="085D2E06" w14:textId="77777777" w:rsidTr="00325747">
        <w:trPr>
          <w:cantSplit/>
          <w:trHeight w:val="712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5E1B1DE1" w14:textId="77777777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14:paraId="51561C26" w14:textId="77777777" w:rsidR="00981DDB" w:rsidRPr="003750F9" w:rsidRDefault="00981DDB" w:rsidP="007E3E6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Итого по техническим меропри</w:t>
            </w: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я</w:t>
            </w:r>
            <w:r w:rsidRPr="003750F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тиям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14:paraId="6F82CEB8" w14:textId="08DF7EF9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1504,1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EDDF4E6" w14:textId="0116D1E1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192,3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408F804" w14:textId="637E59C9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1054,3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1044458" w14:textId="014764F1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257,5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57DBB24" w14:textId="77777777" w:rsidR="00981DDB" w:rsidRPr="003750F9" w:rsidRDefault="00981DDB" w:rsidP="007E3E6C">
            <w:pPr>
              <w:suppressAutoHyphens/>
              <w:spacing w:after="0" w:line="240" w:lineRule="auto"/>
              <w:ind w:firstLine="28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381551A" w14:textId="7777777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43AABE8E" w14:textId="7777777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981DDB" w:rsidRPr="003750F9" w14:paraId="3666A690" w14:textId="77777777" w:rsidTr="00325747">
        <w:trPr>
          <w:cantSplit/>
          <w:trHeight w:val="8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BB46E3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09B60D6" w14:textId="77777777" w:rsidR="00981DDB" w:rsidRPr="003750F9" w:rsidRDefault="00981DDB" w:rsidP="007E3E6C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 xml:space="preserve">Всего по мероприятиям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DEBAA7" w14:textId="2AF8263A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1521,7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4F10EA92" w14:textId="0CDF4D26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197,9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5703CFAF" w14:textId="6D9F741F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1060,3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A1EC917" w14:textId="1936AC22" w:rsidR="00981DDB" w:rsidRPr="003750F9" w:rsidRDefault="0049505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263,5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4FB33302" w14:textId="77777777" w:rsidR="00981DDB" w:rsidRPr="003750F9" w:rsidRDefault="00981DDB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8B8A6D3" w14:textId="77777777" w:rsidR="00981DDB" w:rsidRPr="003750F9" w:rsidRDefault="00981DDB" w:rsidP="007E3E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E4B0FD" w14:textId="77777777" w:rsidR="00981DDB" w:rsidRPr="003750F9" w:rsidRDefault="00981DDB" w:rsidP="007E3E6C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1B10B53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B03A1DD" w14:textId="77777777" w:rsidR="007273FE" w:rsidRPr="00761FD2" w:rsidRDefault="007273FE" w:rsidP="007E3E6C">
      <w:pPr>
        <w:tabs>
          <w:tab w:val="left" w:pos="290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7273F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7" w:h="11905" w:orient="landscape"/>
          <w:pgMar w:top="1276" w:right="567" w:bottom="567" w:left="425" w:header="720" w:footer="720" w:gutter="0"/>
          <w:cols w:space="720"/>
          <w:docGrid w:linePitch="360"/>
        </w:sectPr>
      </w:pPr>
    </w:p>
    <w:p w14:paraId="23088841" w14:textId="77777777" w:rsidR="006928E1" w:rsidRDefault="007273FE" w:rsidP="007E3E6C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 xml:space="preserve">7.3. Мероприятия по повышению энергоэффективности на </w:t>
      </w:r>
      <w:r w:rsidR="006928E1">
        <w:rPr>
          <w:rFonts w:eastAsia="Times New Roman" w:cstheme="minorHAnsi"/>
          <w:b/>
          <w:sz w:val="28"/>
          <w:szCs w:val="28"/>
          <w:lang w:eastAsia="ar-SA"/>
        </w:rPr>
        <w:t>п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редприятиях </w:t>
      </w:r>
      <w:r w:rsidR="000D7B90"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</w:t>
      </w:r>
      <w:r w:rsidR="006928E1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</w:t>
      </w:r>
      <w:r w:rsidR="000D7B90" w:rsidRPr="00761FD2">
        <w:rPr>
          <w:rFonts w:eastAsia="Times New Roman" w:cstheme="minorHAnsi"/>
          <w:b/>
          <w:bCs/>
          <w:sz w:val="28"/>
          <w:szCs w:val="28"/>
          <w:lang w:eastAsia="ar-SA"/>
        </w:rPr>
        <w:t>Брянской области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>,</w:t>
      </w:r>
    </w:p>
    <w:p w14:paraId="25EB3D82" w14:textId="0FAD3B49" w:rsidR="007273FE" w:rsidRDefault="007273FE" w:rsidP="007E3E6C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осуществляющих</w:t>
      </w:r>
      <w:proofErr w:type="gramEnd"/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регулируемые виды деятельности</w:t>
      </w:r>
    </w:p>
    <w:p w14:paraId="51E9E9BC" w14:textId="77777777" w:rsidR="00C34288" w:rsidRDefault="00C34288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2627AD0" w14:textId="40B6892D" w:rsidR="007273FE" w:rsidRPr="007B2365" w:rsidRDefault="007273FE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</w:t>
      </w:r>
      <w:r w:rsidR="003750F9">
        <w:rPr>
          <w:rFonts w:eastAsia="Times New Roman" w:cstheme="minorHAnsi"/>
          <w:sz w:val="28"/>
          <w:szCs w:val="28"/>
          <w:lang w:eastAsia="ar-SA"/>
        </w:rPr>
        <w:t xml:space="preserve">    </w:t>
      </w:r>
      <w:r w:rsidRPr="007B2365">
        <w:rPr>
          <w:rFonts w:eastAsia="Times New Roman" w:cstheme="minorHAnsi"/>
          <w:sz w:val="28"/>
          <w:szCs w:val="28"/>
          <w:lang w:eastAsia="ar-SA"/>
        </w:rPr>
        <w:t xml:space="preserve">На территории </w:t>
      </w:r>
      <w:r w:rsidR="007B2365" w:rsidRPr="007B2365">
        <w:rPr>
          <w:rFonts w:eastAsia="Times New Roman" w:cstheme="minorHAnsi"/>
          <w:bCs/>
          <w:sz w:val="28"/>
          <w:szCs w:val="28"/>
          <w:lang w:eastAsia="ar-SA"/>
        </w:rPr>
        <w:t>Рогнединского муниципального района Брянской области</w:t>
      </w:r>
      <w:r w:rsidR="007B2365" w:rsidRPr="007B2365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7B2365">
        <w:rPr>
          <w:rFonts w:eastAsia="Times New Roman" w:cstheme="minorHAnsi"/>
          <w:sz w:val="28"/>
          <w:szCs w:val="28"/>
          <w:lang w:eastAsia="ar-SA"/>
        </w:rPr>
        <w:t xml:space="preserve">функционируют </w:t>
      </w:r>
      <w:r w:rsidR="002036D0">
        <w:rPr>
          <w:rFonts w:eastAsia="Times New Roman" w:cstheme="minorHAnsi"/>
          <w:sz w:val="28"/>
          <w:szCs w:val="28"/>
          <w:lang w:eastAsia="ar-SA"/>
        </w:rPr>
        <w:t>два</w:t>
      </w:r>
      <w:r w:rsidRPr="007B2365">
        <w:rPr>
          <w:rFonts w:eastAsia="Times New Roman" w:cstheme="minorHAnsi"/>
          <w:sz w:val="28"/>
          <w:szCs w:val="28"/>
          <w:lang w:eastAsia="ar-SA"/>
        </w:rPr>
        <w:t xml:space="preserve"> муниципальных предприятия, осуществляющих регулируемые виды деятельности: </w:t>
      </w:r>
    </w:p>
    <w:p w14:paraId="070E49B2" w14:textId="77777777" w:rsidR="007273FE" w:rsidRPr="00761FD2" w:rsidRDefault="007273FE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4A2DD3C2" w14:textId="22D893EF" w:rsidR="007273FE" w:rsidRPr="00761FD2" w:rsidRDefault="007273FE" w:rsidP="007E3E6C">
      <w:pPr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МУП «</w:t>
      </w:r>
      <w:r w:rsidR="006F0F85" w:rsidRPr="00761FD2">
        <w:rPr>
          <w:rFonts w:eastAsia="Times New Roman" w:cstheme="minorHAnsi"/>
          <w:sz w:val="28"/>
          <w:szCs w:val="28"/>
          <w:lang w:eastAsia="ar-SA"/>
        </w:rPr>
        <w:t xml:space="preserve">Рогнединский 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водоканал»;</w:t>
      </w:r>
    </w:p>
    <w:p w14:paraId="30151382" w14:textId="6F842792" w:rsidR="007273FE" w:rsidRDefault="007273FE" w:rsidP="007E3E6C">
      <w:pPr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МУП «</w:t>
      </w:r>
      <w:r w:rsidR="00D022F4" w:rsidRPr="00761FD2">
        <w:rPr>
          <w:rFonts w:eastAsia="Times New Roman" w:cstheme="minorHAnsi"/>
          <w:sz w:val="28"/>
          <w:szCs w:val="28"/>
          <w:lang w:eastAsia="ar-SA"/>
        </w:rPr>
        <w:t>Комфорт</w:t>
      </w:r>
      <w:r w:rsidRPr="00761FD2">
        <w:rPr>
          <w:rFonts w:eastAsia="Times New Roman" w:cstheme="minorHAnsi"/>
          <w:sz w:val="28"/>
          <w:szCs w:val="28"/>
          <w:lang w:eastAsia="ar-SA"/>
        </w:rPr>
        <w:t>»</w:t>
      </w:r>
    </w:p>
    <w:p w14:paraId="31BCB8DB" w14:textId="77777777" w:rsidR="00455871" w:rsidRPr="00761FD2" w:rsidRDefault="00455871" w:rsidP="002036D0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39A264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ar-SA"/>
        </w:rPr>
      </w:pPr>
    </w:p>
    <w:p w14:paraId="03EAE50B" w14:textId="1C7EB5EB" w:rsidR="007273FE" w:rsidRPr="002036D0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        Сведения о потреблении ТЭР за  20</w:t>
      </w:r>
      <w:r w:rsidR="00E74E64" w:rsidRPr="00761FD2">
        <w:rPr>
          <w:rFonts w:eastAsia="Times New Roman" w:cstheme="minorHAnsi"/>
          <w:sz w:val="28"/>
          <w:szCs w:val="28"/>
          <w:lang w:eastAsia="ar-SA"/>
        </w:rPr>
        <w:t>20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г</w:t>
      </w:r>
      <w:r w:rsidR="00AF0A14">
        <w:rPr>
          <w:rFonts w:eastAsia="Times New Roman" w:cstheme="minorHAnsi"/>
          <w:sz w:val="28"/>
          <w:szCs w:val="28"/>
          <w:lang w:eastAsia="ar-SA"/>
        </w:rPr>
        <w:t>од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, о наличии и   потребности приборов учета, а также мероприятия по энергосбережению по предприятиям, осуществляющим регулируемые виды деятельности </w:t>
      </w:r>
      <w:r w:rsidR="002036D0" w:rsidRPr="002036D0">
        <w:rPr>
          <w:rFonts w:eastAsia="Times New Roman" w:cstheme="minorHAnsi"/>
          <w:bCs/>
          <w:sz w:val="28"/>
          <w:szCs w:val="28"/>
          <w:lang w:eastAsia="ar-SA"/>
        </w:rPr>
        <w:t>Рогнединского муниципального района</w:t>
      </w:r>
      <w:r w:rsidRPr="002036D0">
        <w:rPr>
          <w:rFonts w:eastAsia="Times New Roman" w:cstheme="minorHAnsi"/>
          <w:sz w:val="28"/>
          <w:szCs w:val="28"/>
          <w:lang w:eastAsia="ar-SA"/>
        </w:rPr>
        <w:t>, указаны в таблицах 7.3.1., 7.3.2., 7.3.3.</w:t>
      </w:r>
    </w:p>
    <w:p w14:paraId="656184ED" w14:textId="77777777" w:rsidR="007273FE" w:rsidRPr="002036D0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9355F32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3F91FEF8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5EEF48F5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1CCEC92E" w14:textId="77777777" w:rsidR="007273FE" w:rsidRPr="00761FD2" w:rsidRDefault="007273FE" w:rsidP="007E3E6C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4408ABF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1BB952A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2FA3E40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3D6F857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7A60AE9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6A16370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7149406F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2239D411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1F895FD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742DFEB6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23917CE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1F70D22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463BEDA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0418E95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4ABBDDD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ar-SA"/>
        </w:rPr>
      </w:pPr>
    </w:p>
    <w:p w14:paraId="243A159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359FF5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0EA5982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01C9F69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6928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C04E49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E9303DF" w14:textId="17BB5602" w:rsidR="00A27A66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Сведения о потреблении ТЭР </w:t>
      </w:r>
      <w:r w:rsidR="00A27A66"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муниципальными унитарными предприятиями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>,</w:t>
      </w:r>
    </w:p>
    <w:p w14:paraId="22C1DBAF" w14:textId="39083663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осуществляющими</w:t>
      </w:r>
      <w:proofErr w:type="gramEnd"/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регулируемые виды деятельности</w:t>
      </w:r>
    </w:p>
    <w:p w14:paraId="021591D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</w:p>
    <w:p w14:paraId="10894AC4" w14:textId="77777777" w:rsidR="007273FE" w:rsidRPr="00761FD2" w:rsidRDefault="007273FE" w:rsidP="007E3E6C">
      <w:pPr>
        <w:tabs>
          <w:tab w:val="left" w:pos="11745"/>
        </w:tabs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Таблица 7.3.1.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47"/>
        <w:gridCol w:w="2983"/>
        <w:gridCol w:w="2964"/>
        <w:gridCol w:w="9"/>
        <w:gridCol w:w="2942"/>
        <w:gridCol w:w="29"/>
        <w:gridCol w:w="2953"/>
      </w:tblGrid>
      <w:tr w:rsidR="007273FE" w:rsidRPr="00761FD2" w14:paraId="3AE422FD" w14:textId="77777777" w:rsidTr="00301F5A">
        <w:trPr>
          <w:trHeight w:val="49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A43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911DD" w14:textId="77777777" w:rsidR="007273FE" w:rsidRPr="00761FD2" w:rsidRDefault="007273FE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118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F1923" w14:textId="77777777" w:rsidR="007273FE" w:rsidRPr="00761FD2" w:rsidRDefault="007273FE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Потребление ТЭР по видам и годам</w:t>
            </w:r>
          </w:p>
        </w:tc>
      </w:tr>
      <w:tr w:rsidR="007273FE" w:rsidRPr="00761FD2" w14:paraId="681F43FA" w14:textId="77777777" w:rsidTr="00301F5A">
        <w:trPr>
          <w:trHeight w:val="82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47E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7D4C9" w14:textId="77777777" w:rsidR="007273FE" w:rsidRPr="00761FD2" w:rsidRDefault="007273FE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AE2C9" w14:textId="08DF3763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Электроэнергия,</w:t>
            </w:r>
          </w:p>
          <w:p w14:paraId="251B029A" w14:textId="77777777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тыс. кВт</w:t>
            </w:r>
            <w:proofErr w:type="gramStart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.</w:t>
            </w:r>
            <w:proofErr w:type="gramEnd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/</w:t>
            </w:r>
            <w:proofErr w:type="gramStart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ч</w:t>
            </w:r>
            <w:proofErr w:type="gramEnd"/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8FA9" w14:textId="77777777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Тепловая энергия, Гкал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70555" w14:textId="765C8E54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Газ,</w:t>
            </w:r>
          </w:p>
          <w:p w14:paraId="46147DE6" w14:textId="77777777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тыс. м</w:t>
            </w:r>
            <w:r w:rsidRPr="00761FD2">
              <w:rPr>
                <w:rFonts w:eastAsia="Times New Roman" w:cstheme="minorHAnsi"/>
                <w:b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EA93D" w14:textId="77777777" w:rsidR="007273FE" w:rsidRPr="00761FD2" w:rsidRDefault="007273FE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Вода, тыс. м</w:t>
            </w:r>
            <w:r w:rsidRPr="00761FD2">
              <w:rPr>
                <w:rFonts w:eastAsia="Times New Roman" w:cstheme="minorHAnsi"/>
                <w:b/>
                <w:sz w:val="28"/>
                <w:szCs w:val="28"/>
                <w:vertAlign w:val="superscript"/>
                <w:lang w:eastAsia="ar-SA"/>
              </w:rPr>
              <w:t>3</w:t>
            </w:r>
          </w:p>
        </w:tc>
      </w:tr>
      <w:tr w:rsidR="00FE72E8" w:rsidRPr="00761FD2" w14:paraId="7538EF92" w14:textId="77777777" w:rsidTr="003765BB">
        <w:trPr>
          <w:trHeight w:val="42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BE37" w14:textId="77777777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0924" w14:textId="77777777" w:rsidR="00FE72E8" w:rsidRPr="00761FD2" w:rsidRDefault="00FE72E8" w:rsidP="007E3E6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E68BE" w14:textId="48206DC2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671F" w14:textId="497D9F6F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DC2101" w14:textId="2DAA4AC9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E62C2A" w14:textId="2199E77A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2020</w:t>
            </w:r>
          </w:p>
        </w:tc>
      </w:tr>
      <w:tr w:rsidR="00FE72E8" w:rsidRPr="00761FD2" w14:paraId="365B04FE" w14:textId="77777777" w:rsidTr="003765BB">
        <w:trPr>
          <w:trHeight w:val="15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A3C" w14:textId="77777777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B137" w14:textId="5113514C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МУП «Рогнединский водоканал»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B61AE" w14:textId="6BA3841B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  <w:t>351,7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76D0" w14:textId="7C7D2AE2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C2E49" w14:textId="6FDE427F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CE8C7" w14:textId="754CBCF2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color w:val="000000"/>
                <w:sz w:val="28"/>
                <w:szCs w:val="28"/>
                <w:lang w:eastAsia="ar-SA"/>
              </w:rPr>
              <w:t>423,3</w:t>
            </w:r>
          </w:p>
        </w:tc>
      </w:tr>
      <w:tr w:rsidR="00FE72E8" w:rsidRPr="00761FD2" w14:paraId="78C3AE3F" w14:textId="77777777" w:rsidTr="003765BB">
        <w:trPr>
          <w:trHeight w:val="9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50EC" w14:textId="77777777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2.</w:t>
            </w:r>
          </w:p>
          <w:p w14:paraId="64BC66F7" w14:textId="77777777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0DE3" w14:textId="0469D2B3" w:rsidR="00FE72E8" w:rsidRPr="00761FD2" w:rsidRDefault="00FE72E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МУП «Комфорт»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76251" w14:textId="697EAA03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7,8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501D" w14:textId="2E75CA55" w:rsidR="00FE72E8" w:rsidRPr="00761FD2" w:rsidRDefault="00FE72E8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0B413" w14:textId="5FB0D425" w:rsidR="00FE72E8" w:rsidRPr="00761FD2" w:rsidRDefault="00E006F0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18,8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90A0E" w14:textId="1DC771C0" w:rsidR="00FE72E8" w:rsidRPr="00761FD2" w:rsidRDefault="00E006F0" w:rsidP="00FE72E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>0,5</w:t>
            </w:r>
          </w:p>
        </w:tc>
      </w:tr>
    </w:tbl>
    <w:p w14:paraId="3F15B56D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EDDFD7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6551F3DB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404FDC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E88F11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6950C58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F07466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5251E0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BFEFF3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091ABD5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1F79F5D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24D88BC7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7F684E94" w14:textId="77777777" w:rsidR="00A62FE4" w:rsidRDefault="007273FE" w:rsidP="007E3E6C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Сведения о наличии и потребности в приборах учета ТЭР </w:t>
      </w:r>
      <w:r w:rsidR="00A62FE4"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на </w:t>
      </w:r>
      <w:r w:rsidR="00A62FE4">
        <w:rPr>
          <w:rFonts w:eastAsia="Times New Roman" w:cstheme="minorHAnsi"/>
          <w:b/>
          <w:sz w:val="28"/>
          <w:szCs w:val="28"/>
          <w:lang w:eastAsia="ar-SA"/>
        </w:rPr>
        <w:t>п</w:t>
      </w:r>
      <w:r w:rsidR="00A62FE4"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редприятиях </w:t>
      </w:r>
    </w:p>
    <w:p w14:paraId="6684A896" w14:textId="5F9B6F70" w:rsidR="00A62FE4" w:rsidRDefault="00A62FE4" w:rsidP="007E3E6C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</w:t>
      </w: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 </w:t>
      </w: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Брянской области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>,</w:t>
      </w:r>
    </w:p>
    <w:p w14:paraId="0A4475CF" w14:textId="77777777" w:rsidR="00A62FE4" w:rsidRDefault="00A62FE4" w:rsidP="007E3E6C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осуществляющих</w:t>
      </w:r>
      <w:proofErr w:type="gramEnd"/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регулируемые виды деятельности</w:t>
      </w:r>
    </w:p>
    <w:p w14:paraId="5DFE7699" w14:textId="690EF646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0618BBD4" w14:textId="0AF6BCF3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 xml:space="preserve">(на </w:t>
      </w:r>
      <w:r w:rsidR="00AE60FB">
        <w:rPr>
          <w:rFonts w:eastAsia="Times New Roman" w:cstheme="minorHAnsi"/>
          <w:sz w:val="28"/>
          <w:szCs w:val="28"/>
          <w:lang w:eastAsia="ar-SA"/>
        </w:rPr>
        <w:t>31</w:t>
      </w:r>
      <w:r w:rsidRPr="00761FD2">
        <w:rPr>
          <w:rFonts w:eastAsia="Times New Roman" w:cstheme="minorHAnsi"/>
          <w:sz w:val="28"/>
          <w:szCs w:val="28"/>
          <w:lang w:eastAsia="ar-SA"/>
        </w:rPr>
        <w:t>.</w:t>
      </w:r>
      <w:r w:rsidR="00AE60FB">
        <w:rPr>
          <w:rFonts w:eastAsia="Times New Roman" w:cstheme="minorHAnsi"/>
          <w:sz w:val="28"/>
          <w:szCs w:val="28"/>
          <w:lang w:eastAsia="ar-SA"/>
        </w:rPr>
        <w:t>12</w:t>
      </w:r>
      <w:r w:rsidRPr="00761FD2">
        <w:rPr>
          <w:rFonts w:eastAsia="Times New Roman" w:cstheme="minorHAnsi"/>
          <w:sz w:val="28"/>
          <w:szCs w:val="28"/>
          <w:lang w:eastAsia="ar-SA"/>
        </w:rPr>
        <w:t>.20</w:t>
      </w:r>
      <w:r w:rsidR="007C342D" w:rsidRPr="00761FD2">
        <w:rPr>
          <w:rFonts w:eastAsia="Times New Roman" w:cstheme="minorHAnsi"/>
          <w:sz w:val="28"/>
          <w:szCs w:val="28"/>
          <w:lang w:eastAsia="ar-SA"/>
        </w:rPr>
        <w:t>2</w:t>
      </w:r>
      <w:r w:rsidR="00AE60FB">
        <w:rPr>
          <w:rFonts w:eastAsia="Times New Roman" w:cstheme="minorHAnsi"/>
          <w:sz w:val="28"/>
          <w:szCs w:val="28"/>
          <w:lang w:eastAsia="ar-SA"/>
        </w:rPr>
        <w:t>0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г.)</w:t>
      </w:r>
    </w:p>
    <w:p w14:paraId="7DEA6B3C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520D7FB" w14:textId="77777777" w:rsidR="007273FE" w:rsidRPr="00761FD2" w:rsidRDefault="007273FE" w:rsidP="007E3E6C">
      <w:pPr>
        <w:tabs>
          <w:tab w:val="left" w:pos="11745"/>
        </w:tabs>
        <w:suppressAutoHyphens/>
        <w:spacing w:after="0" w:line="240" w:lineRule="auto"/>
        <w:jc w:val="right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Таблица 7.3.2.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878"/>
        <w:gridCol w:w="1625"/>
        <w:gridCol w:w="1611"/>
        <w:gridCol w:w="1625"/>
        <w:gridCol w:w="1611"/>
        <w:gridCol w:w="1625"/>
        <w:gridCol w:w="1611"/>
        <w:gridCol w:w="1625"/>
        <w:gridCol w:w="1611"/>
      </w:tblGrid>
      <w:tr w:rsidR="007273FE" w:rsidRPr="00922B89" w14:paraId="20C2F34E" w14:textId="77777777" w:rsidTr="00A62FE4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355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465D5B33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F2B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0D011DB8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2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DF0D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Количество приборов учета ТЭР, шт.</w:t>
            </w:r>
          </w:p>
        </w:tc>
      </w:tr>
      <w:tr w:rsidR="007273FE" w:rsidRPr="00922B89" w14:paraId="696F8746" w14:textId="77777777" w:rsidTr="00A62FE4">
        <w:trPr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BB4B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22C9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3A49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BE03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Тепловая энергия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B5B79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0F764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Вода</w:t>
            </w:r>
          </w:p>
        </w:tc>
      </w:tr>
      <w:tr w:rsidR="007C342D" w:rsidRPr="00922B89" w14:paraId="1BB88A65" w14:textId="77777777" w:rsidTr="00A62FE4">
        <w:trPr>
          <w:trHeight w:val="6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815C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AD11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4EC1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2F7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D80E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6155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E853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A87F4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Потребность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E6047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Установлено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045F5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Потребность</w:t>
            </w:r>
          </w:p>
        </w:tc>
      </w:tr>
      <w:tr w:rsidR="007C342D" w:rsidRPr="00922B89" w14:paraId="38591344" w14:textId="77777777" w:rsidTr="00A62FE4">
        <w:trPr>
          <w:trHeight w:val="14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F59F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9FB2" w14:textId="4E97E4A4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МУП «</w:t>
            </w:r>
            <w:r w:rsidR="007C342D"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Рогнединский</w:t>
            </w: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водоканал»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155B" w14:textId="06895453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058B" w14:textId="5D74B783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9C41" w14:textId="61B101BE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65FF" w14:textId="5E9CB81A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AF31" w14:textId="3D4FB4BB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9D68C" w14:textId="35D54A5E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89A57" w14:textId="5292C938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5E183" w14:textId="643E57B6" w:rsidR="007273FE" w:rsidRPr="00922B89" w:rsidRDefault="009B728E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7C342D" w:rsidRPr="00922B89" w14:paraId="4E507830" w14:textId="77777777" w:rsidTr="00A62FE4">
        <w:trPr>
          <w:trHeight w:val="8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E5C7" w14:textId="77777777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E77A" w14:textId="58806C6D" w:rsidR="007273FE" w:rsidRPr="00922B89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М</w:t>
            </w:r>
            <w:r w:rsidR="007C342D"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УП</w:t>
            </w: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«</w:t>
            </w:r>
            <w:r w:rsidR="007C342D"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Комфорт</w:t>
            </w: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E12D" w14:textId="64C1C139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5B7B" w14:textId="49507C02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5953" w14:textId="781E9BEB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7E40" w14:textId="2FB2394F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2076" w14:textId="634D6AB5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12615" w14:textId="2C0387E2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EDDF3" w14:textId="1E80B2AF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5A9D1" w14:textId="4A53A549" w:rsidR="007273FE" w:rsidRPr="00922B89" w:rsidRDefault="00922B89" w:rsidP="00922B8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2B89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14:paraId="014CE46A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40F9059" w14:textId="77777777" w:rsidR="00922B89" w:rsidRDefault="00922B89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421A556" w14:textId="77777777" w:rsidR="00922B89" w:rsidRDefault="00922B89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59D0A982" w14:textId="77777777" w:rsidR="00922B89" w:rsidRDefault="00922B89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15B8C42A" w14:textId="77777777" w:rsidR="00C34288" w:rsidRDefault="00C34288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3503D531" w14:textId="77777777" w:rsidR="00922B89" w:rsidRDefault="00922B89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6F168107" w14:textId="77777777" w:rsidR="00922B89" w:rsidRDefault="00922B89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22690FA0" w14:textId="7E0ACC6B" w:rsidR="000D7B90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lastRenderedPageBreak/>
        <w:t>Мероприятия по энергосбережению по предприятиям</w:t>
      </w:r>
    </w:p>
    <w:p w14:paraId="0DA44FEA" w14:textId="7F5121C6" w:rsidR="007273FE" w:rsidRPr="00761FD2" w:rsidRDefault="000D7B90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 Брянской области</w:t>
      </w:r>
      <w:r w:rsidR="007273FE" w:rsidRPr="00761FD2">
        <w:rPr>
          <w:rFonts w:eastAsia="Times New Roman" w:cstheme="minorHAnsi"/>
          <w:b/>
          <w:sz w:val="28"/>
          <w:szCs w:val="28"/>
          <w:lang w:eastAsia="ar-SA"/>
        </w:rPr>
        <w:t>,</w:t>
      </w:r>
    </w:p>
    <w:p w14:paraId="739A772E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proofErr w:type="gramStart"/>
      <w:r w:rsidRPr="00761FD2">
        <w:rPr>
          <w:rFonts w:eastAsia="Times New Roman" w:cstheme="minorHAnsi"/>
          <w:b/>
          <w:sz w:val="28"/>
          <w:szCs w:val="28"/>
          <w:lang w:eastAsia="ar-SA"/>
        </w:rPr>
        <w:t>осуществляющим</w:t>
      </w:r>
      <w:proofErr w:type="gramEnd"/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регулируемые виды деятельности</w:t>
      </w:r>
    </w:p>
    <w:p w14:paraId="07DB223D" w14:textId="77777777" w:rsidR="007273FE" w:rsidRPr="00761FD2" w:rsidRDefault="007273FE" w:rsidP="007E3E6C">
      <w:pPr>
        <w:tabs>
          <w:tab w:val="left" w:pos="1198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ab/>
        <w:t xml:space="preserve">                </w:t>
      </w:r>
      <w:r w:rsidRPr="00761FD2">
        <w:rPr>
          <w:rFonts w:eastAsia="Times New Roman" w:cstheme="minorHAnsi"/>
          <w:sz w:val="28"/>
          <w:szCs w:val="28"/>
          <w:lang w:eastAsia="ar-SA"/>
        </w:rPr>
        <w:t>Таблица 7.3.3.</w:t>
      </w:r>
    </w:p>
    <w:tbl>
      <w:tblPr>
        <w:tblW w:w="14566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668"/>
        <w:gridCol w:w="4822"/>
        <w:gridCol w:w="994"/>
        <w:gridCol w:w="8"/>
        <w:gridCol w:w="986"/>
        <w:gridCol w:w="7"/>
        <w:gridCol w:w="985"/>
        <w:gridCol w:w="7"/>
        <w:gridCol w:w="986"/>
        <w:gridCol w:w="6"/>
        <w:gridCol w:w="1695"/>
        <w:gridCol w:w="6"/>
        <w:gridCol w:w="1269"/>
        <w:gridCol w:w="7"/>
        <w:gridCol w:w="2120"/>
      </w:tblGrid>
      <w:tr w:rsidR="006A1823" w:rsidRPr="00F22D57" w14:paraId="061EE894" w14:textId="77777777" w:rsidTr="001B00E9">
        <w:trPr>
          <w:cantSplit/>
          <w:trHeight w:val="44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41D1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 № </w:t>
            </w:r>
            <w:proofErr w:type="gramStart"/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EFF5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370C3563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6A68F752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1B11C" w14:textId="7A25CA08" w:rsidR="006A1823" w:rsidRPr="00F22D57" w:rsidRDefault="006A1823" w:rsidP="006A18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Затраты,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18D2D" w14:textId="7EB96E71" w:rsidR="006A1823" w:rsidRPr="00F22D57" w:rsidRDefault="006A1823" w:rsidP="006A18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42144" w14:textId="4B4AD31B" w:rsidR="006A1823" w:rsidRPr="00F22D57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4CF9FB" w14:textId="597D4CF4" w:rsidR="006A1823" w:rsidRPr="00F22D57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Исполнитель </w:t>
            </w:r>
          </w:p>
        </w:tc>
      </w:tr>
      <w:tr w:rsidR="006A1823" w:rsidRPr="00F22D57" w14:paraId="12FF7619" w14:textId="77777777" w:rsidTr="001B00E9">
        <w:trPr>
          <w:cantSplit/>
          <w:trHeight w:val="473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D39CC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F449D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81E77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7365967E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CBE01" w14:textId="2D700AB3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3BC20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A3B9B" w14:textId="71BD6BF6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3A64B" w14:textId="66181E96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A1823" w:rsidRPr="00F22D57" w14:paraId="47080B63" w14:textId="77777777" w:rsidTr="001B00E9">
        <w:trPr>
          <w:cantSplit/>
          <w:trHeight w:val="5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25174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BCE11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D56FD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B6886" w14:textId="63CBC4C1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65BA91" w14:textId="37324A70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B31701" w14:textId="066873BB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DB425A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D76D2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782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A1823" w:rsidRPr="00F22D57" w14:paraId="51F683C5" w14:textId="77777777" w:rsidTr="001B00E9">
        <w:trPr>
          <w:cantSplit/>
          <w:trHeight w:val="1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9A18B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71D65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FABF8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BFE91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1CF47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99F07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49F1E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8FD3E" w14:textId="77777777" w:rsidR="006A1823" w:rsidRPr="00F22D57" w:rsidRDefault="006A1823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807F8" w14:textId="7777777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6A1823" w:rsidRPr="00F22D57" w14:paraId="273B100F" w14:textId="16E532D2" w:rsidTr="001B00E9">
        <w:trPr>
          <w:trHeight w:val="3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EBC3" w14:textId="5B20A606" w:rsidR="006A1823" w:rsidRPr="00F309FD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697D1" w14:textId="7C4955A3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B632D" w14:textId="566833FC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6A1823" w:rsidRPr="00F22D57" w14:paraId="57DF870F" w14:textId="77777777" w:rsidTr="001B00E9">
        <w:trPr>
          <w:trHeight w:val="13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D475F" w14:textId="2914E1DE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25AB12" w14:textId="0F18878D" w:rsidR="006A1823" w:rsidRPr="004018F5" w:rsidRDefault="006A1823" w:rsidP="004018F5">
            <w:pPr>
              <w:suppressAutoHyphens/>
              <w:snapToGrid w:val="0"/>
              <w:spacing w:after="0" w:line="240" w:lineRule="auto"/>
              <w:ind w:firstLine="3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018F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Замена </w:t>
            </w:r>
            <w:r w:rsidRPr="004018F5">
              <w:rPr>
                <w:sz w:val="24"/>
                <w:szCs w:val="24"/>
              </w:rPr>
              <w:t>6 люминесцентных светильников внутреннего освеще</w:t>
            </w:r>
            <w:r w:rsidRPr="004018F5">
              <w:rPr>
                <w:sz w:val="24"/>
                <w:szCs w:val="24"/>
              </w:rPr>
              <w:softHyphen/>
              <w:t xml:space="preserve">ния здания (в фойе и в </w:t>
            </w:r>
            <w:proofErr w:type="spellStart"/>
            <w:r w:rsidRPr="004018F5">
              <w:rPr>
                <w:sz w:val="24"/>
                <w:szCs w:val="24"/>
              </w:rPr>
              <w:t>ожидальном</w:t>
            </w:r>
            <w:proofErr w:type="spellEnd"/>
            <w:r w:rsidRPr="004018F5">
              <w:rPr>
                <w:sz w:val="24"/>
                <w:szCs w:val="24"/>
              </w:rPr>
              <w:t xml:space="preserve"> помещении женского отде</w:t>
            </w:r>
            <w:r w:rsidRPr="004018F5">
              <w:rPr>
                <w:sz w:val="24"/>
                <w:szCs w:val="24"/>
              </w:rPr>
              <w:softHyphen/>
              <w:t>ления) мощностью по 72 Вт на светодиодные светильники мощ</w:t>
            </w:r>
            <w:r w:rsidRPr="004018F5">
              <w:rPr>
                <w:sz w:val="24"/>
                <w:szCs w:val="24"/>
              </w:rPr>
              <w:softHyphen/>
              <w:t>ностью по 40 Вт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CD7707" w14:textId="3A71DD50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48D3A" w14:textId="38CB6C17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AB82595" w14:textId="6EFE79E2" w:rsidR="006A1823" w:rsidRPr="00F22D57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B8EF95D" w14:textId="3396C78B" w:rsidR="006A1823" w:rsidRPr="00F22D57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31933" w14:textId="3D441A48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0A9EC2" w14:textId="328C35FF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2021-2023 годы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3B2A" w14:textId="18F7ADE9" w:rsidR="006A1823" w:rsidRPr="00F22D57" w:rsidRDefault="00E87409" w:rsidP="00E874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МУП «Комфорт»</w:t>
            </w:r>
          </w:p>
        </w:tc>
      </w:tr>
      <w:tr w:rsidR="006A1823" w:rsidRPr="00F22D57" w14:paraId="2AE2EEB6" w14:textId="77777777" w:rsidTr="001B00E9">
        <w:trPr>
          <w:trHeight w:val="451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4D2B42" w14:textId="78B11C49" w:rsidR="006A1823" w:rsidRPr="003154B3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3154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815086" w14:textId="7B7199ED" w:rsidR="006A1823" w:rsidRPr="00F22D57" w:rsidRDefault="006A1823" w:rsidP="00896F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t>Установ</w:t>
            </w:r>
            <w:r w:rsidR="00896F9A">
              <w:t>ка</w:t>
            </w:r>
            <w:r>
              <w:t xml:space="preserve"> в здании бани между стеной и радиаторами отопле</w:t>
            </w:r>
            <w:r>
              <w:softHyphen/>
              <w:t>ния теплоотражающие экраны в количестве 32 шт.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37FB24CF" w14:textId="7FB1D9EB" w:rsidR="006A1823" w:rsidRPr="00BE5B0B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3,84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9CB22C" w14:textId="32323363" w:rsidR="006A1823" w:rsidRPr="00BE5B0B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E5B0B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6C0797" w14:textId="2A6791F2" w:rsidR="006A1823" w:rsidRPr="00BE5B0B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E5B0B">
              <w:t>1,2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6C223F" w14:textId="17F72778" w:rsidR="006A1823" w:rsidRPr="00F22D57" w:rsidRDefault="006A1823" w:rsidP="00BE5B0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t>2,64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05C555" w14:textId="5541ED8C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98626" w14:textId="2775FF52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2021-2023 годы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17A" w14:textId="1432BB3F" w:rsidR="006A1823" w:rsidRPr="00F22D57" w:rsidRDefault="00E87409" w:rsidP="00E874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МУП «Комфорт»</w:t>
            </w:r>
          </w:p>
        </w:tc>
      </w:tr>
      <w:tr w:rsidR="006A1823" w:rsidRPr="00F22D57" w14:paraId="56F9139F" w14:textId="77777777" w:rsidTr="001B00E9"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EC8A57" w14:textId="25C81F83" w:rsidR="006A1823" w:rsidRPr="003154B3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3154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841DB9" w14:textId="1DD99E9D" w:rsidR="006A1823" w:rsidRPr="003154B3" w:rsidRDefault="006A1823" w:rsidP="00896F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t>Замен</w:t>
            </w:r>
            <w:r w:rsidR="00896F9A">
              <w:t>а</w:t>
            </w:r>
            <w:r>
              <w:t xml:space="preserve"> в СУ бани 2 обычных крана-смесителя на смесители, оснащенные эффективными 3-х режимными </w:t>
            </w:r>
            <w:proofErr w:type="spellStart"/>
            <w:r>
              <w:t>водосберегающими</w:t>
            </w:r>
            <w:proofErr w:type="spellEnd"/>
            <w:r>
              <w:t xml:space="preserve"> насадками-аэраторами.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750E2F" w14:textId="5133E873" w:rsidR="006A1823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DE898" w14:textId="71200C88" w:rsidR="006A1823" w:rsidRPr="00F22D57" w:rsidRDefault="006A1823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8211231" w14:textId="13A076E7" w:rsidR="006A1823" w:rsidRPr="00F22D57" w:rsidRDefault="004E278A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7C3CF1F" w14:textId="52B8B910" w:rsidR="006A1823" w:rsidRPr="00F22D57" w:rsidRDefault="004E278A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t>0,8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7A9A" w14:textId="700860F1" w:rsidR="006A1823" w:rsidRPr="00F22D57" w:rsidRDefault="004E278A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D1766" w14:textId="74D0C5BA" w:rsidR="006A1823" w:rsidRPr="00F22D57" w:rsidRDefault="006A1823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2021-2023 годы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77965" w14:textId="79462F15" w:rsidR="006A1823" w:rsidRPr="00F22D57" w:rsidRDefault="00E87409" w:rsidP="00E874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МУП «Комфорт»</w:t>
            </w:r>
          </w:p>
        </w:tc>
      </w:tr>
      <w:tr w:rsidR="00E16E5B" w:rsidRPr="00F22D57" w14:paraId="2F7CB1F3" w14:textId="77777777" w:rsidTr="001B00E9">
        <w:trPr>
          <w:trHeight w:val="2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72A53D" w14:textId="74EB2231" w:rsidR="00E16E5B" w:rsidRPr="003154B3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9DFF9F" w14:textId="56D22EF3" w:rsidR="00E16E5B" w:rsidRPr="003154B3" w:rsidRDefault="00E16E5B" w:rsidP="00896F9A">
            <w:pPr>
              <w:suppressAutoHyphens/>
              <w:snapToGrid w:val="0"/>
              <w:spacing w:after="0" w:line="240" w:lineRule="auto"/>
              <w:ind w:firstLine="32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t>Замен</w:t>
            </w:r>
            <w:r w:rsidR="00896F9A">
              <w:t>а</w:t>
            </w:r>
            <w:r>
              <w:t xml:space="preserve"> в СУ бани 2 обычных унитаза на экономичные уни</w:t>
            </w:r>
            <w:r>
              <w:softHyphen/>
              <w:t>тазы с 2-х режимным смывом и улучшенной системой гидроди</w:t>
            </w:r>
            <w:r>
              <w:softHyphen/>
              <w:t>намики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C14D93" w14:textId="1BE23C66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A16FE" w14:textId="27C06B54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7CA7CBE" w14:textId="4AB89F34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8077491" w14:textId="7410FCA1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BC1B6" w14:textId="566E9F1B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A30FEC" w14:textId="6CDAA20D" w:rsidR="00E16E5B" w:rsidRPr="00F22D57" w:rsidRDefault="00E16E5B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2021-2023 годы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C268" w14:textId="1489389C" w:rsidR="00E16E5B" w:rsidRPr="00F22D57" w:rsidRDefault="00E87409" w:rsidP="00E874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МУП «Комфорт»</w:t>
            </w:r>
          </w:p>
        </w:tc>
      </w:tr>
      <w:tr w:rsidR="00286449" w:rsidRPr="00F22D57" w14:paraId="6349270E" w14:textId="77777777" w:rsidTr="001B00E9">
        <w:trPr>
          <w:trHeight w:val="667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C38A85" w14:textId="1599AC3B" w:rsidR="00D14E88" w:rsidRPr="00F22D57" w:rsidRDefault="00D14E88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A608F4" w14:textId="0E3978D8" w:rsidR="00D14E88" w:rsidRPr="00F22D57" w:rsidRDefault="00D14E88" w:rsidP="007E3E6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NewRoman" w:cstheme="minorHAnsi"/>
                <w:sz w:val="24"/>
                <w:szCs w:val="24"/>
              </w:rPr>
              <w:t>З</w:t>
            </w:r>
            <w:r w:rsidRPr="00E50CC9">
              <w:rPr>
                <w:rFonts w:eastAsia="TimesNewRoman" w:cstheme="minorHAnsi"/>
                <w:sz w:val="24"/>
                <w:szCs w:val="24"/>
              </w:rPr>
              <w:t>амена котлов с КПД менее 85 %: НР-18 (4 шт.), Десна-1,0 Г (1 шт.) и КВТС-1 (2 шт.) на котлы более современные с КПД более 85 %, работающие в автоматическом режиме с учетом присоединенной нагрузки</w:t>
            </w: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49B23D0D" w14:textId="129F448D" w:rsidR="00D14E88" w:rsidRPr="00896F9A" w:rsidRDefault="00896F9A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896F9A">
              <w:rPr>
                <w:rFonts w:eastAsia="TimesNewRoman" w:cstheme="minorHAnsi"/>
                <w:sz w:val="24"/>
                <w:szCs w:val="24"/>
              </w:rPr>
              <w:t>6574,0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D6D1B9" w14:textId="78F095B1" w:rsidR="00D14E88" w:rsidRPr="00896F9A" w:rsidRDefault="00896F9A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896F9A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385603" w14:textId="5860141E" w:rsidR="00D14E88" w:rsidRPr="00896F9A" w:rsidRDefault="00896F9A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896F9A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488695" w14:textId="4DDDA84C" w:rsidR="00D14E88" w:rsidRPr="00896F9A" w:rsidRDefault="00D14E8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896F9A">
              <w:rPr>
                <w:rFonts w:eastAsia="TimesNewRoman" w:cstheme="minorHAnsi"/>
                <w:sz w:val="24"/>
                <w:szCs w:val="24"/>
              </w:rPr>
              <w:t>6574,0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01B691" w14:textId="4B8E3D6E" w:rsidR="00D14E88" w:rsidRPr="00F22D57" w:rsidRDefault="00D14E88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78C4A" w14:textId="77777777" w:rsidR="00D14E88" w:rsidRPr="00B17C8E" w:rsidRDefault="00D14E88" w:rsidP="00A311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>2021 –</w:t>
            </w:r>
          </w:p>
          <w:p w14:paraId="346A9CA9" w14:textId="7BC6E656" w:rsidR="00D14E88" w:rsidRPr="00F22D57" w:rsidRDefault="00D14E88" w:rsidP="00B17C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>2023</w:t>
            </w:r>
            <w:r w:rsidR="00B17C8E"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7BB" w14:textId="210D43C6" w:rsidR="00D14E88" w:rsidRPr="00F22D57" w:rsidRDefault="00D14E88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ГУП «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Брянсккоммун</w:t>
            </w:r>
            <w:r w:rsidR="001B00E9">
              <w:rPr>
                <w:rFonts w:eastAsia="Times New Roman" w:cstheme="minorHAnsi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энерго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»</w:t>
            </w:r>
          </w:p>
        </w:tc>
      </w:tr>
      <w:tr w:rsidR="00B17C8E" w:rsidRPr="00F22D57" w14:paraId="1BE29B77" w14:textId="77777777" w:rsidTr="001B00E9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92DE95" w14:textId="78124219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C403D6" w14:textId="035CBD65" w:rsidR="00B17C8E" w:rsidRPr="00F22D57" w:rsidRDefault="00B17C8E" w:rsidP="00B17C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Текущий ремонт водопроводных сетей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1D3DFD" w14:textId="1853236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3300,0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DA9DCD" w14:textId="17DA89F6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221354E" w14:textId="6D6C25EF" w:rsidR="00B17C8E" w:rsidRPr="00F22D57" w:rsidRDefault="00B17C8E" w:rsidP="00B17C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07F93BE" w14:textId="13526306" w:rsidR="00B17C8E" w:rsidRPr="00F22D57" w:rsidRDefault="00B17C8E" w:rsidP="00B17C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8FE41" w14:textId="72A700C3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Cs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539F2" w14:textId="77777777" w:rsidR="00B17C8E" w:rsidRPr="00B17C8E" w:rsidRDefault="00B17C8E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>2021 –</w:t>
            </w:r>
          </w:p>
          <w:p w14:paraId="47EED223" w14:textId="0E1CAB32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17C8E">
              <w:rPr>
                <w:rFonts w:eastAsia="Times New Roman" w:cstheme="minorHAnsi"/>
                <w:sz w:val="24"/>
                <w:szCs w:val="24"/>
                <w:lang w:eastAsia="ar-SA"/>
              </w:rPr>
              <w:t>2023годы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058" w14:textId="6AA56BBE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МУП «Рогнединский водоканал»</w:t>
            </w:r>
          </w:p>
        </w:tc>
      </w:tr>
      <w:tr w:rsidR="00B17C8E" w:rsidRPr="00F22D57" w14:paraId="7B34BFDC" w14:textId="77777777" w:rsidTr="001B00E9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3010E83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highlight w:val="lightGray"/>
                <w:lang w:eastAsia="ar-SA"/>
              </w:rPr>
            </w:pPr>
            <w:bookmarkStart w:id="13" w:name="_Hlk529459500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A966E95" w14:textId="77777777" w:rsidR="00B17C8E" w:rsidRPr="00F22D57" w:rsidRDefault="00B17C8E" w:rsidP="007E3E6C">
            <w:pPr>
              <w:suppressAutoHyphens/>
              <w:snapToGrid w:val="0"/>
              <w:spacing w:after="0" w:line="240" w:lineRule="auto"/>
              <w:ind w:firstLine="181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81D56C4" w14:textId="3663B47A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9892,0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4CB3468" w14:textId="2A0F6A96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62A662AE" w14:textId="2C78D429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1101,2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24249271" w14:textId="326FF04D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7790,8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756CA5AC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41CAB66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3AE841E5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17C8E" w:rsidRPr="00F22D57" w14:paraId="1A851DBF" w14:textId="77777777" w:rsidTr="001B00E9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15AAD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highlight w:val="lightGray"/>
                <w:lang w:eastAsia="ar-SA"/>
              </w:rPr>
            </w:pPr>
          </w:p>
          <w:p w14:paraId="7BF06D25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81D86" w14:textId="77777777" w:rsidR="00B17C8E" w:rsidRPr="00F22D57" w:rsidRDefault="00B17C8E" w:rsidP="007E3E6C">
            <w:pPr>
              <w:suppressAutoHyphens/>
              <w:snapToGrid w:val="0"/>
              <w:spacing w:after="0" w:line="240" w:lineRule="auto"/>
              <w:ind w:firstLine="181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18BE6" w14:textId="77777777" w:rsidR="00B17C8E" w:rsidRPr="00F22D57" w:rsidRDefault="00B17C8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41790" w14:textId="77777777" w:rsidR="00B17C8E" w:rsidRPr="00F22D57" w:rsidRDefault="00B17C8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DB8B059" w14:textId="77777777" w:rsidR="00B17C8E" w:rsidRPr="00F22D57" w:rsidRDefault="00B17C8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239A7" w14:textId="77777777" w:rsidR="00B17C8E" w:rsidRPr="00F22D57" w:rsidRDefault="00B17C8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9E0AAC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0C3F1A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DDA162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17C8E" w:rsidRPr="00F22D57" w14:paraId="25BA40F8" w14:textId="77777777" w:rsidTr="001B00E9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center"/>
          </w:tcPr>
          <w:p w14:paraId="7FD2E680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center"/>
          </w:tcPr>
          <w:p w14:paraId="58E1AC97" w14:textId="77777777" w:rsidR="00B17C8E" w:rsidRPr="00F22D57" w:rsidRDefault="00B17C8E" w:rsidP="007E3E6C">
            <w:pPr>
              <w:tabs>
                <w:tab w:val="left" w:pos="1198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center"/>
          </w:tcPr>
          <w:p w14:paraId="64A712DE" w14:textId="0B6297C9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21472F86" w14:textId="6065BD61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CFF"/>
            <w:vAlign w:val="center"/>
          </w:tcPr>
          <w:p w14:paraId="42F6E964" w14:textId="3A1F1764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CFF"/>
            <w:vAlign w:val="center"/>
          </w:tcPr>
          <w:p w14:paraId="156486A2" w14:textId="55D13969" w:rsidR="00B17C8E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426A2A77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7DEBE155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5D306C5E" w14:textId="77777777" w:rsidR="00B17C8E" w:rsidRPr="00F22D57" w:rsidRDefault="00B17C8E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67AC" w:rsidRPr="00F22D57" w14:paraId="4B0E2EC5" w14:textId="77777777" w:rsidTr="001B00E9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center"/>
          </w:tcPr>
          <w:p w14:paraId="755B365E" w14:textId="77777777" w:rsidR="001E67AC" w:rsidRPr="00F22D57" w:rsidRDefault="001E67AC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vAlign w:val="center"/>
          </w:tcPr>
          <w:p w14:paraId="4741B0E7" w14:textId="77777777" w:rsidR="001E67AC" w:rsidRPr="00F22D57" w:rsidRDefault="001E67AC" w:rsidP="007E3E6C">
            <w:pPr>
              <w:tabs>
                <w:tab w:val="left" w:pos="1198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</w:pPr>
            <w:r w:rsidRPr="00F22D57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CCFF"/>
            <w:vAlign w:val="center"/>
          </w:tcPr>
          <w:p w14:paraId="3E2C7864" w14:textId="1364E078" w:rsidR="001E67AC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9892,0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441A11EC" w14:textId="20041105" w:rsidR="001E67AC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CFF"/>
            <w:vAlign w:val="center"/>
          </w:tcPr>
          <w:p w14:paraId="372E5F67" w14:textId="570DB3D9" w:rsidR="001E67AC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1101,2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CFF"/>
            <w:vAlign w:val="center"/>
          </w:tcPr>
          <w:p w14:paraId="090ED600" w14:textId="43B96D2A" w:rsidR="001E67AC" w:rsidRPr="00F22D57" w:rsidRDefault="001E67AC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7790,8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32318340" w14:textId="77777777" w:rsidR="001E67AC" w:rsidRPr="00F22D57" w:rsidRDefault="001E67AC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3084FC8D" w14:textId="77777777" w:rsidR="001E67AC" w:rsidRPr="00F22D57" w:rsidRDefault="001E67AC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78D97FF1" w14:textId="77777777" w:rsidR="001E67AC" w:rsidRPr="00F22D57" w:rsidRDefault="001E67AC" w:rsidP="007E3E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bookmarkEnd w:id="13"/>
    </w:tbl>
    <w:p w14:paraId="7A251CE5" w14:textId="77777777" w:rsidR="007273FE" w:rsidRPr="00761FD2" w:rsidRDefault="007273FE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8CE35C9" w14:textId="72E05FB5" w:rsidR="00F06100" w:rsidRPr="00761FD2" w:rsidRDefault="00684CBA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      </w:t>
      </w:r>
    </w:p>
    <w:p w14:paraId="744ABD2C" w14:textId="368D7339" w:rsidR="009D7269" w:rsidRPr="00761FD2" w:rsidRDefault="00F06100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NewRoman" w:cstheme="minorHAnsi"/>
          <w:color w:val="FF0000"/>
          <w:sz w:val="28"/>
          <w:szCs w:val="28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                </w:t>
      </w:r>
    </w:p>
    <w:p w14:paraId="31D980BF" w14:textId="3F153F2C" w:rsidR="009D7269" w:rsidRPr="00761FD2" w:rsidRDefault="009D7269" w:rsidP="007E3E6C">
      <w:pPr>
        <w:tabs>
          <w:tab w:val="left" w:pos="153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2787EA" w14:textId="5395E37D" w:rsidR="009D7269" w:rsidRPr="00761FD2" w:rsidRDefault="009D7269" w:rsidP="007E3E6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38451731" w14:textId="77777777" w:rsidR="007273FE" w:rsidRPr="00761FD2" w:rsidRDefault="007273FE" w:rsidP="007E3E6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EC2C09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7" w:h="11905" w:orient="landscape"/>
          <w:pgMar w:top="1276" w:right="819" w:bottom="567" w:left="851" w:header="720" w:footer="720" w:gutter="0"/>
          <w:cols w:space="720"/>
          <w:docGrid w:linePitch="360"/>
        </w:sectPr>
      </w:pPr>
    </w:p>
    <w:p w14:paraId="589B7528" w14:textId="77777777" w:rsidR="007273FE" w:rsidRPr="00761FD2" w:rsidRDefault="007273FE" w:rsidP="007E3E6C">
      <w:pPr>
        <w:tabs>
          <w:tab w:val="left" w:pos="332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0CAEF877" w14:textId="3379525E" w:rsidR="00C34288" w:rsidRDefault="007273FE" w:rsidP="00C34288">
      <w:pPr>
        <w:tabs>
          <w:tab w:val="left" w:pos="33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C34288">
        <w:rPr>
          <w:rFonts w:eastAsia="Times New Roman" w:cstheme="minorHAnsi"/>
          <w:b/>
          <w:sz w:val="28"/>
          <w:szCs w:val="28"/>
          <w:lang w:eastAsia="ar-SA"/>
        </w:rPr>
        <w:t>7.4.  Мероприятия по повышению энергоэффективности</w:t>
      </w:r>
      <w:r w:rsidR="00621C76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  <w:r w:rsidRPr="00C34288">
        <w:rPr>
          <w:rFonts w:eastAsia="Times New Roman" w:cstheme="minorHAnsi"/>
          <w:b/>
          <w:sz w:val="28"/>
          <w:szCs w:val="28"/>
          <w:lang w:eastAsia="ar-SA"/>
        </w:rPr>
        <w:t xml:space="preserve">в </w:t>
      </w:r>
      <w:r w:rsidR="00AF0A14" w:rsidRPr="00C34288">
        <w:rPr>
          <w:rFonts w:eastAsia="Times New Roman" w:cstheme="minorHAnsi"/>
          <w:b/>
          <w:sz w:val="28"/>
          <w:szCs w:val="28"/>
          <w:lang w:eastAsia="ar-SA"/>
        </w:rPr>
        <w:t>сельскохозяйственном секторе</w:t>
      </w:r>
      <w:r w:rsidRPr="00C34288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</w:p>
    <w:p w14:paraId="5E87BC2C" w14:textId="19F99659" w:rsidR="007273FE" w:rsidRPr="00C34288" w:rsidRDefault="00DB388F" w:rsidP="00C34288">
      <w:pPr>
        <w:tabs>
          <w:tab w:val="left" w:pos="332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C34288">
        <w:rPr>
          <w:rFonts w:eastAsia="Times New Roman" w:cstheme="minorHAnsi"/>
          <w:b/>
          <w:bCs/>
          <w:sz w:val="28"/>
          <w:szCs w:val="28"/>
          <w:lang w:eastAsia="ar-SA"/>
        </w:rPr>
        <w:t>Рогнединского муниципального района</w:t>
      </w:r>
      <w:r w:rsidR="00621C76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</w:t>
      </w:r>
      <w:r w:rsidRPr="00C34288">
        <w:rPr>
          <w:rFonts w:eastAsia="Times New Roman" w:cstheme="minorHAnsi"/>
          <w:b/>
          <w:bCs/>
          <w:sz w:val="28"/>
          <w:szCs w:val="28"/>
          <w:lang w:eastAsia="ar-SA"/>
        </w:rPr>
        <w:t>Брянской области</w:t>
      </w:r>
    </w:p>
    <w:p w14:paraId="613D7196" w14:textId="43CD1E60" w:rsidR="007273FE" w:rsidRDefault="007273FE" w:rsidP="007E3E6C">
      <w:pPr>
        <w:tabs>
          <w:tab w:val="left" w:pos="1198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ab/>
        <w:t xml:space="preserve">                </w:t>
      </w:r>
      <w:r w:rsidRPr="00761FD2">
        <w:rPr>
          <w:rFonts w:eastAsia="Times New Roman" w:cstheme="minorHAnsi"/>
          <w:sz w:val="28"/>
          <w:szCs w:val="28"/>
          <w:lang w:eastAsia="ar-SA"/>
        </w:rPr>
        <w:t>Таблица 7.4.</w:t>
      </w:r>
      <w:r w:rsidR="00C34288">
        <w:rPr>
          <w:rFonts w:eastAsia="Times New Roman" w:cstheme="minorHAnsi"/>
          <w:sz w:val="28"/>
          <w:szCs w:val="28"/>
          <w:lang w:eastAsia="ar-SA"/>
        </w:rPr>
        <w:t>1</w:t>
      </w:r>
      <w:r w:rsidRPr="00761FD2">
        <w:rPr>
          <w:rFonts w:eastAsia="Times New Roman" w:cstheme="minorHAnsi"/>
          <w:sz w:val="28"/>
          <w:szCs w:val="28"/>
          <w:lang w:eastAsia="ar-SA"/>
        </w:rPr>
        <w:t>.</w:t>
      </w:r>
    </w:p>
    <w:tbl>
      <w:tblPr>
        <w:tblW w:w="14175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725"/>
        <w:gridCol w:w="4094"/>
        <w:gridCol w:w="1306"/>
        <w:gridCol w:w="1236"/>
        <w:gridCol w:w="10"/>
        <w:gridCol w:w="982"/>
        <w:gridCol w:w="860"/>
        <w:gridCol w:w="2127"/>
        <w:gridCol w:w="1276"/>
        <w:gridCol w:w="1559"/>
      </w:tblGrid>
      <w:tr w:rsidR="00C34288" w:rsidRPr="003750F9" w14:paraId="1FDEEACF" w14:textId="77777777" w:rsidTr="008330D3">
        <w:trPr>
          <w:cantSplit/>
          <w:trHeight w:val="14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D1B30E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№</w:t>
            </w:r>
          </w:p>
          <w:p w14:paraId="4CCEE04D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proofErr w:type="gramStart"/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FB700" w14:textId="77777777" w:rsidR="00C34288" w:rsidRPr="003750F9" w:rsidRDefault="00C34288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  <w:p w14:paraId="399C4A5A" w14:textId="77777777" w:rsidR="00C34288" w:rsidRPr="003750F9" w:rsidRDefault="00C34288" w:rsidP="00BC2D5A">
            <w:pPr>
              <w:autoSpaceDE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D1FE2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CFBFE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Затраты, тыс.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FBFF69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824B91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99CD26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Исполнители</w:t>
            </w:r>
          </w:p>
          <w:p w14:paraId="695FEB9E" w14:textId="77777777" w:rsidR="00C34288" w:rsidRPr="003750F9" w:rsidRDefault="00C34288" w:rsidP="00BC2D5A">
            <w:pPr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C34288" w:rsidRPr="003750F9" w14:paraId="7F60D64B" w14:textId="77777777" w:rsidTr="008330D3">
        <w:trPr>
          <w:cantSplit/>
          <w:trHeight w:val="145"/>
        </w:trPr>
        <w:tc>
          <w:tcPr>
            <w:tcW w:w="725" w:type="dxa"/>
            <w:vMerge/>
            <w:tcBorders>
              <w:left w:val="single" w:sz="4" w:space="0" w:color="000000"/>
            </w:tcBorders>
          </w:tcPr>
          <w:p w14:paraId="45E2DBF1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C971A" w14:textId="77777777" w:rsidR="00C34288" w:rsidRPr="003750F9" w:rsidRDefault="00C34288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D7F2A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42303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9FD8C6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F49F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</w:tcPr>
          <w:p w14:paraId="09F46203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C34288" w:rsidRPr="003750F9" w14:paraId="23A0448F" w14:textId="77777777" w:rsidTr="008330D3">
        <w:trPr>
          <w:cantSplit/>
          <w:trHeight w:val="395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109E6D8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9C004" w14:textId="77777777" w:rsidR="00C34288" w:rsidRPr="003750F9" w:rsidRDefault="00C34288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13C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9FD517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EBE821D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333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2023</w:t>
            </w:r>
          </w:p>
          <w:p w14:paraId="318EA781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52C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ind w:hanging="284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380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C40929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</w:p>
        </w:tc>
      </w:tr>
      <w:tr w:rsidR="00C34288" w:rsidRPr="003750F9" w14:paraId="6E6C8195" w14:textId="77777777" w:rsidTr="008330D3">
        <w:trPr>
          <w:cantSplit/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F38C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61449" w14:textId="77777777" w:rsidR="00C34288" w:rsidRPr="003750F9" w:rsidRDefault="00C34288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4E082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5803D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59A05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2A761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C0DED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F2732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F8ACC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C34288" w:rsidRPr="003750F9" w14:paraId="5399B82C" w14:textId="77777777" w:rsidTr="00903F37">
        <w:trPr>
          <w:cantSplit/>
          <w:trHeight w:val="1517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</w:tcBorders>
          </w:tcPr>
          <w:p w14:paraId="1C8C9118" w14:textId="599574A7" w:rsidR="00C34288" w:rsidRPr="003750F9" w:rsidRDefault="00903F37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9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3D4252DC" w14:textId="0468C4AD" w:rsidR="00C34288" w:rsidRPr="003750F9" w:rsidRDefault="00C34288" w:rsidP="00903F37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Организация обучения работников, ответственных за </w:t>
            </w:r>
            <w:proofErr w:type="spell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энергоэффекти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ность</w:t>
            </w:r>
            <w:proofErr w:type="spell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 методам энергосбережения, технико-экономической оценке </w:t>
            </w:r>
            <w:proofErr w:type="spellStart"/>
            <w:proofErr w:type="gramStart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эне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р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го</w:t>
            </w:r>
            <w:proofErr w:type="spell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-сберегающих</w:t>
            </w:r>
            <w:proofErr w:type="gramEnd"/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 мероприятий,</w:t>
            </w: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34719DEF" w14:textId="1C221FE6" w:rsidR="00C34288" w:rsidRPr="003750F9" w:rsidRDefault="008330D3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5C4B5C4" w14:textId="642E8269" w:rsidR="00C34288" w:rsidRPr="003750F9" w:rsidRDefault="008330D3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7DCECE" w14:textId="674DD766" w:rsidR="00C34288" w:rsidRPr="003750F9" w:rsidRDefault="008330D3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373B44B" w14:textId="304D5B6B" w:rsidR="00C34288" w:rsidRPr="003750F9" w:rsidRDefault="008330D3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i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8D8539A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BF0D1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i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B2272C4" w14:textId="3793C069" w:rsidR="00C34288" w:rsidRPr="003750F9" w:rsidRDefault="008330D3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Сельхозпредприятия</w:t>
            </w:r>
          </w:p>
        </w:tc>
      </w:tr>
      <w:tr w:rsidR="00C34288" w:rsidRPr="003750F9" w14:paraId="49668ACC" w14:textId="77777777" w:rsidTr="00903F37">
        <w:trPr>
          <w:cantSplit/>
          <w:trHeight w:val="695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677548" w14:textId="55A90F98" w:rsidR="00C34288" w:rsidRPr="003750F9" w:rsidRDefault="00903F37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0C0B103E" w14:textId="468CC53C" w:rsidR="00C34288" w:rsidRPr="003750F9" w:rsidRDefault="00C34288" w:rsidP="008330D3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Внедрение энергосберегающих св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>е</w:t>
            </w: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тильников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F7AE022" w14:textId="04A50144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54860" w14:textId="5C339DF0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27E6646B" w14:textId="433EDA07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4CA712AB" w14:textId="5D3F1037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413FF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FEA5D" w14:textId="77777777" w:rsidR="00C34288" w:rsidRPr="003750F9" w:rsidRDefault="00C34288" w:rsidP="00BC2D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5CECB9F" w14:textId="6DC7CEE0" w:rsidR="00C34288" w:rsidRPr="003750F9" w:rsidRDefault="00ED3C99" w:rsidP="00BC2D5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Сельхозпредприятия</w:t>
            </w:r>
          </w:p>
        </w:tc>
      </w:tr>
      <w:tr w:rsidR="00C34288" w:rsidRPr="003750F9" w14:paraId="577F6969" w14:textId="77777777" w:rsidTr="00903F37">
        <w:trPr>
          <w:cantSplit/>
          <w:trHeight w:val="577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</w:tcBorders>
          </w:tcPr>
          <w:p w14:paraId="7DE78D7F" w14:textId="51C82DC2" w:rsidR="00C34288" w:rsidRPr="003750F9" w:rsidRDefault="00903F37" w:rsidP="00BC2D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72C35BA" w14:textId="0978549A" w:rsidR="00C34288" w:rsidRPr="003750F9" w:rsidRDefault="00C34288" w:rsidP="008330D3">
            <w:pPr>
              <w:widowControl w:val="0"/>
              <w:autoSpaceDE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sz w:val="24"/>
                <w:szCs w:val="24"/>
                <w:lang w:eastAsia="ar-SA"/>
              </w:rPr>
              <w:t xml:space="preserve">Автоматизации включения-выключения внешнего освещения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3615EC53" w14:textId="030137F6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15,7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17F822" w14:textId="2BB3C285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C96EADE" w14:textId="71E142A7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74BD4188" w14:textId="69C6F9D3" w:rsidR="00C34288" w:rsidRPr="003750F9" w:rsidRDefault="00903F3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B87EAFB" w14:textId="77777777" w:rsidR="00C34288" w:rsidRPr="003750F9" w:rsidRDefault="00C34288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E5A4D" w14:textId="77777777" w:rsidR="00C34288" w:rsidRPr="003750F9" w:rsidRDefault="00C34288" w:rsidP="00BC2D5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i/>
                <w:sz w:val="24"/>
                <w:szCs w:val="24"/>
                <w:lang w:eastAsia="ar-SA"/>
              </w:rPr>
              <w:t>2021-2023г.г.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0EB21E1" w14:textId="25584AA8" w:rsidR="00C34288" w:rsidRPr="003750F9" w:rsidRDefault="00ED3C99" w:rsidP="00BC2D5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Сельхозпредприятия</w:t>
            </w:r>
          </w:p>
        </w:tc>
      </w:tr>
      <w:tr w:rsidR="00C34288" w:rsidRPr="003750F9" w14:paraId="31011E4B" w14:textId="77777777" w:rsidTr="008330D3">
        <w:trPr>
          <w:cantSplit/>
          <w:trHeight w:val="8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576F6B2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FE2CB07" w14:textId="77777777" w:rsidR="00C34288" w:rsidRPr="003750F9" w:rsidRDefault="00C34288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3750F9">
              <w:rPr>
                <w:rFonts w:eastAsia="Arial" w:cstheme="minorHAnsi"/>
                <w:b/>
                <w:sz w:val="24"/>
                <w:szCs w:val="24"/>
                <w:lang w:eastAsia="ar-SA"/>
              </w:rPr>
              <w:t xml:space="preserve">Всего по мероприятиям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A93A682" w14:textId="60CC8A31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46,7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7D679055" w14:textId="4734DC6F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0918F52F" w14:textId="51F95A27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1D82B98F" w14:textId="66045D1D" w:rsidR="00C34288" w:rsidRPr="003750F9" w:rsidRDefault="00ED3C99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3B15603E" w14:textId="77777777" w:rsidR="00C34288" w:rsidRPr="003750F9" w:rsidRDefault="00C34288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3E19F454" w14:textId="77777777" w:rsidR="00C34288" w:rsidRPr="003750F9" w:rsidRDefault="00C34288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4BF1123" w14:textId="77777777" w:rsidR="00C34288" w:rsidRPr="003750F9" w:rsidRDefault="00C34288" w:rsidP="00BC2D5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C0A77" w:rsidRPr="003750F9" w14:paraId="1091A4FD" w14:textId="77777777" w:rsidTr="008330D3">
        <w:trPr>
          <w:cantSplit/>
          <w:trHeight w:val="8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481B6FD" w14:textId="77777777" w:rsidR="008C0A77" w:rsidRPr="003750F9" w:rsidRDefault="008C0A77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E904EA" w14:textId="77777777" w:rsidR="008C0A77" w:rsidRDefault="008C0A77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в том числе</w:t>
            </w:r>
          </w:p>
          <w:p w14:paraId="5F55FEE5" w14:textId="046E49A5" w:rsidR="008C0A77" w:rsidRPr="003750F9" w:rsidRDefault="008C0A77" w:rsidP="00BC2D5A">
            <w:pPr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 xml:space="preserve"> внебюджетные средства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120821E" w14:textId="1B76705C" w:rsidR="008C0A77" w:rsidRDefault="008C0A7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46,7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72C7417" w14:textId="29C13F55" w:rsidR="008C0A77" w:rsidRDefault="008C0A7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E0B3"/>
            <w:vAlign w:val="center"/>
          </w:tcPr>
          <w:p w14:paraId="5F6E833A" w14:textId="75A76569" w:rsidR="008C0A77" w:rsidRDefault="008C0A7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DAD2A74" w14:textId="31EA5C90" w:rsidR="008C0A77" w:rsidRDefault="008C0A7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7426A92" w14:textId="77777777" w:rsidR="008C0A77" w:rsidRPr="003750F9" w:rsidRDefault="008C0A77" w:rsidP="00BC2D5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79FF5959" w14:textId="77777777" w:rsidR="008C0A77" w:rsidRPr="003750F9" w:rsidRDefault="008C0A77" w:rsidP="00BC2D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413A444" w14:textId="77777777" w:rsidR="008C0A77" w:rsidRPr="003750F9" w:rsidRDefault="008C0A77" w:rsidP="00BC2D5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F131321" w14:textId="77777777" w:rsidR="00C34288" w:rsidRPr="00761FD2" w:rsidRDefault="00C34288" w:rsidP="007E3E6C">
      <w:pPr>
        <w:tabs>
          <w:tab w:val="left" w:pos="1198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0D3B8094" w14:textId="77777777" w:rsidR="007273FE" w:rsidRPr="00761FD2" w:rsidRDefault="007273FE" w:rsidP="007E3E6C">
      <w:pPr>
        <w:tabs>
          <w:tab w:val="left" w:pos="11980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64556764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  <w:sectPr w:rsidR="007273FE" w:rsidRPr="00761FD2" w:rsidSect="007273FE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7" w:h="11905" w:orient="landscape"/>
          <w:pgMar w:top="1276" w:right="567" w:bottom="567" w:left="425" w:header="720" w:footer="578" w:gutter="0"/>
          <w:cols w:space="720"/>
          <w:docGrid w:linePitch="360"/>
        </w:sectPr>
      </w:pPr>
    </w:p>
    <w:p w14:paraId="3B6C479D" w14:textId="01CE908A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4404152C" w14:textId="77777777" w:rsidR="007273FE" w:rsidRPr="00761FD2" w:rsidRDefault="007273FE" w:rsidP="007E3E6C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sz w:val="28"/>
          <w:szCs w:val="28"/>
          <w:lang w:eastAsia="ar-SA"/>
        </w:rPr>
        <w:t>8. Термины и понятия</w:t>
      </w:r>
    </w:p>
    <w:p w14:paraId="6BAD093B" w14:textId="77777777" w:rsidR="007273FE" w:rsidRPr="00761FD2" w:rsidRDefault="007273FE" w:rsidP="007E3E6C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sz w:val="28"/>
          <w:szCs w:val="28"/>
          <w:lang w:eastAsia="ar-SA"/>
        </w:rPr>
        <w:t>Для целей настоящей Программы используются следующие основные термины и понятия:</w:t>
      </w:r>
    </w:p>
    <w:p w14:paraId="68480AE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Целевой показатель</w:t>
      </w:r>
      <w:r w:rsidRPr="00761FD2">
        <w:rPr>
          <w:rFonts w:eastAsia="Times New Roman" w:cstheme="minorHAnsi"/>
          <w:i/>
          <w:sz w:val="28"/>
          <w:szCs w:val="28"/>
          <w:lang w:eastAsia="ar-SA"/>
        </w:rPr>
        <w:t xml:space="preserve"> </w:t>
      </w:r>
      <w:r w:rsidRPr="00761FD2">
        <w:rPr>
          <w:rFonts w:eastAsia="Times New Roman" w:cstheme="minorHAnsi"/>
          <w:sz w:val="28"/>
          <w:szCs w:val="28"/>
          <w:lang w:eastAsia="ar-SA"/>
        </w:rPr>
        <w:t>- абсолютная или относительная величина, характеризующая деятельность хозяйствующих субъектов по реализации мер, направленных на эффективное использование топливно-энергетических ресурсов, относительно установленной регламентирующими документами;</w:t>
      </w:r>
    </w:p>
    <w:p w14:paraId="2ED629B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Потенциал энергосбережения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– физическая величина, характеризующая возможность повышения энергетической эффективности путем оптимизации использования ТЭР. Потенциал может быть назначенным (установленный регламентирующим документом), нормативным (при условии приведения показателей работы всех систем к нормативным значениям), теоретическим (при проведении модернизации и внедрении инновационных технологий);</w:t>
      </w:r>
    </w:p>
    <w:p w14:paraId="690A178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Энергоёмкость продукции</w:t>
      </w:r>
      <w:r w:rsidRPr="00761FD2">
        <w:rPr>
          <w:rFonts w:eastAsia="Times New Roman" w:cstheme="minorHAnsi"/>
          <w:i/>
          <w:sz w:val="28"/>
          <w:szCs w:val="28"/>
          <w:lang w:eastAsia="ar-SA"/>
        </w:rPr>
        <w:t xml:space="preserve"> </w:t>
      </w:r>
      <w:r w:rsidRPr="00761FD2">
        <w:rPr>
          <w:rFonts w:eastAsia="Times New Roman" w:cstheme="minorHAnsi"/>
          <w:sz w:val="28"/>
          <w:szCs w:val="28"/>
          <w:lang w:eastAsia="ar-SA"/>
        </w:rPr>
        <w:t>– показатель, характеризующий расход энергии (</w:t>
      </w:r>
      <w:proofErr w:type="spellStart"/>
      <w:r w:rsidRPr="00761FD2">
        <w:rPr>
          <w:rFonts w:eastAsia="Times New Roman" w:cstheme="minorHAnsi"/>
          <w:sz w:val="28"/>
          <w:szCs w:val="28"/>
          <w:lang w:eastAsia="ar-SA"/>
        </w:rPr>
        <w:t>т.у.т</w:t>
      </w:r>
      <w:proofErr w:type="spellEnd"/>
      <w:r w:rsidRPr="00761FD2">
        <w:rPr>
          <w:rFonts w:eastAsia="Times New Roman" w:cstheme="minorHAnsi"/>
          <w:sz w:val="28"/>
          <w:szCs w:val="28"/>
          <w:lang w:eastAsia="ar-SA"/>
        </w:rPr>
        <w:t>.) на выработку продукции (</w:t>
      </w:r>
      <w:proofErr w:type="spellStart"/>
      <w:r w:rsidRPr="00761FD2">
        <w:rPr>
          <w:rFonts w:eastAsia="Times New Roman" w:cstheme="minorHAnsi"/>
          <w:sz w:val="28"/>
          <w:szCs w:val="28"/>
          <w:lang w:eastAsia="ar-SA"/>
        </w:rPr>
        <w:t>млн</w:t>
      </w:r>
      <w:proofErr w:type="gramStart"/>
      <w:r w:rsidRPr="00761FD2">
        <w:rPr>
          <w:rFonts w:eastAsia="Times New Roman" w:cstheme="minorHAnsi"/>
          <w:sz w:val="28"/>
          <w:szCs w:val="28"/>
          <w:lang w:eastAsia="ar-SA"/>
        </w:rPr>
        <w:t>.р</w:t>
      </w:r>
      <w:proofErr w:type="gramEnd"/>
      <w:r w:rsidRPr="00761FD2">
        <w:rPr>
          <w:rFonts w:eastAsia="Times New Roman" w:cstheme="minorHAnsi"/>
          <w:sz w:val="28"/>
          <w:szCs w:val="28"/>
          <w:lang w:eastAsia="ar-SA"/>
        </w:rPr>
        <w:t>уб</w:t>
      </w:r>
      <w:proofErr w:type="spellEnd"/>
      <w:r w:rsidRPr="00761FD2">
        <w:rPr>
          <w:rFonts w:eastAsia="Times New Roman" w:cstheme="minorHAnsi"/>
          <w:sz w:val="28"/>
          <w:szCs w:val="28"/>
          <w:lang w:eastAsia="ar-SA"/>
        </w:rPr>
        <w:t>.);</w:t>
      </w:r>
    </w:p>
    <w:p w14:paraId="4334B68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Топливно-энергетический ресурс (ТЭР)</w:t>
      </w:r>
      <w:r w:rsidRPr="00761FD2">
        <w:rPr>
          <w:rFonts w:eastAsia="Times New Roman" w:cstheme="minorHAnsi"/>
          <w:i/>
          <w:sz w:val="28"/>
          <w:szCs w:val="28"/>
          <w:lang w:eastAsia="ar-SA"/>
        </w:rPr>
        <w:t xml:space="preserve"> – </w:t>
      </w:r>
      <w:r w:rsidRPr="00761FD2">
        <w:rPr>
          <w:rFonts w:eastAsia="Times New Roman" w:cstheme="minorHAnsi"/>
          <w:sz w:val="28"/>
          <w:szCs w:val="28"/>
          <w:lang w:eastAsia="ar-SA"/>
        </w:rPr>
        <w:t>совокупность всех природных преобразованных видов топлива и энергии, используемых в хозяйственной деятельности. Носитель энергии, который используется в настоящее время или может быть (полезно) использован в перспективе.</w:t>
      </w:r>
    </w:p>
    <w:p w14:paraId="584A82B9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bCs/>
          <w:i/>
          <w:sz w:val="28"/>
          <w:szCs w:val="28"/>
          <w:lang w:eastAsia="ar-SA"/>
        </w:rPr>
        <w:t>Муниципальный продукт (МП)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 - обобщающий показатель экономической деятельности муниципального образования, характеризующий процесс производства товаров и услуг для конечного использования. МП рассчитывается в текущих ценах (номинальный объем МП), а также в сопоставимых ценах (реальный объем МП).</w:t>
      </w:r>
    </w:p>
    <w:p w14:paraId="3D85E9D2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Инвестиционная программа организации коммунального комплекса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– 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программа финансирования строительства (модернизации </w:t>
      </w:r>
      <w:proofErr w:type="spellStart"/>
      <w:r w:rsidRPr="00761FD2">
        <w:rPr>
          <w:rFonts w:eastAsia="Times New Roman" w:cstheme="minorHAnsi"/>
          <w:sz w:val="28"/>
          <w:szCs w:val="28"/>
          <w:lang w:eastAsia="ar-SA"/>
        </w:rPr>
        <w:t>и.п</w:t>
      </w:r>
      <w:proofErr w:type="spellEnd"/>
      <w:r w:rsidRPr="00761FD2">
        <w:rPr>
          <w:rFonts w:eastAsia="Times New Roman" w:cstheme="minorHAnsi"/>
          <w:sz w:val="28"/>
          <w:szCs w:val="28"/>
          <w:lang w:eastAsia="ar-SA"/>
        </w:rPr>
        <w:t>.) системы коммунальной инфраструктуры и объектов бюджетной сферы.</w:t>
      </w:r>
    </w:p>
    <w:p w14:paraId="5567E55E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pacing w:val="-8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pacing w:val="-8"/>
          <w:sz w:val="28"/>
          <w:szCs w:val="28"/>
          <w:lang w:eastAsia="ar-SA"/>
        </w:rPr>
        <w:t>Тариф на товары и услуги организаций коммунального комплекса</w:t>
      </w:r>
      <w:r w:rsidRPr="00761FD2">
        <w:rPr>
          <w:rFonts w:eastAsia="Times New Roman" w:cstheme="minorHAnsi"/>
          <w:spacing w:val="-8"/>
          <w:sz w:val="28"/>
          <w:szCs w:val="28"/>
          <w:lang w:eastAsia="ar-SA"/>
        </w:rPr>
        <w:t xml:space="preserve"> – ценовые ставки, по которым осуществляются расчеты с организациями коммунального комплекса за производимые товары (оказываемые услуги) и которые включаются в цену (тариф) для потребителей, без учета надбавок к тарифам.</w:t>
      </w:r>
    </w:p>
    <w:p w14:paraId="0DD73D5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Приборы учета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– </w:t>
      </w:r>
      <w:r w:rsidRPr="00761FD2">
        <w:rPr>
          <w:rFonts w:eastAsia="Times New Roman" w:cstheme="minorHAnsi"/>
          <w:sz w:val="28"/>
          <w:szCs w:val="28"/>
          <w:lang w:eastAsia="ar-SA"/>
        </w:rPr>
        <w:t>приборы, которые выполняют одну или несколько функций: измерение, накопление, хранение, отображение информации о количестве тепловой энергии, массе (или объеме), температуре, давлении теплоносителя и времени работы самих приборов</w:t>
      </w:r>
      <w:r w:rsidRPr="00761FD2">
        <w:rPr>
          <w:rFonts w:eastAsia="Times New Roman" w:cstheme="minorHAnsi"/>
          <w:i/>
          <w:sz w:val="28"/>
          <w:szCs w:val="28"/>
          <w:lang w:eastAsia="ar-SA"/>
        </w:rPr>
        <w:t>.</w:t>
      </w:r>
    </w:p>
    <w:p w14:paraId="1557EAB3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ar-SA"/>
        </w:rPr>
      </w:pPr>
      <w:r w:rsidRPr="00761FD2">
        <w:rPr>
          <w:rFonts w:eastAsia="Times New Roman" w:cstheme="minorHAnsi"/>
          <w:b/>
          <w:i/>
          <w:sz w:val="28"/>
          <w:szCs w:val="28"/>
          <w:lang w:eastAsia="ar-SA"/>
        </w:rPr>
        <w:t>Потребитель тепловой энергии</w:t>
      </w:r>
      <w:r w:rsidRPr="00761FD2">
        <w:rPr>
          <w:rFonts w:eastAsia="Times New Roman" w:cstheme="minorHAnsi"/>
          <w:b/>
          <w:sz w:val="28"/>
          <w:szCs w:val="28"/>
          <w:lang w:eastAsia="ar-SA"/>
        </w:rPr>
        <w:t xml:space="preserve"> – </w:t>
      </w:r>
      <w:r w:rsidRPr="00761FD2">
        <w:rPr>
          <w:rFonts w:eastAsia="Times New Roman" w:cstheme="minorHAnsi"/>
          <w:sz w:val="28"/>
          <w:szCs w:val="28"/>
          <w:lang w:eastAsia="ar-SA"/>
        </w:rPr>
        <w:t xml:space="preserve">юридическое или физическое лицо, которому принадлежат </w:t>
      </w:r>
      <w:proofErr w:type="spellStart"/>
      <w:r w:rsidRPr="00761FD2">
        <w:rPr>
          <w:rFonts w:eastAsia="Times New Roman" w:cstheme="minorHAnsi"/>
          <w:sz w:val="28"/>
          <w:szCs w:val="28"/>
          <w:lang w:eastAsia="ar-SA"/>
        </w:rPr>
        <w:t>теплопотребляющие</w:t>
      </w:r>
      <w:proofErr w:type="spellEnd"/>
      <w:r w:rsidRPr="00761FD2">
        <w:rPr>
          <w:rFonts w:eastAsia="Times New Roman" w:cstheme="minorHAnsi"/>
          <w:sz w:val="28"/>
          <w:szCs w:val="28"/>
          <w:lang w:eastAsia="ar-SA"/>
        </w:rPr>
        <w:t xml:space="preserve"> установки, присоединенные к системе теплоснабжения энергоснабжающей организации.</w:t>
      </w:r>
    </w:p>
    <w:p w14:paraId="68D39730" w14:textId="77777777" w:rsidR="007273FE" w:rsidRPr="00761FD2" w:rsidRDefault="007273FE" w:rsidP="007E3E6C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tbl>
      <w:tblPr>
        <w:tblW w:w="10173" w:type="dxa"/>
        <w:tblInd w:w="-176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7273FE" w:rsidRPr="00761FD2" w14:paraId="113965EE" w14:textId="77777777" w:rsidTr="007273FE">
        <w:trPr>
          <w:trHeight w:val="1008"/>
        </w:trPr>
        <w:tc>
          <w:tcPr>
            <w:tcW w:w="7763" w:type="dxa"/>
            <w:shd w:val="clear" w:color="auto" w:fill="auto"/>
          </w:tcPr>
          <w:p w14:paraId="4C86B367" w14:textId="77777777" w:rsidR="00DB388F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sz w:val="28"/>
                <w:szCs w:val="28"/>
                <w:lang w:eastAsia="ar-SA"/>
              </w:rPr>
              <w:t>Начальник</w:t>
            </w: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отдела экономи</w:t>
            </w:r>
            <w:r w:rsidR="00DB388F"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>ки,</w:t>
            </w:r>
          </w:p>
          <w:p w14:paraId="2CFC64AD" w14:textId="156A1FA6" w:rsidR="00DB388F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анализа</w:t>
            </w:r>
            <w:r w:rsidR="00DB388F"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и</w:t>
            </w: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B388F"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прогнозирования </w:t>
            </w:r>
          </w:p>
          <w:p w14:paraId="4CB78B56" w14:textId="20DA74A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812DDD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>администрации Рогнединского района</w:t>
            </w: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  </w:t>
            </w:r>
          </w:p>
          <w:p w14:paraId="3A4C4B1E" w14:textId="77777777" w:rsidR="007273FE" w:rsidRPr="00761FD2" w:rsidRDefault="007273FE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6845C6CC" w14:textId="77777777" w:rsidR="00274D38" w:rsidRDefault="00274D38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</w:p>
          <w:p w14:paraId="77B9E722" w14:textId="77777777" w:rsidR="00812DDD" w:rsidRDefault="00812DDD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</w:p>
          <w:p w14:paraId="1BEA93EB" w14:textId="42C28E9E" w:rsidR="007273FE" w:rsidRPr="00761FD2" w:rsidRDefault="00DB388F" w:rsidP="007E3E6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</w:pPr>
            <w:r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>Т.П. Пунтус</w:t>
            </w:r>
            <w:r w:rsidR="007273FE" w:rsidRPr="00761FD2">
              <w:rPr>
                <w:rFonts w:eastAsia="Times New Roman" w:cstheme="minorHAns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6EC2C6AF" w14:textId="6B4E09B4" w:rsidR="007273FE" w:rsidRPr="00895C2D" w:rsidRDefault="00895C2D" w:rsidP="007E3E6C">
      <w:pPr>
        <w:tabs>
          <w:tab w:val="left" w:pos="3855"/>
        </w:tabs>
        <w:spacing w:after="0" w:line="240" w:lineRule="auto"/>
        <w:rPr>
          <w:rFonts w:eastAsia="Times New Roman" w:cstheme="minorHAnsi"/>
          <w:sz w:val="28"/>
          <w:szCs w:val="28"/>
        </w:rPr>
        <w:sectPr w:rsidR="007273FE" w:rsidRPr="00895C2D" w:rsidSect="007273FE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5" w:h="16837"/>
          <w:pgMar w:top="567" w:right="567" w:bottom="425" w:left="1276" w:header="720" w:footer="720" w:gutter="0"/>
          <w:cols w:space="720"/>
          <w:docGrid w:linePitch="360"/>
        </w:sectPr>
      </w:pPr>
      <w:r>
        <w:rPr>
          <w:rFonts w:eastAsia="Times New Roman" w:cstheme="minorHAnsi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4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7036"/>
        <w:gridCol w:w="1417"/>
        <w:gridCol w:w="705"/>
        <w:gridCol w:w="974"/>
        <w:gridCol w:w="22"/>
        <w:gridCol w:w="172"/>
        <w:gridCol w:w="962"/>
        <w:gridCol w:w="1134"/>
        <w:gridCol w:w="2127"/>
        <w:gridCol w:w="284"/>
      </w:tblGrid>
      <w:tr w:rsidR="00DF114E" w:rsidRPr="00586EB3" w14:paraId="7F0A85B0" w14:textId="77777777" w:rsidTr="00DF114E">
        <w:trPr>
          <w:gridAfter w:val="1"/>
          <w:wAfter w:w="284" w:type="dxa"/>
          <w:trHeight w:val="41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EE2AD" w14:textId="096BB7A0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C796" w14:textId="77777777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9CEF" w14:textId="77777777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AA49" w14:textId="287CF629" w:rsidR="00DF114E" w:rsidRPr="00586EB3" w:rsidRDefault="00DF114E" w:rsidP="00BC2D5A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Приложение</w:t>
            </w:r>
            <w:r w:rsidR="00125B6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</w:t>
            </w:r>
            <w:bookmarkStart w:id="14" w:name="_GoBack"/>
            <w:bookmarkEnd w:id="14"/>
          </w:p>
        </w:tc>
      </w:tr>
      <w:tr w:rsidR="00DF114E" w:rsidRPr="00586EB3" w14:paraId="16351436" w14:textId="77777777" w:rsidTr="00DF114E">
        <w:trPr>
          <w:gridAfter w:val="1"/>
          <w:wAfter w:w="284" w:type="dxa"/>
          <w:trHeight w:val="9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A29A" w14:textId="77777777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CEB" w14:textId="77777777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738" w14:textId="77777777" w:rsidR="00DF114E" w:rsidRPr="00586EB3" w:rsidRDefault="00DF114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9B5" w14:textId="76D92A54" w:rsidR="00DF114E" w:rsidRPr="00586EB3" w:rsidRDefault="00DF114E" w:rsidP="00BC2D5A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к муниципальной программе «Эне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р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госбережение и       повышение эне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р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гетической эффективности </w:t>
            </w:r>
            <w:proofErr w:type="gramStart"/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в</w:t>
            </w:r>
            <w:proofErr w:type="gramEnd"/>
          </w:p>
          <w:p w14:paraId="791D78BD" w14:textId="310D0F76" w:rsidR="00DF114E" w:rsidRPr="00586EB3" w:rsidRDefault="00DF114E" w:rsidP="00BC2D5A">
            <w:pPr>
              <w:tabs>
                <w:tab w:val="left" w:pos="317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Рогнединского муниципального ра</w:t>
            </w:r>
            <w:r w:rsidRPr="00586E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й</w:t>
            </w:r>
            <w:r w:rsidRPr="00586E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она </w:t>
            </w:r>
          </w:p>
          <w:p w14:paraId="2CDF866F" w14:textId="7AADDF52" w:rsidR="00DF114E" w:rsidRPr="00586EB3" w:rsidRDefault="00DF114E" w:rsidP="00BC2D5A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Брянской области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273FE" w:rsidRPr="00586EB3" w14:paraId="167277E4" w14:textId="77777777" w:rsidTr="00DF114E">
        <w:trPr>
          <w:gridAfter w:val="1"/>
          <w:wAfter w:w="284" w:type="dxa"/>
          <w:trHeight w:val="915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450FC" w14:textId="77777777" w:rsidR="00DB388F" w:rsidRPr="00586EB3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Сведения о показателях (индикаторах) муниципальной программы</w:t>
            </w:r>
          </w:p>
          <w:p w14:paraId="769B2BA0" w14:textId="4A62F12B" w:rsidR="00DB388F" w:rsidRPr="00586EB3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14:paraId="0D5524D3" w14:textId="50CACECB" w:rsidR="007273FE" w:rsidRPr="00586EB3" w:rsidRDefault="007273FE" w:rsidP="007E3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 </w:t>
            </w:r>
            <w:r w:rsidR="00DB388F" w:rsidRPr="00586EB3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Рогнединского муниципального района Брянской области</w:t>
            </w:r>
            <w:r w:rsidR="00DB388F"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» и их значениях</w:t>
            </w:r>
          </w:p>
        </w:tc>
      </w:tr>
      <w:tr w:rsidR="00586EB3" w:rsidRPr="00586EB3" w14:paraId="7A5EAE61" w14:textId="5B70CAB2" w:rsidTr="00DF114E">
        <w:trPr>
          <w:gridAfter w:val="1"/>
          <w:wAfter w:w="284" w:type="dxa"/>
          <w:trHeight w:val="405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6E1303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proofErr w:type="gramEnd"/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DC21DF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0C424C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1CE390" w14:textId="26D24256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Целевые значения показателей (индикаторов)</w:t>
            </w:r>
          </w:p>
        </w:tc>
      </w:tr>
      <w:tr w:rsidR="00586EB3" w:rsidRPr="00586EB3" w14:paraId="09F9D19A" w14:textId="4487CDD6" w:rsidTr="00DF114E">
        <w:trPr>
          <w:gridAfter w:val="1"/>
          <w:wAfter w:w="284" w:type="dxa"/>
          <w:trHeight w:val="564"/>
        </w:trPr>
        <w:tc>
          <w:tcPr>
            <w:tcW w:w="619" w:type="dxa"/>
            <w:vMerge/>
            <w:vAlign w:val="center"/>
            <w:hideMark/>
          </w:tcPr>
          <w:p w14:paraId="1D54B614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vMerge/>
            <w:vAlign w:val="center"/>
            <w:hideMark/>
          </w:tcPr>
          <w:p w14:paraId="55D9D40A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A85502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  <w:hideMark/>
          </w:tcPr>
          <w:p w14:paraId="74D1EB3D" w14:textId="145990F4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отчётный год</w:t>
            </w:r>
          </w:p>
        </w:tc>
        <w:tc>
          <w:tcPr>
            <w:tcW w:w="4417" w:type="dxa"/>
            <w:gridSpan w:val="5"/>
            <w:shd w:val="clear" w:color="auto" w:fill="auto"/>
            <w:vAlign w:val="center"/>
          </w:tcPr>
          <w:p w14:paraId="28F0737E" w14:textId="0A4A61BD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86EB3" w:rsidRPr="00586EB3" w14:paraId="42AA6E7C" w14:textId="77777777" w:rsidTr="00DF114E">
        <w:trPr>
          <w:trHeight w:val="630"/>
        </w:trPr>
        <w:tc>
          <w:tcPr>
            <w:tcW w:w="619" w:type="dxa"/>
            <w:vMerge/>
            <w:vAlign w:val="center"/>
            <w:hideMark/>
          </w:tcPr>
          <w:p w14:paraId="4FEAA79C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vMerge/>
            <w:vAlign w:val="center"/>
            <w:hideMark/>
          </w:tcPr>
          <w:p w14:paraId="782CDB05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DB365D" w14:textId="77777777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  <w:hideMark/>
          </w:tcPr>
          <w:p w14:paraId="53C18F2F" w14:textId="624CB2B0" w:rsidR="00586EB3" w:rsidRPr="00586EB3" w:rsidRDefault="00586EB3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="00BE69E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  <w:hideMark/>
          </w:tcPr>
          <w:p w14:paraId="439EF296" w14:textId="337000DA" w:rsidR="00586EB3" w:rsidRPr="00586EB3" w:rsidRDefault="00586EB3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2021</w:t>
            </w:r>
            <w:r w:rsidR="00BE69E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D4FA4" w14:textId="6ADD68C9" w:rsidR="00586EB3" w:rsidRPr="00586EB3" w:rsidRDefault="00586EB3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BE69E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BA5BC41" w14:textId="77777777" w:rsidR="003B56F5" w:rsidRDefault="003B56F5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4E5E7C" w14:textId="4B09CCB2" w:rsidR="00586EB3" w:rsidRPr="00586EB3" w:rsidRDefault="00586EB3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="00BE69E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г.</w:t>
            </w:r>
          </w:p>
          <w:p w14:paraId="23317516" w14:textId="678016D1" w:rsidR="00586EB3" w:rsidRPr="00586EB3" w:rsidRDefault="00586EB3" w:rsidP="00BE69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65924D" w14:textId="43924B15" w:rsidR="00586EB3" w:rsidRPr="00586EB3" w:rsidRDefault="00586EB3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273FE" w:rsidRPr="00586EB3" w14:paraId="296AB27D" w14:textId="77777777" w:rsidTr="00DF114E">
        <w:trPr>
          <w:gridAfter w:val="1"/>
          <w:wAfter w:w="284" w:type="dxa"/>
          <w:trHeight w:val="480"/>
        </w:trPr>
        <w:tc>
          <w:tcPr>
            <w:tcW w:w="619" w:type="dxa"/>
            <w:vMerge w:val="restart"/>
            <w:shd w:val="clear" w:color="auto" w:fill="auto"/>
            <w:hideMark/>
          </w:tcPr>
          <w:p w14:paraId="1F5D7513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49" w:type="dxa"/>
            <w:gridSpan w:val="9"/>
            <w:shd w:val="clear" w:color="auto" w:fill="auto"/>
            <w:vAlign w:val="center"/>
            <w:hideMark/>
          </w:tcPr>
          <w:p w14:paraId="5F610E33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Цель муниципальной программы:</w:t>
            </w:r>
          </w:p>
        </w:tc>
      </w:tr>
      <w:tr w:rsidR="007273FE" w:rsidRPr="00586EB3" w14:paraId="487B8306" w14:textId="77777777" w:rsidTr="00DF114E">
        <w:trPr>
          <w:gridAfter w:val="1"/>
          <w:wAfter w:w="284" w:type="dxa"/>
          <w:trHeight w:val="735"/>
        </w:trPr>
        <w:tc>
          <w:tcPr>
            <w:tcW w:w="619" w:type="dxa"/>
            <w:vMerge/>
            <w:vAlign w:val="center"/>
            <w:hideMark/>
          </w:tcPr>
          <w:p w14:paraId="7D4E37D4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49" w:type="dxa"/>
            <w:gridSpan w:val="9"/>
            <w:shd w:val="clear" w:color="auto" w:fill="auto"/>
            <w:hideMark/>
          </w:tcPr>
          <w:p w14:paraId="3CC0B8BA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 Определение показателей энергетической эффективн</w:t>
            </w: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о</w:t>
            </w: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сти.</w:t>
            </w:r>
          </w:p>
        </w:tc>
      </w:tr>
      <w:tr w:rsidR="007273FE" w:rsidRPr="00586EB3" w14:paraId="167FF3B9" w14:textId="77777777" w:rsidTr="00DF114E">
        <w:trPr>
          <w:gridAfter w:val="1"/>
          <w:wAfter w:w="284" w:type="dxa"/>
          <w:trHeight w:val="495"/>
        </w:trPr>
        <w:tc>
          <w:tcPr>
            <w:tcW w:w="619" w:type="dxa"/>
            <w:vMerge/>
            <w:vAlign w:val="center"/>
            <w:hideMark/>
          </w:tcPr>
          <w:p w14:paraId="455E53A6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49" w:type="dxa"/>
            <w:gridSpan w:val="9"/>
            <w:shd w:val="clear" w:color="auto" w:fill="auto"/>
            <w:vAlign w:val="center"/>
            <w:hideMark/>
          </w:tcPr>
          <w:p w14:paraId="4EBBD24F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Задача муниципальной программы:</w:t>
            </w:r>
          </w:p>
        </w:tc>
      </w:tr>
      <w:tr w:rsidR="007273FE" w:rsidRPr="00586EB3" w14:paraId="0E066DD9" w14:textId="77777777" w:rsidTr="00DF114E">
        <w:trPr>
          <w:gridAfter w:val="1"/>
          <w:wAfter w:w="284" w:type="dxa"/>
          <w:trHeight w:val="1320"/>
        </w:trPr>
        <w:tc>
          <w:tcPr>
            <w:tcW w:w="619" w:type="dxa"/>
            <w:vMerge/>
            <w:vAlign w:val="center"/>
            <w:hideMark/>
          </w:tcPr>
          <w:p w14:paraId="45B5BD93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49" w:type="dxa"/>
            <w:gridSpan w:val="9"/>
            <w:shd w:val="clear" w:color="auto" w:fill="auto"/>
            <w:hideMark/>
          </w:tcPr>
          <w:p w14:paraId="6836812C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</w:t>
            </w: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а</w:t>
            </w: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образования.</w:t>
            </w:r>
            <w:r w:rsidRPr="00586EB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br/>
              <w:t xml:space="preserve">Обеспечение учёта объемов потребляемых энергетических ресурсов с использованием приборов учёта. </w:t>
            </w:r>
          </w:p>
        </w:tc>
      </w:tr>
      <w:tr w:rsidR="0086777A" w:rsidRPr="00586EB3" w14:paraId="309A6877" w14:textId="77777777" w:rsidTr="00DF114E">
        <w:trPr>
          <w:gridAfter w:val="1"/>
          <w:wAfter w:w="284" w:type="dxa"/>
          <w:trHeight w:val="441"/>
        </w:trPr>
        <w:tc>
          <w:tcPr>
            <w:tcW w:w="619" w:type="dxa"/>
            <w:vMerge w:val="restart"/>
            <w:shd w:val="clear" w:color="auto" w:fill="auto"/>
            <w:hideMark/>
          </w:tcPr>
          <w:p w14:paraId="27B0D0C9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45467647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Общие целевые показатели: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3451AB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612DD8B9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E0159D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9EACC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05C997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313AD66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4F01287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9036ACF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96DAC4F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75C078C" w14:textId="63254FA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6777A" w:rsidRPr="00586EB3" w14:paraId="54EBDC4A" w14:textId="77777777" w:rsidTr="00DF114E">
        <w:trPr>
          <w:gridAfter w:val="1"/>
          <w:wAfter w:w="284" w:type="dxa"/>
          <w:trHeight w:val="1399"/>
        </w:trPr>
        <w:tc>
          <w:tcPr>
            <w:tcW w:w="619" w:type="dxa"/>
            <w:vMerge/>
            <w:vAlign w:val="center"/>
            <w:hideMark/>
          </w:tcPr>
          <w:p w14:paraId="2EA67892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436C3CA0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Доля объема электрической энергии, расчеты за которую ос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у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ществляются с использованием приборов учета, в общем объеме электрической энергии, потребляемой (используемой) на терр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и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тории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E99D2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0A3FE303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4FF495C6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2A2CB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A1EDA0" w14:textId="77777777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  <w:p w14:paraId="6F6370D0" w14:textId="410B82A3" w:rsidR="0086777A" w:rsidRPr="00586EB3" w:rsidRDefault="0086777A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8422E" w:rsidRPr="00586EB3" w14:paraId="778A5F38" w14:textId="77777777" w:rsidTr="00DF114E">
        <w:trPr>
          <w:gridAfter w:val="1"/>
          <w:wAfter w:w="284" w:type="dxa"/>
          <w:trHeight w:val="1574"/>
        </w:trPr>
        <w:tc>
          <w:tcPr>
            <w:tcW w:w="619" w:type="dxa"/>
            <w:vMerge/>
            <w:vAlign w:val="center"/>
            <w:hideMark/>
          </w:tcPr>
          <w:p w14:paraId="776EDF1E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737272BD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Доля объема тепловой энергии, расчеты за которую осуществл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я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ются с использованием приборов учета, в общем объеме тепловой энергии, потребляемой (используемой) на территории муниц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и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8ABC8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49D2D985" w14:textId="5493F600" w:rsidR="0018422E" w:rsidRPr="00321235" w:rsidRDefault="00321235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44,0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38EF9032" w14:textId="062E40E7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Pr="00321235">
              <w:rPr>
                <w:rFonts w:eastAsia="Times New Roman" w:cstheme="minorHAns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B8F93" w14:textId="43AC623E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Pr="00321235">
              <w:rPr>
                <w:rFonts w:eastAsia="Times New Roman" w:cstheme="minorHAnsi"/>
                <w:sz w:val="24"/>
                <w:szCs w:val="24"/>
              </w:rPr>
              <w:t>,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CBF532" w14:textId="3E2B5EBC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4</w:t>
            </w:r>
            <w:r w:rsidRPr="00321235">
              <w:rPr>
                <w:rFonts w:eastAsia="Times New Roman" w:cstheme="minorHAnsi"/>
                <w:sz w:val="24"/>
                <w:szCs w:val="24"/>
              </w:rPr>
              <w:t>,0</w:t>
            </w:r>
          </w:p>
        </w:tc>
      </w:tr>
      <w:tr w:rsidR="0018422E" w:rsidRPr="00586EB3" w14:paraId="78429866" w14:textId="77777777" w:rsidTr="00DF114E">
        <w:trPr>
          <w:gridAfter w:val="1"/>
          <w:wAfter w:w="284" w:type="dxa"/>
          <w:trHeight w:val="1399"/>
        </w:trPr>
        <w:tc>
          <w:tcPr>
            <w:tcW w:w="619" w:type="dxa"/>
            <w:vMerge/>
            <w:vAlign w:val="center"/>
            <w:hideMark/>
          </w:tcPr>
          <w:p w14:paraId="1273E24E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02BD80AA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Доля объема холодной воды, расчеты за которую осуществляю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т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ся с использованием приборов учета, в общем объеме воды, п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о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требляемой (используемой) на территории муниципального обр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а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DA152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F229D09" w14:textId="488DE7E0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DEF2F5F" w14:textId="0705614F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70,1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925D4" w14:textId="7472BA82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70,5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3B3EAC7" w14:textId="706A10DF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71,0</w:t>
            </w:r>
          </w:p>
        </w:tc>
      </w:tr>
      <w:tr w:rsidR="0018422E" w:rsidRPr="00586EB3" w14:paraId="14E811DC" w14:textId="77777777" w:rsidTr="00DF114E">
        <w:trPr>
          <w:gridAfter w:val="1"/>
          <w:wAfter w:w="284" w:type="dxa"/>
          <w:trHeight w:val="1546"/>
        </w:trPr>
        <w:tc>
          <w:tcPr>
            <w:tcW w:w="619" w:type="dxa"/>
            <w:vMerge/>
            <w:vAlign w:val="center"/>
            <w:hideMark/>
          </w:tcPr>
          <w:p w14:paraId="2DDD8588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26586B47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Доля объема природного газа, расчеты за который осуществляю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т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ся с использованием приборов учета, в общем объеме природного газа, потребляемого (используемого) на территории муниципал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ь</w:t>
            </w: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85777" w14:textId="77777777" w:rsidR="0018422E" w:rsidRPr="00586EB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25E02D73" w14:textId="6989F491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8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243C579E" w14:textId="40289E41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8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9FCC6" w14:textId="1346A4B2" w:rsidR="0018422E" w:rsidRPr="00321235" w:rsidRDefault="0018422E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8</w:t>
            </w:r>
            <w:r w:rsidR="00321235" w:rsidRPr="00321235">
              <w:rPr>
                <w:rFonts w:eastAsia="Times New Roman" w:cstheme="minorHAnsi"/>
                <w:sz w:val="24"/>
                <w:szCs w:val="24"/>
              </w:rPr>
              <w:t>9,5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FF220F8" w14:textId="2A8B344D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89,7</w:t>
            </w:r>
          </w:p>
          <w:p w14:paraId="123BA2FA" w14:textId="30E2DC80" w:rsidR="0018422E" w:rsidRPr="00321235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273FE" w:rsidRPr="00586EB3" w14:paraId="0AB2AA89" w14:textId="77777777" w:rsidTr="00DF114E">
        <w:trPr>
          <w:gridAfter w:val="1"/>
          <w:wAfter w:w="284" w:type="dxa"/>
          <w:trHeight w:val="315"/>
        </w:trPr>
        <w:tc>
          <w:tcPr>
            <w:tcW w:w="619" w:type="dxa"/>
            <w:vMerge w:val="restart"/>
            <w:shd w:val="clear" w:color="auto" w:fill="auto"/>
            <w:noWrap/>
            <w:hideMark/>
          </w:tcPr>
          <w:p w14:paraId="2601F1E0" w14:textId="77777777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33A8E6C2" w14:textId="756CDECC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Целевые показатели в муниципальном секторе</w:t>
            </w:r>
            <w:r w:rsidR="00161DC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(администр</w:t>
            </w:r>
            <w:r w:rsidR="00161DC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а</w:t>
            </w:r>
            <w:r w:rsidR="00161DC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тивные здания)</w:t>
            </w: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8"/>
            <w:shd w:val="clear" w:color="auto" w:fill="auto"/>
            <w:noWrap/>
            <w:vAlign w:val="center"/>
          </w:tcPr>
          <w:p w14:paraId="71A965C8" w14:textId="4A22AF23" w:rsidR="007273FE" w:rsidRPr="00586EB3" w:rsidRDefault="007273F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818A8" w:rsidRPr="000818A8" w14:paraId="51920EF4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Merge/>
            <w:vAlign w:val="center"/>
            <w:hideMark/>
          </w:tcPr>
          <w:p w14:paraId="03450D6F" w14:textId="77777777" w:rsidR="0018422E" w:rsidRPr="000818A8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0B210FA1" w14:textId="77777777" w:rsidR="0018422E" w:rsidRPr="00AA4D1E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D1E">
              <w:rPr>
                <w:rFonts w:eastAsia="Times New Roman" w:cstheme="minorHAnsi"/>
                <w:sz w:val="24"/>
                <w:szCs w:val="24"/>
              </w:rPr>
              <w:t>Удельный расход электрической энергии на снабжение муниц</w:t>
            </w:r>
            <w:r w:rsidRPr="00AA4D1E">
              <w:rPr>
                <w:rFonts w:eastAsia="Times New Roman" w:cstheme="minorHAnsi"/>
                <w:sz w:val="24"/>
                <w:szCs w:val="24"/>
              </w:rPr>
              <w:t>и</w:t>
            </w:r>
            <w:r w:rsidRPr="00AA4D1E">
              <w:rPr>
                <w:rFonts w:eastAsia="Times New Roman" w:cstheme="minorHAnsi"/>
                <w:sz w:val="24"/>
                <w:szCs w:val="24"/>
              </w:rPr>
              <w:t>пальных учреждений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13EBA" w14:textId="77777777" w:rsidR="0018422E" w:rsidRPr="00161DC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61DC3">
              <w:rPr>
                <w:rFonts w:eastAsia="Times New Roman" w:cstheme="minorHAnsi"/>
                <w:sz w:val="24"/>
                <w:szCs w:val="24"/>
              </w:rPr>
              <w:t>кВт·</w:t>
            </w:r>
            <w:proofErr w:type="gramStart"/>
            <w:r w:rsidRPr="00161DC3">
              <w:rPr>
                <w:rFonts w:eastAsia="Times New Roman" w:cstheme="minorHAnsi"/>
                <w:sz w:val="24"/>
                <w:szCs w:val="24"/>
              </w:rPr>
              <w:t>ч</w:t>
            </w:r>
            <w:proofErr w:type="spellEnd"/>
            <w:proofErr w:type="gramEnd"/>
            <w:r w:rsidRPr="00161DC3">
              <w:rPr>
                <w:rFonts w:eastAsia="Times New Roman" w:cstheme="minorHAnsi"/>
                <w:sz w:val="24"/>
                <w:szCs w:val="24"/>
              </w:rPr>
              <w:t>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43B0289F" w14:textId="641B9F07" w:rsidR="0018422E" w:rsidRPr="00161DC3" w:rsidRDefault="00161DC3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20,6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8133C28" w14:textId="39623D53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F7AB56" w14:textId="08D75A58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20,6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14EB42" w14:textId="48B1967E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20,6</w:t>
            </w:r>
          </w:p>
        </w:tc>
      </w:tr>
      <w:tr w:rsidR="000818A8" w:rsidRPr="000818A8" w14:paraId="773367F3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Merge/>
            <w:vAlign w:val="center"/>
            <w:hideMark/>
          </w:tcPr>
          <w:p w14:paraId="6B548785" w14:textId="77777777" w:rsidR="0018422E" w:rsidRPr="000818A8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24DFF433" w14:textId="77777777" w:rsidR="0018422E" w:rsidRPr="00AA4D1E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D1E">
              <w:rPr>
                <w:rFonts w:eastAsia="Times New Roman" w:cstheme="minorHAnsi"/>
                <w:sz w:val="24"/>
                <w:szCs w:val="24"/>
              </w:rPr>
              <w:t>Удельный расход тепловой энергии на снабжение муниципал</w:t>
            </w:r>
            <w:r w:rsidRPr="00AA4D1E">
              <w:rPr>
                <w:rFonts w:eastAsia="Times New Roman" w:cstheme="minorHAnsi"/>
                <w:sz w:val="24"/>
                <w:szCs w:val="24"/>
              </w:rPr>
              <w:t>ь</w:t>
            </w:r>
            <w:r w:rsidRPr="00AA4D1E">
              <w:rPr>
                <w:rFonts w:eastAsia="Times New Roman" w:cstheme="minorHAnsi"/>
                <w:sz w:val="24"/>
                <w:szCs w:val="24"/>
              </w:rPr>
              <w:t>ных учреждений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81E2C" w14:textId="77777777" w:rsidR="0018422E" w:rsidRPr="00161DC3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Гкал/кв.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529A4910" w14:textId="09B860F0" w:rsidR="0018422E" w:rsidRPr="00161DC3" w:rsidRDefault="00161DC3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0,15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3F1C4CE" w14:textId="5FE74646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7CC14" w14:textId="467FD7DA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0,15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7B50951" w14:textId="318899AB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0,15</w:t>
            </w:r>
          </w:p>
        </w:tc>
      </w:tr>
      <w:tr w:rsidR="000818A8" w:rsidRPr="000818A8" w14:paraId="5F95A5DE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Merge/>
            <w:vAlign w:val="center"/>
            <w:hideMark/>
          </w:tcPr>
          <w:p w14:paraId="0A27DB7A" w14:textId="77777777" w:rsidR="0018422E" w:rsidRPr="000818A8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361B9716" w14:textId="77777777" w:rsidR="0018422E" w:rsidRPr="00AA4D1E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D1E">
              <w:rPr>
                <w:rFonts w:eastAsia="Times New Roman" w:cstheme="minorHAnsi"/>
                <w:sz w:val="24"/>
                <w:szCs w:val="24"/>
              </w:rPr>
              <w:t>Удельный расход холодной воды на снабжение муниципальных учреждений (в расчете на 1 человека)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FF092" w14:textId="77777777" w:rsidR="0018422E" w:rsidRPr="00321235" w:rsidRDefault="0018422E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куб. м/чел.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563CF91D" w14:textId="7F47B557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3,8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C2DB2D6" w14:textId="2B397D87" w:rsidR="0018422E" w:rsidRPr="00321235" w:rsidRDefault="00321235" w:rsidP="003212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2ABC4" w14:textId="57915E1C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3,8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564B5A" w14:textId="7ED44F9B" w:rsidR="0018422E" w:rsidRPr="00321235" w:rsidRDefault="00321235" w:rsidP="007E3E6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3,8</w:t>
            </w:r>
          </w:p>
        </w:tc>
      </w:tr>
      <w:tr w:rsidR="00AA4D1E" w:rsidRPr="000818A8" w14:paraId="58008754" w14:textId="77777777" w:rsidTr="00DF114E">
        <w:trPr>
          <w:gridAfter w:val="1"/>
          <w:wAfter w:w="284" w:type="dxa"/>
          <w:trHeight w:val="597"/>
        </w:trPr>
        <w:tc>
          <w:tcPr>
            <w:tcW w:w="619" w:type="dxa"/>
            <w:vAlign w:val="center"/>
          </w:tcPr>
          <w:p w14:paraId="13859CC7" w14:textId="77777777" w:rsidR="00AA4D1E" w:rsidRPr="000818A8" w:rsidRDefault="00AA4D1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07DC3AEA" w14:textId="18723208" w:rsidR="00AA4D1E" w:rsidRPr="000818A8" w:rsidRDefault="00AA4D1E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Целевые показатели в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учреждениях дошкольного образов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ния</w:t>
            </w: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14:paraId="326496F8" w14:textId="77777777" w:rsidR="00AA4D1E" w:rsidRPr="000818A8" w:rsidRDefault="00AA4D1E" w:rsidP="007E3E6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DE7C4A" w:rsidRPr="000818A8" w14:paraId="362103F8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4F2883D8" w14:textId="77777777" w:rsidR="00DE7C4A" w:rsidRPr="000818A8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6056CF9B" w14:textId="47FED022" w:rsidR="00DE7C4A" w:rsidRPr="00DE7C4A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электрической энергии на снабжение учрежд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е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ний  дошкольного образования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75ADA" w14:textId="3E0310CB" w:rsidR="00DE7C4A" w:rsidRPr="000818A8" w:rsidRDefault="00321235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161DC3">
              <w:rPr>
                <w:rFonts w:eastAsia="Times New Roman" w:cstheme="minorHAnsi"/>
                <w:sz w:val="24"/>
                <w:szCs w:val="24"/>
              </w:rPr>
              <w:t>кВт·</w:t>
            </w:r>
            <w:proofErr w:type="gramStart"/>
            <w:r w:rsidRPr="00161DC3">
              <w:rPr>
                <w:rFonts w:eastAsia="Times New Roman" w:cstheme="minorHAnsi"/>
                <w:sz w:val="24"/>
                <w:szCs w:val="24"/>
              </w:rPr>
              <w:t>ч</w:t>
            </w:r>
            <w:proofErr w:type="spellEnd"/>
            <w:proofErr w:type="gramEnd"/>
            <w:r w:rsidRPr="00161DC3">
              <w:rPr>
                <w:rFonts w:eastAsia="Times New Roman" w:cstheme="minorHAnsi"/>
                <w:sz w:val="24"/>
                <w:szCs w:val="24"/>
              </w:rPr>
              <w:t>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01154C78" w14:textId="6EC4A3E2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9234108" w14:textId="08D00486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2948B" w14:textId="2F4A400E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21,0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4896629" w14:textId="4E88157A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21,0</w:t>
            </w:r>
          </w:p>
        </w:tc>
      </w:tr>
      <w:tr w:rsidR="00DE7C4A" w:rsidRPr="000818A8" w14:paraId="5A6AD18B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1EC2704A" w14:textId="77777777" w:rsidR="00DE7C4A" w:rsidRPr="000818A8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245A94BC" w14:textId="26DE16C8" w:rsidR="00DE7C4A" w:rsidRPr="00DE7C4A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тепловой энергии на снабжение учреждений  дошкольного образования (в расчете на 1 кв. метр общей площ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а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8BF92" w14:textId="30E08E66" w:rsidR="00DE7C4A" w:rsidRPr="000818A8" w:rsidRDefault="008C234B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Гкал/кв.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64AA249F" w14:textId="55ACD298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0,16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E4BC6C5" w14:textId="6217F2EC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559B1" w14:textId="4BCF428B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0,16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1ECB52" w14:textId="69389D2B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0,16</w:t>
            </w:r>
          </w:p>
        </w:tc>
      </w:tr>
      <w:tr w:rsidR="00DE7C4A" w:rsidRPr="000818A8" w14:paraId="1EF38EDD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5C2FF509" w14:textId="77777777" w:rsidR="00DE7C4A" w:rsidRPr="000818A8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36D84B56" w14:textId="39279092" w:rsidR="00DE7C4A" w:rsidRPr="00DE7C4A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природного газа на снабжение учреждений  дошкольного образования (в расчете на 1 кв. метр общей площ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а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EFFC1" w14:textId="41530292" w:rsidR="00DE7C4A" w:rsidRPr="000818A8" w:rsidRDefault="008C234B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куб.м</w:t>
            </w:r>
            <w:proofErr w:type="spellEnd"/>
            <w:r w:rsidRPr="008C234B">
              <w:rPr>
                <w:rFonts w:eastAsia="Times New Roman" w:cstheme="minorHAnsi"/>
                <w:sz w:val="24"/>
                <w:szCs w:val="24"/>
              </w:rPr>
              <w:t>./</w:t>
            </w: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кв</w:t>
            </w:r>
            <w:proofErr w:type="gramStart"/>
            <w:r w:rsidRPr="008C234B">
              <w:rPr>
                <w:rFonts w:eastAsia="Times New Roman" w:cstheme="minorHAnsi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7A365CF6" w14:textId="3BF2702F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46,1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2993F02" w14:textId="5EC694B0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46,1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2E9F3" w14:textId="03430712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46,1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A5C7ED" w14:textId="3D72FCEE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7504">
              <w:rPr>
                <w:rFonts w:eastAsia="Times New Roman" w:cstheme="minorHAnsi"/>
                <w:sz w:val="24"/>
                <w:szCs w:val="24"/>
              </w:rPr>
              <w:t>46,1</w:t>
            </w:r>
          </w:p>
        </w:tc>
      </w:tr>
      <w:tr w:rsidR="00DE7C4A" w:rsidRPr="000818A8" w14:paraId="498E5D39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2B35C52E" w14:textId="77777777" w:rsidR="00DE7C4A" w:rsidRPr="000818A8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48DA309B" w14:textId="7506B812" w:rsidR="00DE7C4A" w:rsidRPr="00DE7C4A" w:rsidRDefault="00DE7C4A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холодной воды на снабжение муниципальных учреждений  дошкольного образования (в расчете на 1 человека)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77B4E" w14:textId="2B2373DF" w:rsidR="00DE7C4A" w:rsidRPr="000818A8" w:rsidRDefault="008C234B" w:rsidP="00DE7C4A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куб. м/чел.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699246BC" w14:textId="7F5E0390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BB08D9D" w14:textId="54BB98A2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5886B" w14:textId="3BDB594A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BF362E" w14:textId="68FD4EF0" w:rsidR="00DE7C4A" w:rsidRPr="002A7504" w:rsidRDefault="002A7504" w:rsidP="00DE7C4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3,3</w:t>
            </w:r>
          </w:p>
        </w:tc>
      </w:tr>
      <w:tr w:rsidR="000F1233" w:rsidRPr="000818A8" w14:paraId="6DA7D7D3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471FC6E8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291E84A1" w14:textId="1B5ECF09" w:rsidR="000F1233" w:rsidRPr="00DE7C4A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Целевые показатели в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учреждениях  образования</w:t>
            </w: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2DFDF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3EE31726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FBDBEE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310C1B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1AA4F10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0F1233" w:rsidRPr="000818A8" w14:paraId="5D01C36D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6953C6FD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4E05C0F6" w14:textId="1F394631" w:rsidR="000F1233" w:rsidRPr="00DE7C4A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электрической энергии на снабжение учрежд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е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ний  образования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86A2B" w14:textId="16A80208" w:rsidR="000F1233" w:rsidRPr="000818A8" w:rsidRDefault="00321235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161DC3">
              <w:rPr>
                <w:rFonts w:eastAsia="Times New Roman" w:cstheme="minorHAnsi"/>
                <w:sz w:val="24"/>
                <w:szCs w:val="24"/>
              </w:rPr>
              <w:t>кВт·</w:t>
            </w:r>
            <w:proofErr w:type="gramStart"/>
            <w:r w:rsidRPr="00161DC3">
              <w:rPr>
                <w:rFonts w:eastAsia="Times New Roman" w:cstheme="minorHAnsi"/>
                <w:sz w:val="24"/>
                <w:szCs w:val="24"/>
              </w:rPr>
              <w:t>ч</w:t>
            </w:r>
            <w:proofErr w:type="spellEnd"/>
            <w:proofErr w:type="gramEnd"/>
            <w:r w:rsidRPr="00161DC3">
              <w:rPr>
                <w:rFonts w:eastAsia="Times New Roman" w:cstheme="minorHAnsi"/>
                <w:sz w:val="24"/>
                <w:szCs w:val="24"/>
              </w:rPr>
              <w:t>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1C9DD46E" w14:textId="5B3FB00D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DEB4D82" w14:textId="3551DAFC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9745A" w14:textId="204ABD7B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9,1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C191C3" w14:textId="6E53D98B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9,1</w:t>
            </w:r>
          </w:p>
        </w:tc>
      </w:tr>
      <w:tr w:rsidR="000F1233" w:rsidRPr="000818A8" w14:paraId="09183A25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6ED3B7BD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4B3CB25D" w14:textId="734688EF" w:rsidR="000F1233" w:rsidRPr="00DE7C4A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тепловой энергии на снабжение учреждений  образования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3786B" w14:textId="31C3A50A" w:rsidR="000F1233" w:rsidRPr="000818A8" w:rsidRDefault="008C234B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Гкал/кв.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1E7F8A86" w14:textId="21CD9CBD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0,24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DF1EE81" w14:textId="6802C012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0,24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78AB3" w14:textId="4C8F6255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0,24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70EBF0" w14:textId="33BC3105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0,24</w:t>
            </w:r>
          </w:p>
        </w:tc>
      </w:tr>
      <w:tr w:rsidR="000F1233" w:rsidRPr="000818A8" w14:paraId="7F884AE9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20864C20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5B233B9E" w14:textId="74002F6F" w:rsidR="000F1233" w:rsidRPr="00DE7C4A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природного газа на снабжение учреждений  о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б</w:t>
            </w:r>
            <w:r w:rsidRPr="00DE7C4A">
              <w:rPr>
                <w:rFonts w:eastAsia="Times New Roman" w:cstheme="minorHAnsi"/>
                <w:sz w:val="24"/>
                <w:szCs w:val="24"/>
              </w:rPr>
              <w:t>разования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30DFD" w14:textId="753C5D22" w:rsidR="000F1233" w:rsidRPr="000818A8" w:rsidRDefault="008C234B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куб.м</w:t>
            </w:r>
            <w:proofErr w:type="spellEnd"/>
            <w:r w:rsidRPr="008C234B">
              <w:rPr>
                <w:rFonts w:eastAsia="Times New Roman" w:cstheme="minorHAnsi"/>
                <w:sz w:val="24"/>
                <w:szCs w:val="24"/>
              </w:rPr>
              <w:t>./</w:t>
            </w: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кв</w:t>
            </w:r>
            <w:proofErr w:type="gramStart"/>
            <w:r w:rsidRPr="008C234B">
              <w:rPr>
                <w:rFonts w:eastAsia="Times New Roman" w:cstheme="minorHAnsi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7D2C8AD5" w14:textId="55B153FF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19,7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0D70B2F" w14:textId="0EF04CE9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D4E304" w14:textId="33C33002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19,7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15DB3C" w14:textId="62157A64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19,7</w:t>
            </w:r>
          </w:p>
        </w:tc>
      </w:tr>
      <w:tr w:rsidR="000F1233" w:rsidRPr="000818A8" w14:paraId="5DA85668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1152A33D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2A4D06FF" w14:textId="5C2A1434" w:rsidR="000F1233" w:rsidRPr="00DE7C4A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7C4A">
              <w:rPr>
                <w:rFonts w:eastAsia="Times New Roman" w:cstheme="minorHAnsi"/>
                <w:sz w:val="24"/>
                <w:szCs w:val="24"/>
              </w:rPr>
              <w:t>Удельный расход холодной воды на снабжение муниципальных учреждений  образования (в расчете на 1 человека)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22213" w14:textId="0A210ACE" w:rsidR="000F1233" w:rsidRPr="000818A8" w:rsidRDefault="008C234B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куб. м/чел.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1AB23102" w14:textId="6D053AF9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1,36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10EE81A" w14:textId="7CB44AD4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1,36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B0722" w14:textId="2BA7A845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1,36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7D8D74" w14:textId="59EF1F47" w:rsidR="000F1233" w:rsidRPr="00CB5868" w:rsidRDefault="00CB5868" w:rsidP="000F12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B5868">
              <w:rPr>
                <w:rFonts w:eastAsia="Times New Roman" w:cstheme="minorHAnsi"/>
                <w:sz w:val="24"/>
                <w:szCs w:val="24"/>
              </w:rPr>
              <w:t>1,36</w:t>
            </w:r>
          </w:p>
        </w:tc>
      </w:tr>
      <w:tr w:rsidR="000F1233" w:rsidRPr="000818A8" w14:paraId="5BF19377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1C8CEBD5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65400605" w14:textId="396D3712" w:rsidR="000F1233" w:rsidRPr="00DE7C4A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Целевые показатели в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учреждениях  культуры</w:t>
            </w:r>
            <w:r w:rsidRPr="00586EB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3DE22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34DDA2E8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5BF6EFB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15EB7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6B498E" w14:textId="77777777" w:rsidR="000F1233" w:rsidRPr="000818A8" w:rsidRDefault="000F1233" w:rsidP="000F123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235888" w:rsidRPr="000818A8" w14:paraId="17110868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12EC396A" w14:textId="77777777" w:rsidR="00235888" w:rsidRPr="000818A8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0B635939" w14:textId="34A6730E" w:rsidR="00235888" w:rsidRPr="00161DC3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Удельный расход электрической энергии на снабжение учрежд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>е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 xml:space="preserve">ний </w:t>
            </w:r>
            <w:r w:rsidRPr="00161D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культуры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29EA5" w14:textId="4662AEEB" w:rsidR="00235888" w:rsidRPr="000818A8" w:rsidRDefault="00321235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161DC3">
              <w:rPr>
                <w:rFonts w:eastAsia="Times New Roman" w:cstheme="minorHAnsi"/>
                <w:sz w:val="24"/>
                <w:szCs w:val="24"/>
              </w:rPr>
              <w:t>кВт·</w:t>
            </w:r>
            <w:proofErr w:type="gramStart"/>
            <w:r w:rsidRPr="00161DC3">
              <w:rPr>
                <w:rFonts w:eastAsia="Times New Roman" w:cstheme="minorHAnsi"/>
                <w:sz w:val="24"/>
                <w:szCs w:val="24"/>
              </w:rPr>
              <w:t>ч</w:t>
            </w:r>
            <w:proofErr w:type="spellEnd"/>
            <w:proofErr w:type="gramEnd"/>
            <w:r w:rsidRPr="00161DC3">
              <w:rPr>
                <w:rFonts w:eastAsia="Times New Roman" w:cstheme="minorHAnsi"/>
                <w:sz w:val="24"/>
                <w:szCs w:val="24"/>
              </w:rPr>
              <w:t>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4B6D0FF5" w14:textId="23AA36A4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20A1920" w14:textId="53FEE547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72A269" w14:textId="74AEBB5E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9,6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0CD826A" w14:textId="6E56F889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9,6</w:t>
            </w:r>
          </w:p>
        </w:tc>
      </w:tr>
      <w:tr w:rsidR="00235888" w:rsidRPr="000818A8" w14:paraId="651D0915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68C2CF9C" w14:textId="77777777" w:rsidR="00235888" w:rsidRPr="000818A8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14A37C93" w14:textId="1CA12CD7" w:rsidR="00235888" w:rsidRPr="00161DC3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 xml:space="preserve">Удельный расход тепловой энергии на снабжение учреждений  </w:t>
            </w:r>
            <w:r w:rsidRPr="00161D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культуры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ED244" w14:textId="399F3D23" w:rsidR="00235888" w:rsidRPr="000818A8" w:rsidRDefault="008C234B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>Гкал/кв.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0B0563C2" w14:textId="1989957C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8D0AFEA" w14:textId="4E38774F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F984D1" w14:textId="6745F38E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0,20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69137B" w14:textId="019D70F9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0,20</w:t>
            </w:r>
          </w:p>
        </w:tc>
      </w:tr>
      <w:tr w:rsidR="00235888" w:rsidRPr="000818A8" w14:paraId="385214A7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27ACF3B9" w14:textId="77777777" w:rsidR="00235888" w:rsidRPr="000818A8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310EDAA6" w14:textId="3FDF660D" w:rsidR="00235888" w:rsidRPr="00161DC3" w:rsidRDefault="00235888" w:rsidP="008E38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 xml:space="preserve">Удельный расход природного газа на снабжение учреждений  </w:t>
            </w:r>
            <w:r w:rsidR="008E38F1" w:rsidRPr="00161D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культуры</w:t>
            </w:r>
            <w:r w:rsidR="008E38F1" w:rsidRPr="00161D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>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6CF00" w14:textId="27CDCE60" w:rsidR="00235888" w:rsidRPr="000818A8" w:rsidRDefault="008C234B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куб.м</w:t>
            </w:r>
            <w:proofErr w:type="spellEnd"/>
            <w:r w:rsidRPr="008C234B">
              <w:rPr>
                <w:rFonts w:eastAsia="Times New Roman" w:cstheme="minorHAnsi"/>
                <w:sz w:val="24"/>
                <w:szCs w:val="24"/>
              </w:rPr>
              <w:t>./</w:t>
            </w: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кв</w:t>
            </w:r>
            <w:proofErr w:type="gramStart"/>
            <w:r w:rsidRPr="008C234B">
              <w:rPr>
                <w:rFonts w:eastAsia="Times New Roman" w:cstheme="minorHAnsi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2E9FEB6C" w14:textId="1003A088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16,7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8175F75" w14:textId="76322AFD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B5E172" w14:textId="7DA83058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16,7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96B95E" w14:textId="38538EF0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16,7</w:t>
            </w:r>
          </w:p>
        </w:tc>
      </w:tr>
      <w:tr w:rsidR="00235888" w:rsidRPr="000818A8" w14:paraId="6D79BDE3" w14:textId="77777777" w:rsidTr="00DF114E">
        <w:trPr>
          <w:gridAfter w:val="1"/>
          <w:wAfter w:w="284" w:type="dxa"/>
          <w:trHeight w:val="945"/>
        </w:trPr>
        <w:tc>
          <w:tcPr>
            <w:tcW w:w="619" w:type="dxa"/>
            <w:vAlign w:val="center"/>
          </w:tcPr>
          <w:p w14:paraId="15F7AC48" w14:textId="77777777" w:rsidR="00235888" w:rsidRPr="000818A8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59991342" w14:textId="4DF8FF30" w:rsidR="00235888" w:rsidRPr="00161DC3" w:rsidRDefault="00235888" w:rsidP="008E38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61DC3">
              <w:rPr>
                <w:rFonts w:eastAsia="Times New Roman" w:cstheme="minorHAnsi"/>
                <w:sz w:val="24"/>
                <w:szCs w:val="24"/>
              </w:rPr>
              <w:t xml:space="preserve">Удельный расход холодной воды на снабжение муниципальных учреждений  </w:t>
            </w:r>
            <w:r w:rsidR="008E38F1" w:rsidRPr="00161D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культуры</w:t>
            </w:r>
            <w:r w:rsidR="008E38F1" w:rsidRPr="00161D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161DC3">
              <w:rPr>
                <w:rFonts w:eastAsia="Times New Roman" w:cstheme="minorHAnsi"/>
                <w:sz w:val="24"/>
                <w:szCs w:val="24"/>
              </w:rPr>
              <w:t>(в расчете на 1 человека)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4A14B" w14:textId="30A83DAE" w:rsidR="00235888" w:rsidRPr="000818A8" w:rsidRDefault="008C234B" w:rsidP="002358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21235">
              <w:rPr>
                <w:rFonts w:eastAsia="Times New Roman" w:cstheme="minorHAnsi"/>
                <w:sz w:val="24"/>
                <w:szCs w:val="24"/>
              </w:rPr>
              <w:t>куб. м/чел.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5B2C9DAD" w14:textId="789F6779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4,6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9A9D11C" w14:textId="16518871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C80226" w14:textId="50EC17B7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4,6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0769FC" w14:textId="0C5697F5" w:rsidR="00235888" w:rsidRPr="00DF114E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F114E">
              <w:rPr>
                <w:rFonts w:eastAsia="Times New Roman" w:cstheme="minorHAnsi"/>
                <w:sz w:val="24"/>
                <w:szCs w:val="24"/>
              </w:rPr>
              <w:t>4,6</w:t>
            </w:r>
          </w:p>
        </w:tc>
      </w:tr>
      <w:tr w:rsidR="00235888" w:rsidRPr="000818A8" w14:paraId="4B34E923" w14:textId="77777777" w:rsidTr="00DF114E">
        <w:trPr>
          <w:gridAfter w:val="1"/>
          <w:wAfter w:w="284" w:type="dxa"/>
          <w:trHeight w:val="615"/>
        </w:trPr>
        <w:tc>
          <w:tcPr>
            <w:tcW w:w="619" w:type="dxa"/>
            <w:vMerge w:val="restart"/>
            <w:shd w:val="clear" w:color="auto" w:fill="auto"/>
            <w:noWrap/>
            <w:hideMark/>
          </w:tcPr>
          <w:p w14:paraId="0B091E40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1.3.</w:t>
            </w: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77DA469A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b/>
                <w:sz w:val="24"/>
                <w:szCs w:val="24"/>
              </w:rPr>
              <w:t>Целевые показатели в жилищном фонде</w:t>
            </w:r>
            <w:r w:rsidRPr="008C234B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8"/>
            <w:shd w:val="clear" w:color="auto" w:fill="auto"/>
            <w:noWrap/>
            <w:vAlign w:val="bottom"/>
          </w:tcPr>
          <w:p w14:paraId="0BD37B7C" w14:textId="556E444C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5888" w:rsidRPr="000818A8" w14:paraId="6011BBBE" w14:textId="77777777" w:rsidTr="00DF114E">
        <w:trPr>
          <w:gridAfter w:val="1"/>
          <w:wAfter w:w="284" w:type="dxa"/>
          <w:trHeight w:val="831"/>
        </w:trPr>
        <w:tc>
          <w:tcPr>
            <w:tcW w:w="619" w:type="dxa"/>
            <w:vMerge/>
            <w:vAlign w:val="center"/>
            <w:hideMark/>
          </w:tcPr>
          <w:p w14:paraId="47E0BA2F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13536815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CC9A4A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Гкал/кв.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2147C640" w14:textId="3CCDEA7A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0,288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98D5606" w14:textId="194CAD2F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0,288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2A0DAE" w14:textId="2D9CA33D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0,288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DAC704" w14:textId="6D2F39B8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0,288</w:t>
            </w:r>
          </w:p>
        </w:tc>
      </w:tr>
      <w:tr w:rsidR="00235888" w:rsidRPr="000818A8" w14:paraId="1D88F6C0" w14:textId="77777777" w:rsidTr="00DF114E">
        <w:trPr>
          <w:gridAfter w:val="1"/>
          <w:wAfter w:w="284" w:type="dxa"/>
          <w:trHeight w:val="830"/>
        </w:trPr>
        <w:tc>
          <w:tcPr>
            <w:tcW w:w="619" w:type="dxa"/>
            <w:vMerge/>
            <w:vAlign w:val="center"/>
            <w:hideMark/>
          </w:tcPr>
          <w:p w14:paraId="235C5951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  <w:vAlign w:val="center"/>
            <w:hideMark/>
          </w:tcPr>
          <w:p w14:paraId="28DB447B" w14:textId="77777777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Удельный расход электрической энергии в многоквартирных д</w:t>
            </w:r>
            <w:r w:rsidRPr="008C234B">
              <w:rPr>
                <w:rFonts w:eastAsia="Times New Roman" w:cstheme="minorHAnsi"/>
                <w:sz w:val="24"/>
                <w:szCs w:val="24"/>
              </w:rPr>
              <w:t>о</w:t>
            </w:r>
            <w:r w:rsidRPr="008C234B">
              <w:rPr>
                <w:rFonts w:eastAsia="Times New Roman" w:cstheme="minorHAnsi"/>
                <w:sz w:val="24"/>
                <w:szCs w:val="24"/>
              </w:rPr>
              <w:t>мах (в расчете на 1 кв. метр общей площади)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EE42B" w14:textId="07CABF66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C234B">
              <w:rPr>
                <w:rFonts w:eastAsia="Times New Roman" w:cstheme="minorHAnsi"/>
                <w:sz w:val="24"/>
                <w:szCs w:val="24"/>
              </w:rPr>
              <w:t>кВт</w:t>
            </w:r>
            <w:proofErr w:type="gramStart"/>
            <w:r w:rsidRPr="008C234B">
              <w:rPr>
                <w:rFonts w:eastAsia="Times New Roman" w:cstheme="minorHAnsi"/>
                <w:sz w:val="24"/>
                <w:szCs w:val="24"/>
              </w:rPr>
              <w:t>.ч</w:t>
            </w:r>
            <w:proofErr w:type="spellEnd"/>
            <w:proofErr w:type="gramEnd"/>
            <w:r w:rsidRPr="008C234B">
              <w:rPr>
                <w:rFonts w:eastAsia="Times New Roman" w:cstheme="minorHAnsi"/>
                <w:sz w:val="24"/>
                <w:szCs w:val="24"/>
              </w:rPr>
              <w:t>/кв. м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14:paraId="47E43C62" w14:textId="7B1913DB" w:rsidR="00235888" w:rsidRPr="008C234B" w:rsidRDefault="00235888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234B">
              <w:rPr>
                <w:rFonts w:eastAsia="Times New Roman" w:cstheme="minorHAnsi"/>
                <w:sz w:val="24"/>
                <w:szCs w:val="24"/>
              </w:rPr>
              <w:t>38,776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ED51B2" w14:textId="711048A0" w:rsidR="00235888" w:rsidRPr="008C234B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3E830" w14:textId="18BF0BED" w:rsidR="00235888" w:rsidRPr="008C234B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38,2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0364885" w14:textId="743948DA" w:rsidR="00235888" w:rsidRPr="008C234B" w:rsidRDefault="00BC2D5A" w:rsidP="002358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38,0</w:t>
            </w:r>
          </w:p>
        </w:tc>
      </w:tr>
      <w:bookmarkEnd w:id="0"/>
    </w:tbl>
    <w:p w14:paraId="26F259C8" w14:textId="77777777" w:rsidR="00CD6AA6" w:rsidRDefault="00CD6AA6" w:rsidP="007E3E6C">
      <w:pPr>
        <w:suppressAutoHyphens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ar-SA"/>
        </w:rPr>
      </w:pPr>
    </w:p>
    <w:p w14:paraId="3A3B953F" w14:textId="77777777" w:rsidR="00CD6AA6" w:rsidRDefault="00CD6AA6" w:rsidP="007E3E6C">
      <w:pPr>
        <w:suppressAutoHyphens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ar-SA"/>
        </w:rPr>
      </w:pPr>
    </w:p>
    <w:p w14:paraId="1AD96369" w14:textId="77777777" w:rsidR="00CD6AA6" w:rsidRDefault="00CD6AA6" w:rsidP="007E3E6C">
      <w:pPr>
        <w:suppressAutoHyphens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ar-SA"/>
        </w:rPr>
        <w:sectPr w:rsidR="00CD6AA6" w:rsidSect="0046563A">
          <w:pgSz w:w="16838" w:h="11906" w:orient="landscape"/>
          <w:pgMar w:top="1276" w:right="567" w:bottom="567" w:left="425" w:header="709" w:footer="709" w:gutter="0"/>
          <w:cols w:space="708"/>
          <w:docGrid w:linePitch="360"/>
        </w:sectPr>
      </w:pPr>
    </w:p>
    <w:p w14:paraId="20C77E99" w14:textId="77777777" w:rsidR="00CD6AA6" w:rsidRDefault="00CD6AA6" w:rsidP="00CD6AA6">
      <w:pPr>
        <w:pStyle w:val="ConsPlusTitle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5400A4FD" w14:textId="20508A0D" w:rsidR="00BC2D5A" w:rsidRPr="00BC2D5A" w:rsidRDefault="00CD6AA6" w:rsidP="00CD6AA6">
      <w:pPr>
        <w:pStyle w:val="ConsPlusTitle"/>
        <w:ind w:left="709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BC2D5A" w:rsidRPr="00BC2D5A">
        <w:rPr>
          <w:rFonts w:asciiTheme="minorHAnsi" w:hAnsiTheme="minorHAnsi" w:cstheme="minorHAnsi"/>
          <w:b w:val="0"/>
          <w:sz w:val="28"/>
          <w:szCs w:val="28"/>
        </w:rPr>
        <w:t xml:space="preserve">Снижение целевых показателей по бюджетным учреждениям </w:t>
      </w:r>
      <w:r w:rsidR="0010459F" w:rsidRPr="00BC2D5A">
        <w:rPr>
          <w:rFonts w:asciiTheme="minorHAnsi" w:hAnsiTheme="minorHAnsi" w:cstheme="minorHAnsi"/>
          <w:b w:val="0"/>
          <w:sz w:val="28"/>
          <w:szCs w:val="28"/>
        </w:rPr>
        <w:t>Рогнединского</w:t>
      </w:r>
      <w:r w:rsidR="00BC2D5A" w:rsidRPr="00BC2D5A">
        <w:rPr>
          <w:rFonts w:asciiTheme="minorHAnsi" w:hAnsiTheme="minorHAnsi" w:cstheme="minorHAnsi"/>
          <w:b w:val="0"/>
          <w:sz w:val="28"/>
          <w:szCs w:val="28"/>
        </w:rPr>
        <w:t xml:space="preserve"> муниципального района на 2021-2023 годы не прогнозируется в связи с тем, что фактические годовые расходы за 2020 год ниже  удельных годовых расходов, утвержденных  приказом министерства экономического развития российской федерации от 15 июля 2020 г. </w:t>
      </w:r>
      <w:r w:rsidR="00BC2D5A">
        <w:rPr>
          <w:rFonts w:asciiTheme="minorHAnsi" w:hAnsiTheme="minorHAnsi" w:cstheme="minorHAnsi"/>
          <w:b w:val="0"/>
          <w:sz w:val="28"/>
          <w:szCs w:val="28"/>
        </w:rPr>
        <w:t>№</w:t>
      </w:r>
      <w:r w:rsidR="00BC2D5A" w:rsidRPr="00BC2D5A">
        <w:rPr>
          <w:rFonts w:asciiTheme="minorHAnsi" w:hAnsiTheme="minorHAnsi" w:cstheme="minorHAnsi"/>
          <w:b w:val="0"/>
          <w:sz w:val="28"/>
          <w:szCs w:val="28"/>
        </w:rPr>
        <w:t xml:space="preserve"> 425</w:t>
      </w:r>
    </w:p>
    <w:p w14:paraId="2AC174FD" w14:textId="1CADA408" w:rsidR="000D5A47" w:rsidRPr="00BC2D5A" w:rsidRDefault="000D5A47" w:rsidP="00CD6AA6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14:paraId="214181BC" w14:textId="4CCCDFBA" w:rsidR="002160C3" w:rsidRPr="00CD6AA6" w:rsidRDefault="00CD6AA6" w:rsidP="00CD6AA6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14CB" w:rsidRPr="00CD6AA6">
        <w:rPr>
          <w:color w:val="000000"/>
          <w:sz w:val="28"/>
          <w:szCs w:val="28"/>
        </w:rPr>
        <w:t>Оценка эффективности Программы осуществляется исходя из отнош</w:t>
      </w:r>
      <w:r w:rsidR="005614CB" w:rsidRPr="00CD6AA6">
        <w:rPr>
          <w:color w:val="000000"/>
          <w:sz w:val="28"/>
          <w:szCs w:val="28"/>
        </w:rPr>
        <w:t>е</w:t>
      </w:r>
      <w:r w:rsidR="005614CB" w:rsidRPr="00CD6AA6">
        <w:rPr>
          <w:color w:val="000000"/>
          <w:sz w:val="28"/>
          <w:szCs w:val="28"/>
        </w:rPr>
        <w:t>ния показателей целей Программы к показателям непосредственных резул</w:t>
      </w:r>
      <w:r w:rsidR="005614CB" w:rsidRPr="00CD6AA6">
        <w:rPr>
          <w:color w:val="000000"/>
          <w:sz w:val="28"/>
          <w:szCs w:val="28"/>
        </w:rPr>
        <w:t>ь</w:t>
      </w:r>
      <w:r w:rsidR="005614CB" w:rsidRPr="00CD6AA6">
        <w:rPr>
          <w:color w:val="000000"/>
          <w:sz w:val="28"/>
          <w:szCs w:val="28"/>
        </w:rPr>
        <w:t>татов реализации программных мероприятий.</w:t>
      </w:r>
    </w:p>
    <w:p w14:paraId="691ADD5D" w14:textId="77777777" w:rsidR="002160C3" w:rsidRDefault="002160C3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3BC39CA" w14:textId="77777777" w:rsidR="00664750" w:rsidRPr="00761FD2" w:rsidRDefault="00664750" w:rsidP="007E3E6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664750" w:rsidRPr="00761FD2" w:rsidSect="00CD6AA6">
      <w:pgSz w:w="11906" w:h="16838"/>
      <w:pgMar w:top="425" w:right="127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C9AA" w14:textId="77777777" w:rsidR="002A0693" w:rsidRDefault="002A0693">
      <w:pPr>
        <w:spacing w:after="0" w:line="240" w:lineRule="auto"/>
      </w:pPr>
      <w:r>
        <w:separator/>
      </w:r>
    </w:p>
  </w:endnote>
  <w:endnote w:type="continuationSeparator" w:id="0">
    <w:p w14:paraId="23E4E0B2" w14:textId="77777777" w:rsidR="002A0693" w:rsidRDefault="002A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B6497" w14:textId="77777777" w:rsidR="0010459F" w:rsidRDefault="0010459F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69CB8" w14:textId="77777777" w:rsidR="0010459F" w:rsidRDefault="0010459F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04D13" w14:textId="77777777" w:rsidR="0010459F" w:rsidRDefault="0010459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7620" w14:textId="77777777" w:rsidR="0010459F" w:rsidRDefault="0010459F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324E7" w14:textId="77777777" w:rsidR="0010459F" w:rsidRDefault="0010459F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6E6B7" w14:textId="77777777" w:rsidR="0010459F" w:rsidRDefault="0010459F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F057" w14:textId="77777777" w:rsidR="0010459F" w:rsidRDefault="0010459F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A3224" w14:textId="77777777" w:rsidR="0010459F" w:rsidRDefault="0010459F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ABBF" w14:textId="77777777" w:rsidR="0010459F" w:rsidRDefault="0010459F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07E03" w14:textId="77777777" w:rsidR="0010459F" w:rsidRDefault="0010459F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2BDB" w14:textId="77777777" w:rsidR="0010459F" w:rsidRDefault="001045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65A6F" w14:textId="77777777" w:rsidR="0010459F" w:rsidRDefault="0010459F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F685" w14:textId="77777777" w:rsidR="0010459F" w:rsidRDefault="0010459F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48F2" w14:textId="77777777" w:rsidR="0010459F" w:rsidRDefault="0010459F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8B23" w14:textId="77777777" w:rsidR="0010459F" w:rsidRDefault="0010459F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857B1" w14:textId="77777777" w:rsidR="0010459F" w:rsidRDefault="0010459F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EF1A" w14:textId="77777777" w:rsidR="0010459F" w:rsidRDefault="001045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C2053" w14:textId="77777777" w:rsidR="0010459F" w:rsidRDefault="0010459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4496" w14:textId="77777777" w:rsidR="0010459F" w:rsidRDefault="001045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87145" w14:textId="77777777" w:rsidR="0010459F" w:rsidRDefault="0010459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E971A" w14:textId="77777777" w:rsidR="0010459F" w:rsidRDefault="0010459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BA08" w14:textId="77777777" w:rsidR="0010459F" w:rsidRDefault="0010459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F51F" w14:textId="77777777" w:rsidR="0010459F" w:rsidRDefault="0010459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1B6D" w14:textId="77777777" w:rsidR="0010459F" w:rsidRDefault="001045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1791A" w14:textId="77777777" w:rsidR="002A0693" w:rsidRDefault="002A0693">
      <w:pPr>
        <w:spacing w:after="0" w:line="240" w:lineRule="auto"/>
      </w:pPr>
      <w:r>
        <w:separator/>
      </w:r>
    </w:p>
  </w:footnote>
  <w:footnote w:type="continuationSeparator" w:id="0">
    <w:p w14:paraId="2B0C435A" w14:textId="77777777" w:rsidR="002A0693" w:rsidRDefault="002A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F02DE" w14:textId="77777777" w:rsidR="0010459F" w:rsidRDefault="0010459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445EB" w14:textId="77777777" w:rsidR="0010459F" w:rsidRDefault="0010459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A3B12" w14:textId="77777777" w:rsidR="0010459F" w:rsidRDefault="0010459F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F545D5" wp14:editId="7584E2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3810" t="3810" r="8255" b="5080"/>
              <wp:wrapSquare wrapText="largest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9559D" w14:textId="77777777" w:rsidR="0010459F" w:rsidRDefault="0010459F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0;margin-top:.05pt;width:11.8pt;height:13.5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" stroked="f">
              <v:fill opacity="0"/>
              <v:textbox inset="0,0,0,0">
                <w:txbxContent>
                  <w:p w14:paraId="5449559D" w14:textId="77777777" w:rsidR="0010459F" w:rsidRDefault="0010459F">
                    <w:pPr>
                      <w:pStyle w:val="af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9F9B" w14:textId="77777777" w:rsidR="0010459F" w:rsidRDefault="0010459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DEAF" w14:textId="77777777" w:rsidR="0010459F" w:rsidRDefault="0010459F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FFE2" w14:textId="77777777" w:rsidR="0010459F" w:rsidRDefault="0010459F">
    <w:pPr>
      <w:pStyle w:val="af9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25EA2" w14:textId="77777777" w:rsidR="0010459F" w:rsidRDefault="0010459F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C078" w14:textId="77777777" w:rsidR="0010459F" w:rsidRDefault="0010459F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BAA" w14:textId="77777777" w:rsidR="0010459F" w:rsidRPr="0076464B" w:rsidRDefault="0010459F" w:rsidP="007273FE">
    <w:pPr>
      <w:pStyle w:val="af9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B882" w14:textId="77777777" w:rsidR="0010459F" w:rsidRDefault="0010459F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FBC9" w14:textId="77777777" w:rsidR="0010459F" w:rsidRDefault="001045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424C" w14:textId="77777777" w:rsidR="0010459F" w:rsidRDefault="0010459F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EB591F" wp14:editId="31C6F0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6985" t="3810" r="5080" b="508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F7480" w14:textId="77777777" w:rsidR="0010459F" w:rsidRDefault="0010459F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1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" stroked="f">
              <v:fill opacity="0"/>
              <v:textbox inset="0,0,0,0">
                <w:txbxContent>
                  <w:p w14:paraId="120F7480" w14:textId="77777777" w:rsidR="0010459F" w:rsidRDefault="0010459F">
                    <w:pPr>
                      <w:pStyle w:val="af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9A78" w14:textId="77777777" w:rsidR="0010459F" w:rsidRDefault="0010459F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E3FF9B" wp14:editId="16D19B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6985" t="3810" r="5080" b="508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638E3" w14:textId="77777777" w:rsidR="0010459F" w:rsidRDefault="0010459F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.05pt;width:11.8pt;height:13.55pt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" stroked="f">
              <v:fill opacity="0"/>
              <v:textbox inset="0,0,0,0">
                <w:txbxContent>
                  <w:p w14:paraId="1C6638E3" w14:textId="77777777" w:rsidR="0010459F" w:rsidRDefault="0010459F">
                    <w:pPr>
                      <w:pStyle w:val="af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A6954" w14:textId="77777777" w:rsidR="0010459F" w:rsidRDefault="0010459F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EDD2" w14:textId="77777777" w:rsidR="0010459F" w:rsidRDefault="0010459F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2FB5" w14:textId="77777777" w:rsidR="0010459F" w:rsidRDefault="0010459F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3EAE97" wp14:editId="39BC88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3810" t="3810" r="8255" b="5080"/>
              <wp:wrapSquare wrapText="largest"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10F92" w14:textId="77777777" w:rsidR="0010459F" w:rsidRDefault="0010459F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0;margin-top:.05pt;width:11.8pt;height:13.55pt;z-index:251663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wjQIAACM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" stroked="f">
              <v:fill opacity="0"/>
              <v:textbox inset="0,0,0,0">
                <w:txbxContent>
                  <w:p w14:paraId="18A10F92" w14:textId="77777777" w:rsidR="0010459F" w:rsidRDefault="0010459F">
                    <w:pPr>
                      <w:pStyle w:val="af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49D1" w14:textId="77777777" w:rsidR="0010459F" w:rsidRDefault="001045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872D" w14:textId="77777777" w:rsidR="0010459F" w:rsidRDefault="001045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FDFB" w14:textId="77777777" w:rsidR="0010459F" w:rsidRDefault="0010459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651A" w14:textId="77777777" w:rsidR="0010459F" w:rsidRDefault="0010459F">
    <w:pPr>
      <w:pStyle w:val="af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D785F" w14:textId="77777777" w:rsidR="0010459F" w:rsidRDefault="0010459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59A55" w14:textId="77777777" w:rsidR="0010459F" w:rsidRDefault="0010459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EF96" w14:textId="77777777" w:rsidR="0010459F" w:rsidRDefault="0010459F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F6CAD3" wp14:editId="11CFDA45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50838" w14:textId="77777777" w:rsidR="0010459F" w:rsidRDefault="0010459F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0;margin-top:13.6pt;width:6.8pt;height:.4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MViwIAAB8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" stroked="f">
              <v:fill opacity="0"/>
              <v:textbox inset="0,0,0,0">
                <w:txbxContent>
                  <w:p w14:paraId="75F50838" w14:textId="77777777" w:rsidR="0010459F" w:rsidRDefault="0010459F">
                    <w:pPr>
                      <w:pStyle w:val="af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A405F" w14:textId="77777777" w:rsidR="0010459F" w:rsidRDefault="001045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14317"/>
    <w:multiLevelType w:val="hybridMultilevel"/>
    <w:tmpl w:val="35405D84"/>
    <w:name w:val="WW8Num2"/>
    <w:lvl w:ilvl="0" w:tplc="20EEC65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EB2810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D52F0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DE84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EC31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B76AE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E455A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A23D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2F07F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8F6DAE"/>
    <w:multiLevelType w:val="hybridMultilevel"/>
    <w:tmpl w:val="8BC2F3C4"/>
    <w:lvl w:ilvl="0" w:tplc="0419000D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8259A"/>
    <w:multiLevelType w:val="hybridMultilevel"/>
    <w:tmpl w:val="A8E612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CF486A"/>
    <w:multiLevelType w:val="hybridMultilevel"/>
    <w:tmpl w:val="B8C02C26"/>
    <w:lvl w:ilvl="0" w:tplc="CB84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66124"/>
    <w:multiLevelType w:val="hybridMultilevel"/>
    <w:tmpl w:val="AD2A99C4"/>
    <w:lvl w:ilvl="0" w:tplc="FFC84894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71568"/>
    <w:multiLevelType w:val="hybridMultilevel"/>
    <w:tmpl w:val="0A3A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3A86"/>
    <w:multiLevelType w:val="hybridMultilevel"/>
    <w:tmpl w:val="7E54C1AE"/>
    <w:lvl w:ilvl="0" w:tplc="E2162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16056"/>
    <w:multiLevelType w:val="multilevel"/>
    <w:tmpl w:val="EECE050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3">
    <w:nsid w:val="28092B1E"/>
    <w:multiLevelType w:val="hybridMultilevel"/>
    <w:tmpl w:val="D638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E77A2"/>
    <w:multiLevelType w:val="hybridMultilevel"/>
    <w:tmpl w:val="6152E0E6"/>
    <w:lvl w:ilvl="0" w:tplc="1734A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A85242"/>
    <w:multiLevelType w:val="hybridMultilevel"/>
    <w:tmpl w:val="C32C071A"/>
    <w:lvl w:ilvl="0" w:tplc="0E8A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E4F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40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CC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C5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C0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4EF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01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EA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11097D"/>
    <w:multiLevelType w:val="hybridMultilevel"/>
    <w:tmpl w:val="2B941092"/>
    <w:lvl w:ilvl="0" w:tplc="51AC94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34A5662C"/>
    <w:multiLevelType w:val="hybridMultilevel"/>
    <w:tmpl w:val="6FBC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3714E"/>
    <w:multiLevelType w:val="hybridMultilevel"/>
    <w:tmpl w:val="AFBC6F12"/>
    <w:lvl w:ilvl="0" w:tplc="EEAE2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8B6B8C"/>
    <w:multiLevelType w:val="hybridMultilevel"/>
    <w:tmpl w:val="7488201E"/>
    <w:lvl w:ilvl="0" w:tplc="C60C76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16973"/>
    <w:multiLevelType w:val="hybridMultilevel"/>
    <w:tmpl w:val="0DCC8D5A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B933354"/>
    <w:multiLevelType w:val="hybridMultilevel"/>
    <w:tmpl w:val="53A40D02"/>
    <w:lvl w:ilvl="0" w:tplc="1868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BF024C6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1854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2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2E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27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87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0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0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27A23"/>
    <w:multiLevelType w:val="hybridMultilevel"/>
    <w:tmpl w:val="9566E6E4"/>
    <w:lvl w:ilvl="0" w:tplc="D7E03E1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4">
    <w:nsid w:val="3FAA2268"/>
    <w:multiLevelType w:val="hybridMultilevel"/>
    <w:tmpl w:val="EECE050E"/>
    <w:lvl w:ilvl="0" w:tplc="F3D6055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763A18"/>
    <w:multiLevelType w:val="hybridMultilevel"/>
    <w:tmpl w:val="8BCEF530"/>
    <w:lvl w:ilvl="0" w:tplc="BE1CD60E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6">
    <w:nsid w:val="4ABB3282"/>
    <w:multiLevelType w:val="hybridMultilevel"/>
    <w:tmpl w:val="2B941092"/>
    <w:lvl w:ilvl="0" w:tplc="51AC94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110673"/>
    <w:multiLevelType w:val="hybridMultilevel"/>
    <w:tmpl w:val="52BEB0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20EC4"/>
    <w:multiLevelType w:val="hybridMultilevel"/>
    <w:tmpl w:val="F56A85E8"/>
    <w:lvl w:ilvl="0" w:tplc="0419000F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57BC1C2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B80375A"/>
    <w:multiLevelType w:val="hybridMultilevel"/>
    <w:tmpl w:val="8E72360E"/>
    <w:lvl w:ilvl="0" w:tplc="72DE4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663390"/>
    <w:multiLevelType w:val="hybridMultilevel"/>
    <w:tmpl w:val="BCDA7BD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C23E9"/>
    <w:multiLevelType w:val="hybridMultilevel"/>
    <w:tmpl w:val="BA4225C4"/>
    <w:lvl w:ilvl="0" w:tplc="0419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2">
    <w:nsid w:val="5CFD1C03"/>
    <w:multiLevelType w:val="hybridMultilevel"/>
    <w:tmpl w:val="F7EEEFF4"/>
    <w:lvl w:ilvl="0" w:tplc="C7AA379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3">
    <w:nsid w:val="6B6E16C0"/>
    <w:multiLevelType w:val="hybridMultilevel"/>
    <w:tmpl w:val="E3A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75562D"/>
    <w:multiLevelType w:val="hybridMultilevel"/>
    <w:tmpl w:val="F192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A633B"/>
    <w:multiLevelType w:val="hybridMultilevel"/>
    <w:tmpl w:val="4F527F9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A72C49"/>
    <w:multiLevelType w:val="hybridMultilevel"/>
    <w:tmpl w:val="4AD661C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9D5603"/>
    <w:multiLevelType w:val="hybridMultilevel"/>
    <w:tmpl w:val="DEECA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B435C"/>
    <w:multiLevelType w:val="hybridMultilevel"/>
    <w:tmpl w:val="A09AA152"/>
    <w:lvl w:ilvl="0" w:tplc="DA5EC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E8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4F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A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2A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6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CF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23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B40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5562AB"/>
    <w:multiLevelType w:val="hybridMultilevel"/>
    <w:tmpl w:val="42AE89C8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4"/>
  </w:num>
  <w:num w:numId="11">
    <w:abstractNumId w:val="8"/>
  </w:num>
  <w:num w:numId="12">
    <w:abstractNumId w:val="38"/>
  </w:num>
  <w:num w:numId="13">
    <w:abstractNumId w:val="22"/>
  </w:num>
  <w:num w:numId="14">
    <w:abstractNumId w:val="15"/>
  </w:num>
  <w:num w:numId="15">
    <w:abstractNumId w:val="3"/>
  </w:num>
  <w:num w:numId="16">
    <w:abstractNumId w:val="12"/>
  </w:num>
  <w:num w:numId="17">
    <w:abstractNumId w:val="19"/>
  </w:num>
  <w:num w:numId="18">
    <w:abstractNumId w:val="30"/>
  </w:num>
  <w:num w:numId="19">
    <w:abstractNumId w:val="40"/>
  </w:num>
  <w:num w:numId="20">
    <w:abstractNumId w:val="39"/>
  </w:num>
  <w:num w:numId="21">
    <w:abstractNumId w:val="33"/>
  </w:num>
  <w:num w:numId="22">
    <w:abstractNumId w:val="34"/>
  </w:num>
  <w:num w:numId="23">
    <w:abstractNumId w:val="21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5"/>
  </w:num>
  <w:num w:numId="28">
    <w:abstractNumId w:val="27"/>
  </w:num>
  <w:num w:numId="29">
    <w:abstractNumId w:val="31"/>
  </w:num>
  <w:num w:numId="30">
    <w:abstractNumId w:val="37"/>
  </w:num>
  <w:num w:numId="31">
    <w:abstractNumId w:val="35"/>
  </w:num>
  <w:num w:numId="32">
    <w:abstractNumId w:val="24"/>
  </w:num>
  <w:num w:numId="33">
    <w:abstractNumId w:val="11"/>
  </w:num>
  <w:num w:numId="34">
    <w:abstractNumId w:val="9"/>
  </w:num>
  <w:num w:numId="35">
    <w:abstractNumId w:val="23"/>
  </w:num>
  <w:num w:numId="36">
    <w:abstractNumId w:val="14"/>
  </w:num>
  <w:num w:numId="37">
    <w:abstractNumId w:val="20"/>
  </w:num>
  <w:num w:numId="38">
    <w:abstractNumId w:val="25"/>
  </w:num>
  <w:num w:numId="39">
    <w:abstractNumId w:val="7"/>
  </w:num>
  <w:num w:numId="40">
    <w:abstractNumId w:val="32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5A"/>
    <w:rsid w:val="00006A9F"/>
    <w:rsid w:val="00013124"/>
    <w:rsid w:val="0001600E"/>
    <w:rsid w:val="0001717E"/>
    <w:rsid w:val="000175D6"/>
    <w:rsid w:val="00025FAC"/>
    <w:rsid w:val="00027E86"/>
    <w:rsid w:val="00040BBC"/>
    <w:rsid w:val="00042B1B"/>
    <w:rsid w:val="000452C3"/>
    <w:rsid w:val="000455C6"/>
    <w:rsid w:val="000530A5"/>
    <w:rsid w:val="00053EB0"/>
    <w:rsid w:val="0005579B"/>
    <w:rsid w:val="00061B1D"/>
    <w:rsid w:val="00062D2A"/>
    <w:rsid w:val="000818A8"/>
    <w:rsid w:val="000818EC"/>
    <w:rsid w:val="0008211B"/>
    <w:rsid w:val="000A3CFB"/>
    <w:rsid w:val="000A7632"/>
    <w:rsid w:val="000B35F7"/>
    <w:rsid w:val="000B67BC"/>
    <w:rsid w:val="000B70B4"/>
    <w:rsid w:val="000C0339"/>
    <w:rsid w:val="000C04DF"/>
    <w:rsid w:val="000C2059"/>
    <w:rsid w:val="000C409B"/>
    <w:rsid w:val="000D5A47"/>
    <w:rsid w:val="000D7B90"/>
    <w:rsid w:val="000E05E4"/>
    <w:rsid w:val="000E3013"/>
    <w:rsid w:val="000E3714"/>
    <w:rsid w:val="000F1233"/>
    <w:rsid w:val="000F27D0"/>
    <w:rsid w:val="000F4F52"/>
    <w:rsid w:val="000F61F1"/>
    <w:rsid w:val="000F62AC"/>
    <w:rsid w:val="00100664"/>
    <w:rsid w:val="00101CC0"/>
    <w:rsid w:val="0010459F"/>
    <w:rsid w:val="00104CB4"/>
    <w:rsid w:val="00111DAC"/>
    <w:rsid w:val="00125B60"/>
    <w:rsid w:val="00132E01"/>
    <w:rsid w:val="00160A1B"/>
    <w:rsid w:val="00161DC3"/>
    <w:rsid w:val="00176CAF"/>
    <w:rsid w:val="00177207"/>
    <w:rsid w:val="0018422E"/>
    <w:rsid w:val="0018716F"/>
    <w:rsid w:val="001A7897"/>
    <w:rsid w:val="001B00E9"/>
    <w:rsid w:val="001B6766"/>
    <w:rsid w:val="001B76F7"/>
    <w:rsid w:val="001D29F4"/>
    <w:rsid w:val="001D4977"/>
    <w:rsid w:val="001E1EB0"/>
    <w:rsid w:val="001E67AC"/>
    <w:rsid w:val="001F6C9C"/>
    <w:rsid w:val="00200AF1"/>
    <w:rsid w:val="002016DE"/>
    <w:rsid w:val="002036D0"/>
    <w:rsid w:val="00205591"/>
    <w:rsid w:val="002078D3"/>
    <w:rsid w:val="00215720"/>
    <w:rsid w:val="002160C3"/>
    <w:rsid w:val="0021743F"/>
    <w:rsid w:val="00225637"/>
    <w:rsid w:val="00227623"/>
    <w:rsid w:val="00231EFF"/>
    <w:rsid w:val="002324A9"/>
    <w:rsid w:val="002357DD"/>
    <w:rsid w:val="00235888"/>
    <w:rsid w:val="00235F21"/>
    <w:rsid w:val="00240A52"/>
    <w:rsid w:val="00251994"/>
    <w:rsid w:val="00257D2F"/>
    <w:rsid w:val="00264CCA"/>
    <w:rsid w:val="002731E5"/>
    <w:rsid w:val="00274D38"/>
    <w:rsid w:val="00284011"/>
    <w:rsid w:val="002853F7"/>
    <w:rsid w:val="00286449"/>
    <w:rsid w:val="002A0693"/>
    <w:rsid w:val="002A3DAC"/>
    <w:rsid w:val="002A7504"/>
    <w:rsid w:val="002C7796"/>
    <w:rsid w:val="002C7EAE"/>
    <w:rsid w:val="002D20A3"/>
    <w:rsid w:val="002D5780"/>
    <w:rsid w:val="002E0B7E"/>
    <w:rsid w:val="002E2FCF"/>
    <w:rsid w:val="002E388E"/>
    <w:rsid w:val="002E616F"/>
    <w:rsid w:val="002F4ADB"/>
    <w:rsid w:val="002F4F3D"/>
    <w:rsid w:val="00300E52"/>
    <w:rsid w:val="00301F5A"/>
    <w:rsid w:val="003075DE"/>
    <w:rsid w:val="0031461A"/>
    <w:rsid w:val="003154B3"/>
    <w:rsid w:val="00321235"/>
    <w:rsid w:val="00325747"/>
    <w:rsid w:val="00330D63"/>
    <w:rsid w:val="00347D43"/>
    <w:rsid w:val="00355E66"/>
    <w:rsid w:val="00360165"/>
    <w:rsid w:val="00364D23"/>
    <w:rsid w:val="00367B53"/>
    <w:rsid w:val="00374673"/>
    <w:rsid w:val="00374937"/>
    <w:rsid w:val="003750F9"/>
    <w:rsid w:val="003765BB"/>
    <w:rsid w:val="00382C51"/>
    <w:rsid w:val="003A4F24"/>
    <w:rsid w:val="003A7A43"/>
    <w:rsid w:val="003B38E6"/>
    <w:rsid w:val="003B3900"/>
    <w:rsid w:val="003B56F5"/>
    <w:rsid w:val="003B755A"/>
    <w:rsid w:val="003B7C0F"/>
    <w:rsid w:val="003C7F7A"/>
    <w:rsid w:val="003D0100"/>
    <w:rsid w:val="003D43E6"/>
    <w:rsid w:val="003F02C2"/>
    <w:rsid w:val="003F797B"/>
    <w:rsid w:val="004015C2"/>
    <w:rsid w:val="004018F5"/>
    <w:rsid w:val="0040644A"/>
    <w:rsid w:val="004149C1"/>
    <w:rsid w:val="00415477"/>
    <w:rsid w:val="004461F2"/>
    <w:rsid w:val="004468D8"/>
    <w:rsid w:val="00446997"/>
    <w:rsid w:val="004473D1"/>
    <w:rsid w:val="004525B7"/>
    <w:rsid w:val="00453444"/>
    <w:rsid w:val="00455871"/>
    <w:rsid w:val="00456893"/>
    <w:rsid w:val="004635D1"/>
    <w:rsid w:val="0046504D"/>
    <w:rsid w:val="0046563A"/>
    <w:rsid w:val="004676A7"/>
    <w:rsid w:val="00472950"/>
    <w:rsid w:val="004759C1"/>
    <w:rsid w:val="00477E28"/>
    <w:rsid w:val="004819DA"/>
    <w:rsid w:val="00485351"/>
    <w:rsid w:val="00487906"/>
    <w:rsid w:val="00493D22"/>
    <w:rsid w:val="0049505F"/>
    <w:rsid w:val="00497269"/>
    <w:rsid w:val="004A2DFA"/>
    <w:rsid w:val="004B552D"/>
    <w:rsid w:val="004B6E62"/>
    <w:rsid w:val="004C00FE"/>
    <w:rsid w:val="004C60B5"/>
    <w:rsid w:val="004D09E5"/>
    <w:rsid w:val="004D1DB9"/>
    <w:rsid w:val="004D3791"/>
    <w:rsid w:val="004E0748"/>
    <w:rsid w:val="004E26DD"/>
    <w:rsid w:val="004E278A"/>
    <w:rsid w:val="004E7ABB"/>
    <w:rsid w:val="004F6526"/>
    <w:rsid w:val="00500564"/>
    <w:rsid w:val="005049B4"/>
    <w:rsid w:val="005063E4"/>
    <w:rsid w:val="00507488"/>
    <w:rsid w:val="0050765A"/>
    <w:rsid w:val="0053416D"/>
    <w:rsid w:val="00534931"/>
    <w:rsid w:val="0054018A"/>
    <w:rsid w:val="00544BC8"/>
    <w:rsid w:val="005472D6"/>
    <w:rsid w:val="005475E8"/>
    <w:rsid w:val="005513BC"/>
    <w:rsid w:val="005515CB"/>
    <w:rsid w:val="005614CB"/>
    <w:rsid w:val="005642D4"/>
    <w:rsid w:val="005738A6"/>
    <w:rsid w:val="005856AC"/>
    <w:rsid w:val="00586EB3"/>
    <w:rsid w:val="005A009A"/>
    <w:rsid w:val="005A0DAD"/>
    <w:rsid w:val="005B1580"/>
    <w:rsid w:val="005B1CD3"/>
    <w:rsid w:val="005B2B9C"/>
    <w:rsid w:val="005B4458"/>
    <w:rsid w:val="005B7B2F"/>
    <w:rsid w:val="005C33B5"/>
    <w:rsid w:val="005C3AFF"/>
    <w:rsid w:val="005C4696"/>
    <w:rsid w:val="005D5193"/>
    <w:rsid w:val="005F3640"/>
    <w:rsid w:val="005F629E"/>
    <w:rsid w:val="00604166"/>
    <w:rsid w:val="006041C0"/>
    <w:rsid w:val="006129AE"/>
    <w:rsid w:val="00621C76"/>
    <w:rsid w:val="0063435D"/>
    <w:rsid w:val="0064300B"/>
    <w:rsid w:val="00647C3F"/>
    <w:rsid w:val="00650C10"/>
    <w:rsid w:val="00657C98"/>
    <w:rsid w:val="00664750"/>
    <w:rsid w:val="0068300D"/>
    <w:rsid w:val="00683F59"/>
    <w:rsid w:val="00684CBA"/>
    <w:rsid w:val="00686558"/>
    <w:rsid w:val="00687D73"/>
    <w:rsid w:val="006928E1"/>
    <w:rsid w:val="00692CB6"/>
    <w:rsid w:val="006976AC"/>
    <w:rsid w:val="006A0635"/>
    <w:rsid w:val="006A1823"/>
    <w:rsid w:val="006B3152"/>
    <w:rsid w:val="006C285D"/>
    <w:rsid w:val="006C3CE6"/>
    <w:rsid w:val="006C5FF6"/>
    <w:rsid w:val="006D0998"/>
    <w:rsid w:val="006D117C"/>
    <w:rsid w:val="006D15A9"/>
    <w:rsid w:val="006E1E3B"/>
    <w:rsid w:val="006F0F85"/>
    <w:rsid w:val="006F6892"/>
    <w:rsid w:val="006F7EE1"/>
    <w:rsid w:val="0070366F"/>
    <w:rsid w:val="007048F5"/>
    <w:rsid w:val="00711073"/>
    <w:rsid w:val="00713014"/>
    <w:rsid w:val="00715950"/>
    <w:rsid w:val="007273FE"/>
    <w:rsid w:val="0074207D"/>
    <w:rsid w:val="00744ADC"/>
    <w:rsid w:val="007619C3"/>
    <w:rsid w:val="007619C5"/>
    <w:rsid w:val="00761FD2"/>
    <w:rsid w:val="00762A1F"/>
    <w:rsid w:val="00765105"/>
    <w:rsid w:val="0076608B"/>
    <w:rsid w:val="00766330"/>
    <w:rsid w:val="00775F17"/>
    <w:rsid w:val="00783C66"/>
    <w:rsid w:val="0078441B"/>
    <w:rsid w:val="00791FC6"/>
    <w:rsid w:val="00792B2D"/>
    <w:rsid w:val="00793AF3"/>
    <w:rsid w:val="00796C83"/>
    <w:rsid w:val="007A4F7C"/>
    <w:rsid w:val="007B2365"/>
    <w:rsid w:val="007B6007"/>
    <w:rsid w:val="007C260B"/>
    <w:rsid w:val="007C342D"/>
    <w:rsid w:val="007C3C86"/>
    <w:rsid w:val="007D05D9"/>
    <w:rsid w:val="007E3C4F"/>
    <w:rsid w:val="007E3E6C"/>
    <w:rsid w:val="007E7DC2"/>
    <w:rsid w:val="007F409F"/>
    <w:rsid w:val="007F48DA"/>
    <w:rsid w:val="00812DDD"/>
    <w:rsid w:val="00813DB3"/>
    <w:rsid w:val="00816393"/>
    <w:rsid w:val="00822184"/>
    <w:rsid w:val="00822BC2"/>
    <w:rsid w:val="00832B22"/>
    <w:rsid w:val="008330D3"/>
    <w:rsid w:val="00835571"/>
    <w:rsid w:val="008379C9"/>
    <w:rsid w:val="00842CB4"/>
    <w:rsid w:val="00843BDF"/>
    <w:rsid w:val="0085323B"/>
    <w:rsid w:val="008642A0"/>
    <w:rsid w:val="008648BB"/>
    <w:rsid w:val="008662A0"/>
    <w:rsid w:val="00866A63"/>
    <w:rsid w:val="00867019"/>
    <w:rsid w:val="0086777A"/>
    <w:rsid w:val="00881E24"/>
    <w:rsid w:val="00895C2D"/>
    <w:rsid w:val="00896F9A"/>
    <w:rsid w:val="00897425"/>
    <w:rsid w:val="008A1BF4"/>
    <w:rsid w:val="008A31B6"/>
    <w:rsid w:val="008A3927"/>
    <w:rsid w:val="008A4710"/>
    <w:rsid w:val="008A4906"/>
    <w:rsid w:val="008B0808"/>
    <w:rsid w:val="008B5BD0"/>
    <w:rsid w:val="008C0A77"/>
    <w:rsid w:val="008C234B"/>
    <w:rsid w:val="008C2D6F"/>
    <w:rsid w:val="008C6CC5"/>
    <w:rsid w:val="008D72B2"/>
    <w:rsid w:val="008E0B1A"/>
    <w:rsid w:val="008E3090"/>
    <w:rsid w:val="008E38F1"/>
    <w:rsid w:val="008E39ED"/>
    <w:rsid w:val="008E407F"/>
    <w:rsid w:val="008F0279"/>
    <w:rsid w:val="008F0DAD"/>
    <w:rsid w:val="008F16AE"/>
    <w:rsid w:val="008F4DE4"/>
    <w:rsid w:val="00900468"/>
    <w:rsid w:val="009032E4"/>
    <w:rsid w:val="00903F37"/>
    <w:rsid w:val="00920A14"/>
    <w:rsid w:val="00922B89"/>
    <w:rsid w:val="009238ED"/>
    <w:rsid w:val="00926E9C"/>
    <w:rsid w:val="0093148B"/>
    <w:rsid w:val="0093307F"/>
    <w:rsid w:val="009372C6"/>
    <w:rsid w:val="00960CDF"/>
    <w:rsid w:val="00963ADA"/>
    <w:rsid w:val="0096616B"/>
    <w:rsid w:val="00980C08"/>
    <w:rsid w:val="00981DDB"/>
    <w:rsid w:val="00982D14"/>
    <w:rsid w:val="009A3486"/>
    <w:rsid w:val="009A6DF6"/>
    <w:rsid w:val="009B138D"/>
    <w:rsid w:val="009B728E"/>
    <w:rsid w:val="009C1FFE"/>
    <w:rsid w:val="009C389E"/>
    <w:rsid w:val="009D0CE4"/>
    <w:rsid w:val="009D3E3D"/>
    <w:rsid w:val="009D7269"/>
    <w:rsid w:val="009E0071"/>
    <w:rsid w:val="009E4FBF"/>
    <w:rsid w:val="009E618A"/>
    <w:rsid w:val="009F4B3A"/>
    <w:rsid w:val="009F7B5F"/>
    <w:rsid w:val="00A01BCF"/>
    <w:rsid w:val="00A142EF"/>
    <w:rsid w:val="00A27A66"/>
    <w:rsid w:val="00A31177"/>
    <w:rsid w:val="00A332DB"/>
    <w:rsid w:val="00A53A37"/>
    <w:rsid w:val="00A62FE4"/>
    <w:rsid w:val="00A6458D"/>
    <w:rsid w:val="00A651AE"/>
    <w:rsid w:val="00A6542B"/>
    <w:rsid w:val="00A700E1"/>
    <w:rsid w:val="00A82AD2"/>
    <w:rsid w:val="00A84CB7"/>
    <w:rsid w:val="00A93A83"/>
    <w:rsid w:val="00A93E4C"/>
    <w:rsid w:val="00A94FAC"/>
    <w:rsid w:val="00A971F9"/>
    <w:rsid w:val="00AA2636"/>
    <w:rsid w:val="00AA2BC5"/>
    <w:rsid w:val="00AA30E3"/>
    <w:rsid w:val="00AA49A9"/>
    <w:rsid w:val="00AA49C1"/>
    <w:rsid w:val="00AA4D1E"/>
    <w:rsid w:val="00AB29C0"/>
    <w:rsid w:val="00AC34E2"/>
    <w:rsid w:val="00AD043A"/>
    <w:rsid w:val="00AD5053"/>
    <w:rsid w:val="00AE60FB"/>
    <w:rsid w:val="00AE7AB9"/>
    <w:rsid w:val="00AF0A14"/>
    <w:rsid w:val="00AF5BDE"/>
    <w:rsid w:val="00AF79B7"/>
    <w:rsid w:val="00B06268"/>
    <w:rsid w:val="00B1683D"/>
    <w:rsid w:val="00B17C8E"/>
    <w:rsid w:val="00B17F72"/>
    <w:rsid w:val="00B21C2A"/>
    <w:rsid w:val="00B329E4"/>
    <w:rsid w:val="00B50617"/>
    <w:rsid w:val="00B509DD"/>
    <w:rsid w:val="00B54698"/>
    <w:rsid w:val="00B557B3"/>
    <w:rsid w:val="00B6173E"/>
    <w:rsid w:val="00B82D8E"/>
    <w:rsid w:val="00B84045"/>
    <w:rsid w:val="00B90FF0"/>
    <w:rsid w:val="00B92505"/>
    <w:rsid w:val="00B9600F"/>
    <w:rsid w:val="00BB020D"/>
    <w:rsid w:val="00BB2CD6"/>
    <w:rsid w:val="00BC2D5A"/>
    <w:rsid w:val="00BD0DFE"/>
    <w:rsid w:val="00BE5B0B"/>
    <w:rsid w:val="00BE69ED"/>
    <w:rsid w:val="00BF4C58"/>
    <w:rsid w:val="00C00742"/>
    <w:rsid w:val="00C00CA8"/>
    <w:rsid w:val="00C0217A"/>
    <w:rsid w:val="00C12C66"/>
    <w:rsid w:val="00C3030D"/>
    <w:rsid w:val="00C330D0"/>
    <w:rsid w:val="00C332D1"/>
    <w:rsid w:val="00C34288"/>
    <w:rsid w:val="00C40BE2"/>
    <w:rsid w:val="00C423DA"/>
    <w:rsid w:val="00C43DEF"/>
    <w:rsid w:val="00C77498"/>
    <w:rsid w:val="00C77C36"/>
    <w:rsid w:val="00C82CDF"/>
    <w:rsid w:val="00C87F8B"/>
    <w:rsid w:val="00C941DD"/>
    <w:rsid w:val="00C95B79"/>
    <w:rsid w:val="00C97A91"/>
    <w:rsid w:val="00CB19B4"/>
    <w:rsid w:val="00CB5868"/>
    <w:rsid w:val="00CC29E9"/>
    <w:rsid w:val="00CD6AA6"/>
    <w:rsid w:val="00CE2525"/>
    <w:rsid w:val="00CE2D3F"/>
    <w:rsid w:val="00CE75FC"/>
    <w:rsid w:val="00CF030B"/>
    <w:rsid w:val="00CF035A"/>
    <w:rsid w:val="00D022F4"/>
    <w:rsid w:val="00D0407C"/>
    <w:rsid w:val="00D045E7"/>
    <w:rsid w:val="00D11BF1"/>
    <w:rsid w:val="00D14E88"/>
    <w:rsid w:val="00D265EE"/>
    <w:rsid w:val="00D70641"/>
    <w:rsid w:val="00D803D2"/>
    <w:rsid w:val="00D80C58"/>
    <w:rsid w:val="00D8607B"/>
    <w:rsid w:val="00D9108D"/>
    <w:rsid w:val="00DA2EE8"/>
    <w:rsid w:val="00DA3873"/>
    <w:rsid w:val="00DA5648"/>
    <w:rsid w:val="00DB388F"/>
    <w:rsid w:val="00DC5CA5"/>
    <w:rsid w:val="00DD31AB"/>
    <w:rsid w:val="00DD35BA"/>
    <w:rsid w:val="00DD4ADD"/>
    <w:rsid w:val="00DE7C4A"/>
    <w:rsid w:val="00DF114E"/>
    <w:rsid w:val="00DF653B"/>
    <w:rsid w:val="00E006F0"/>
    <w:rsid w:val="00E0447C"/>
    <w:rsid w:val="00E061F0"/>
    <w:rsid w:val="00E124A9"/>
    <w:rsid w:val="00E13BF3"/>
    <w:rsid w:val="00E142E1"/>
    <w:rsid w:val="00E14995"/>
    <w:rsid w:val="00E16E5B"/>
    <w:rsid w:val="00E200BE"/>
    <w:rsid w:val="00E2379F"/>
    <w:rsid w:val="00E2537C"/>
    <w:rsid w:val="00E272B1"/>
    <w:rsid w:val="00E34584"/>
    <w:rsid w:val="00E3556E"/>
    <w:rsid w:val="00E41329"/>
    <w:rsid w:val="00E418F2"/>
    <w:rsid w:val="00E42B16"/>
    <w:rsid w:val="00E43E29"/>
    <w:rsid w:val="00E50CC9"/>
    <w:rsid w:val="00E550E2"/>
    <w:rsid w:val="00E74E64"/>
    <w:rsid w:val="00E8137B"/>
    <w:rsid w:val="00E81667"/>
    <w:rsid w:val="00E87409"/>
    <w:rsid w:val="00E92BEA"/>
    <w:rsid w:val="00EA1241"/>
    <w:rsid w:val="00EA5287"/>
    <w:rsid w:val="00EA67A8"/>
    <w:rsid w:val="00EB65BA"/>
    <w:rsid w:val="00EC2C09"/>
    <w:rsid w:val="00EC2DE2"/>
    <w:rsid w:val="00ED3C99"/>
    <w:rsid w:val="00EE5466"/>
    <w:rsid w:val="00EF4A2A"/>
    <w:rsid w:val="00F02893"/>
    <w:rsid w:val="00F05D1C"/>
    <w:rsid w:val="00F06100"/>
    <w:rsid w:val="00F10090"/>
    <w:rsid w:val="00F174D4"/>
    <w:rsid w:val="00F22D57"/>
    <w:rsid w:val="00F27658"/>
    <w:rsid w:val="00F309FD"/>
    <w:rsid w:val="00F52D37"/>
    <w:rsid w:val="00F55691"/>
    <w:rsid w:val="00F8160A"/>
    <w:rsid w:val="00F8271C"/>
    <w:rsid w:val="00F82CE4"/>
    <w:rsid w:val="00F832D2"/>
    <w:rsid w:val="00F83402"/>
    <w:rsid w:val="00F854F0"/>
    <w:rsid w:val="00FB3CD3"/>
    <w:rsid w:val="00FB6490"/>
    <w:rsid w:val="00FC215B"/>
    <w:rsid w:val="00FC3242"/>
    <w:rsid w:val="00FC3287"/>
    <w:rsid w:val="00FC4CD5"/>
    <w:rsid w:val="00FE039D"/>
    <w:rsid w:val="00FE23F8"/>
    <w:rsid w:val="00FE49AC"/>
    <w:rsid w:val="00FE69E0"/>
    <w:rsid w:val="00FE72E8"/>
    <w:rsid w:val="00FE7E4D"/>
    <w:rsid w:val="00FF0AAD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73FE"/>
    <w:pPr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273F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273F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273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273FE"/>
    <w:pPr>
      <w:keepNext/>
      <w:tabs>
        <w:tab w:val="num" w:pos="1008"/>
      </w:tabs>
      <w:suppressAutoHyphens/>
      <w:spacing w:after="0" w:line="240" w:lineRule="auto"/>
      <w:ind w:left="1008" w:hanging="1008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273FE"/>
    <w:pPr>
      <w:keepNext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273FE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273FE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273FE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F8"/>
    <w:pPr>
      <w:ind w:left="720"/>
      <w:contextualSpacing/>
    </w:pPr>
  </w:style>
  <w:style w:type="paragraph" w:styleId="a4">
    <w:name w:val="Balloon Text"/>
    <w:basedOn w:val="a"/>
    <w:link w:val="a5"/>
    <w:unhideWhenUsed/>
    <w:rsid w:val="00E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3F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3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73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273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273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273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273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273FE"/>
  </w:style>
  <w:style w:type="character" w:customStyle="1" w:styleId="WW8Num2z0">
    <w:name w:val="WW8Num2z0"/>
    <w:rsid w:val="007273FE"/>
    <w:rPr>
      <w:rFonts w:ascii="Symbol" w:hAnsi="Symbol" w:cs="OpenSymbol"/>
    </w:rPr>
  </w:style>
  <w:style w:type="character" w:customStyle="1" w:styleId="Absatz-Standardschriftart">
    <w:name w:val="Absatz-Standardschriftart"/>
    <w:rsid w:val="007273FE"/>
  </w:style>
  <w:style w:type="character" w:customStyle="1" w:styleId="WW-Absatz-Standardschriftart">
    <w:name w:val="WW-Absatz-Standardschriftart"/>
    <w:rsid w:val="007273FE"/>
  </w:style>
  <w:style w:type="character" w:customStyle="1" w:styleId="WW-Absatz-Standardschriftart1">
    <w:name w:val="WW-Absatz-Standardschriftart1"/>
    <w:rsid w:val="007273FE"/>
  </w:style>
  <w:style w:type="character" w:customStyle="1" w:styleId="WW-Absatz-Standardschriftart11">
    <w:name w:val="WW-Absatz-Standardschriftart11"/>
    <w:rsid w:val="007273FE"/>
  </w:style>
  <w:style w:type="character" w:customStyle="1" w:styleId="WW8Num5z0">
    <w:name w:val="WW8Num5z0"/>
    <w:rsid w:val="007273FE"/>
    <w:rPr>
      <w:rFonts w:ascii="Symbol" w:hAnsi="Symbol"/>
    </w:rPr>
  </w:style>
  <w:style w:type="character" w:customStyle="1" w:styleId="WW8Num6z0">
    <w:name w:val="WW8Num6z0"/>
    <w:rsid w:val="007273FE"/>
    <w:rPr>
      <w:rFonts w:ascii="Symbol" w:hAnsi="Symbol"/>
    </w:rPr>
  </w:style>
  <w:style w:type="character" w:customStyle="1" w:styleId="WW8Num7z0">
    <w:name w:val="WW8Num7z0"/>
    <w:rsid w:val="007273FE"/>
    <w:rPr>
      <w:rFonts w:ascii="Symbol" w:hAnsi="Symbol"/>
    </w:rPr>
  </w:style>
  <w:style w:type="character" w:customStyle="1" w:styleId="WW8Num8z0">
    <w:name w:val="WW8Num8z0"/>
    <w:rsid w:val="007273FE"/>
    <w:rPr>
      <w:rFonts w:ascii="Symbol" w:hAnsi="Symbol"/>
    </w:rPr>
  </w:style>
  <w:style w:type="character" w:customStyle="1" w:styleId="WW8Num10z0">
    <w:name w:val="WW8Num10z0"/>
    <w:rsid w:val="007273FE"/>
    <w:rPr>
      <w:rFonts w:ascii="Symbol" w:hAnsi="Symbol"/>
    </w:rPr>
  </w:style>
  <w:style w:type="character" w:customStyle="1" w:styleId="WW8Num12z1">
    <w:name w:val="WW8Num12z1"/>
    <w:rsid w:val="007273FE"/>
    <w:rPr>
      <w:rFonts w:ascii="Verdana" w:hAnsi="Verdana"/>
    </w:rPr>
  </w:style>
  <w:style w:type="character" w:customStyle="1" w:styleId="WW8Num13z0">
    <w:name w:val="WW8Num13z0"/>
    <w:rsid w:val="007273FE"/>
    <w:rPr>
      <w:rFonts w:ascii="Verdana" w:hAnsi="Verdana"/>
    </w:rPr>
  </w:style>
  <w:style w:type="character" w:customStyle="1" w:styleId="WW8Num15z0">
    <w:name w:val="WW8Num15z0"/>
    <w:rsid w:val="007273FE"/>
    <w:rPr>
      <w:rFonts w:ascii="Verdana" w:hAnsi="Verdana"/>
    </w:rPr>
  </w:style>
  <w:style w:type="character" w:customStyle="1" w:styleId="WW8Num16z1">
    <w:name w:val="WW8Num16z1"/>
    <w:rsid w:val="007273FE"/>
    <w:rPr>
      <w:rFonts w:ascii="Wingdings" w:hAnsi="Wingdings"/>
      <w:sz w:val="16"/>
      <w:szCs w:val="16"/>
    </w:rPr>
  </w:style>
  <w:style w:type="character" w:customStyle="1" w:styleId="WW8Num18z0">
    <w:name w:val="WW8Num18z0"/>
    <w:rsid w:val="007273FE"/>
    <w:rPr>
      <w:rFonts w:ascii="Verdana" w:hAnsi="Verdana"/>
    </w:rPr>
  </w:style>
  <w:style w:type="character" w:customStyle="1" w:styleId="WW8Num19z0">
    <w:name w:val="WW8Num19z0"/>
    <w:rsid w:val="007273FE"/>
    <w:rPr>
      <w:rFonts w:ascii="Verdana" w:hAnsi="Verdana"/>
    </w:rPr>
  </w:style>
  <w:style w:type="character" w:customStyle="1" w:styleId="WW8Num20z1">
    <w:name w:val="WW8Num20z1"/>
    <w:rsid w:val="007273FE"/>
    <w:rPr>
      <w:rFonts w:ascii="Verdana" w:hAnsi="Verdana"/>
    </w:rPr>
  </w:style>
  <w:style w:type="character" w:customStyle="1" w:styleId="WW8Num21z0">
    <w:name w:val="WW8Num21z0"/>
    <w:rsid w:val="007273FE"/>
    <w:rPr>
      <w:rFonts w:ascii="Symbol" w:hAnsi="Symbol"/>
    </w:rPr>
  </w:style>
  <w:style w:type="character" w:customStyle="1" w:styleId="WW8Num22z1">
    <w:name w:val="WW8Num22z1"/>
    <w:rsid w:val="007273FE"/>
    <w:rPr>
      <w:rFonts w:ascii="Wingdings" w:hAnsi="Wingdings"/>
    </w:rPr>
  </w:style>
  <w:style w:type="character" w:customStyle="1" w:styleId="WW8Num23z0">
    <w:name w:val="WW8Num23z0"/>
    <w:rsid w:val="007273FE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7273FE"/>
    <w:rPr>
      <w:rFonts w:ascii="Symbol" w:hAnsi="Symbol"/>
    </w:rPr>
  </w:style>
  <w:style w:type="character" w:customStyle="1" w:styleId="WW8Num29z0">
    <w:name w:val="WW8Num29z0"/>
    <w:rsid w:val="007273FE"/>
    <w:rPr>
      <w:rFonts w:ascii="Verdana" w:hAnsi="Verdana"/>
    </w:rPr>
  </w:style>
  <w:style w:type="character" w:customStyle="1" w:styleId="WW8Num29z1">
    <w:name w:val="WW8Num29z1"/>
    <w:rsid w:val="007273FE"/>
    <w:rPr>
      <w:rFonts w:ascii="Symbol" w:hAnsi="Symbol"/>
    </w:rPr>
  </w:style>
  <w:style w:type="character" w:customStyle="1" w:styleId="WW8Num32z0">
    <w:name w:val="WW8Num32z0"/>
    <w:rsid w:val="007273FE"/>
    <w:rPr>
      <w:rFonts w:ascii="Symbol" w:hAnsi="Symbol"/>
    </w:rPr>
  </w:style>
  <w:style w:type="character" w:customStyle="1" w:styleId="WW8Num33z0">
    <w:name w:val="WW8Num33z0"/>
    <w:rsid w:val="007273FE"/>
    <w:rPr>
      <w:rFonts w:ascii="Symbol" w:hAnsi="Symbol"/>
    </w:rPr>
  </w:style>
  <w:style w:type="character" w:customStyle="1" w:styleId="WW8Num34z0">
    <w:name w:val="WW8Num34z0"/>
    <w:rsid w:val="007273FE"/>
    <w:rPr>
      <w:rFonts w:ascii="Wingdings" w:hAnsi="Wingdings"/>
      <w:sz w:val="16"/>
      <w:szCs w:val="16"/>
    </w:rPr>
  </w:style>
  <w:style w:type="character" w:customStyle="1" w:styleId="WW8Num34z1">
    <w:name w:val="WW8Num34z1"/>
    <w:rsid w:val="007273FE"/>
    <w:rPr>
      <w:rFonts w:ascii="Courier New" w:hAnsi="Courier New" w:cs="Symbol"/>
    </w:rPr>
  </w:style>
  <w:style w:type="character" w:customStyle="1" w:styleId="WW8Num34z2">
    <w:name w:val="WW8Num34z2"/>
    <w:rsid w:val="007273FE"/>
    <w:rPr>
      <w:rFonts w:ascii="Wingdings" w:hAnsi="Wingdings"/>
    </w:rPr>
  </w:style>
  <w:style w:type="character" w:customStyle="1" w:styleId="WW8Num34z3">
    <w:name w:val="WW8Num34z3"/>
    <w:rsid w:val="007273FE"/>
    <w:rPr>
      <w:rFonts w:ascii="Symbol" w:hAnsi="Symbol"/>
    </w:rPr>
  </w:style>
  <w:style w:type="character" w:customStyle="1" w:styleId="WW8Num36z0">
    <w:name w:val="WW8Num36z0"/>
    <w:rsid w:val="007273FE"/>
    <w:rPr>
      <w:rFonts w:ascii="Verdana" w:hAnsi="Verdana"/>
    </w:rPr>
  </w:style>
  <w:style w:type="character" w:customStyle="1" w:styleId="12">
    <w:name w:val="Основной шрифт абзаца1"/>
    <w:rsid w:val="007273FE"/>
  </w:style>
  <w:style w:type="character" w:customStyle="1" w:styleId="16">
    <w:name w:val="Знак Знак16"/>
    <w:rsid w:val="007273FE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7273FE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7273FE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7273FE"/>
    <w:rPr>
      <w:b/>
      <w:bCs/>
      <w:sz w:val="28"/>
      <w:szCs w:val="28"/>
      <w:lang w:val="ru-RU" w:eastAsia="ar-SA" w:bidi="ar-SA"/>
    </w:rPr>
  </w:style>
  <w:style w:type="character" w:customStyle="1" w:styleId="120">
    <w:name w:val="Знак Знак12"/>
    <w:rsid w:val="007273FE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7273FE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7273FE"/>
    <w:rPr>
      <w:b/>
      <w:sz w:val="24"/>
      <w:szCs w:val="24"/>
      <w:lang w:val="ru-RU" w:eastAsia="ar-SA" w:bidi="ar-SA"/>
    </w:rPr>
  </w:style>
  <w:style w:type="character" w:customStyle="1" w:styleId="91">
    <w:name w:val="Знак Знак9"/>
    <w:rsid w:val="007273FE"/>
    <w:rPr>
      <w:sz w:val="28"/>
      <w:lang w:val="ru-RU" w:eastAsia="ar-SA" w:bidi="ar-SA"/>
    </w:rPr>
  </w:style>
  <w:style w:type="character" w:customStyle="1" w:styleId="81">
    <w:name w:val="Знак Знак8"/>
    <w:rsid w:val="007273FE"/>
    <w:rPr>
      <w:sz w:val="24"/>
      <w:szCs w:val="24"/>
      <w:lang w:val="ru-RU" w:eastAsia="ar-SA" w:bidi="ar-SA"/>
    </w:rPr>
  </w:style>
  <w:style w:type="character" w:customStyle="1" w:styleId="a7">
    <w:name w:val="Цветовое выделение"/>
    <w:rsid w:val="007273FE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7273FE"/>
    <w:rPr>
      <w:lang w:val="ru-RU" w:eastAsia="ar-SA" w:bidi="ar-SA"/>
    </w:rPr>
  </w:style>
  <w:style w:type="character" w:customStyle="1" w:styleId="a8">
    <w:name w:val="Символ сноски"/>
    <w:rsid w:val="007273FE"/>
    <w:rPr>
      <w:vertAlign w:val="superscript"/>
    </w:rPr>
  </w:style>
  <w:style w:type="character" w:customStyle="1" w:styleId="61">
    <w:name w:val="Знак Знак6"/>
    <w:rsid w:val="007273FE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7273FE"/>
    <w:rPr>
      <w:sz w:val="16"/>
      <w:szCs w:val="16"/>
      <w:lang w:val="ru-RU" w:eastAsia="ar-SA" w:bidi="ar-SA"/>
    </w:rPr>
  </w:style>
  <w:style w:type="character" w:styleId="a9">
    <w:name w:val="page number"/>
    <w:basedOn w:val="12"/>
    <w:rsid w:val="007273FE"/>
  </w:style>
  <w:style w:type="character" w:customStyle="1" w:styleId="21">
    <w:name w:val="Знак Знак2"/>
    <w:rsid w:val="007273FE"/>
    <w:rPr>
      <w:b/>
      <w:sz w:val="28"/>
      <w:szCs w:val="24"/>
      <w:lang w:val="ru-RU" w:eastAsia="ar-SA" w:bidi="ar-SA"/>
    </w:rPr>
  </w:style>
  <w:style w:type="character" w:styleId="aa">
    <w:name w:val="Strong"/>
    <w:qFormat/>
    <w:rsid w:val="007273FE"/>
    <w:rPr>
      <w:b/>
      <w:bCs/>
    </w:rPr>
  </w:style>
  <w:style w:type="character" w:styleId="ab">
    <w:name w:val="Hyperlink"/>
    <w:uiPriority w:val="99"/>
    <w:rsid w:val="007273FE"/>
    <w:rPr>
      <w:color w:val="0000FF"/>
      <w:u w:val="single"/>
    </w:rPr>
  </w:style>
  <w:style w:type="character" w:customStyle="1" w:styleId="17">
    <w:name w:val="Знак Знак1"/>
    <w:rsid w:val="007273FE"/>
    <w:rPr>
      <w:rFonts w:ascii="Tahoma" w:hAnsi="Tahoma"/>
      <w:sz w:val="16"/>
      <w:szCs w:val="16"/>
      <w:lang w:eastAsia="ar-SA" w:bidi="ar-SA"/>
    </w:rPr>
  </w:style>
  <w:style w:type="character" w:customStyle="1" w:styleId="ac">
    <w:name w:val="Знак Знак"/>
    <w:rsid w:val="007273FE"/>
    <w:rPr>
      <w:sz w:val="24"/>
      <w:szCs w:val="24"/>
      <w:lang w:val="ru-RU" w:eastAsia="ar-SA" w:bidi="ar-SA"/>
    </w:rPr>
  </w:style>
  <w:style w:type="character" w:customStyle="1" w:styleId="ad">
    <w:name w:val="Маркеры списка"/>
    <w:rsid w:val="007273FE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7273FE"/>
  </w:style>
  <w:style w:type="paragraph" w:styleId="af">
    <w:name w:val="Title"/>
    <w:basedOn w:val="a"/>
    <w:next w:val="af0"/>
    <w:link w:val="af1"/>
    <w:rsid w:val="007273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1">
    <w:name w:val="Название Знак"/>
    <w:basedOn w:val="a0"/>
    <w:link w:val="af"/>
    <w:rsid w:val="007273FE"/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2"/>
    <w:rsid w:val="007273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0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0"/>
    <w:rsid w:val="007273FE"/>
    <w:rPr>
      <w:rFonts w:ascii="Arial" w:hAnsi="Arial" w:cs="Tahoma"/>
    </w:rPr>
  </w:style>
  <w:style w:type="paragraph" w:customStyle="1" w:styleId="18">
    <w:name w:val="Название1"/>
    <w:basedOn w:val="a"/>
    <w:rsid w:val="007273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7273F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7273F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273F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Body Text Indent"/>
    <w:basedOn w:val="a"/>
    <w:link w:val="af5"/>
    <w:rsid w:val="007273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af7"/>
    <w:rsid w:val="0072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727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7273FE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7273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273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7273FE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7273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header"/>
    <w:basedOn w:val="a"/>
    <w:link w:val="afa"/>
    <w:rsid w:val="007273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273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Title">
    <w:name w:val="ConsPlusTitle"/>
    <w:uiPriority w:val="99"/>
    <w:rsid w:val="007273F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footer"/>
    <w:basedOn w:val="a"/>
    <w:link w:val="afc"/>
    <w:uiPriority w:val="99"/>
    <w:rsid w:val="007273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 Знак Знак Знак"/>
    <w:basedOn w:val="a"/>
    <w:rsid w:val="007273FE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"/>
    <w:basedOn w:val="a"/>
    <w:rsid w:val="007273F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">
    <w:name w:val="Содержимое таблицы"/>
    <w:basedOn w:val="a"/>
    <w:rsid w:val="007273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273FE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7273FE"/>
  </w:style>
  <w:style w:type="table" w:customStyle="1" w:styleId="1a">
    <w:name w:val="Сетка таблицы1"/>
    <w:basedOn w:val="a1"/>
    <w:next w:val="a6"/>
    <w:uiPriority w:val="59"/>
    <w:rsid w:val="0072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7273FE"/>
  </w:style>
  <w:style w:type="paragraph" w:customStyle="1" w:styleId="Heading">
    <w:name w:val="Heading"/>
    <w:rsid w:val="007273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ff2">
    <w:name w:val="No Spacing"/>
    <w:qFormat/>
    <w:rsid w:val="007273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7273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1b">
    <w:name w:val="Абзац списка1"/>
    <w:basedOn w:val="a"/>
    <w:rsid w:val="007273FE"/>
    <w:pPr>
      <w:ind w:left="720"/>
      <w:contextualSpacing/>
    </w:pPr>
    <w:rPr>
      <w:rFonts w:ascii="Calibri" w:eastAsia="Times New Roman" w:hAnsi="Calibri" w:cs="Times New Roman"/>
    </w:rPr>
  </w:style>
  <w:style w:type="paragraph" w:styleId="1c">
    <w:name w:val="toc 1"/>
    <w:basedOn w:val="a"/>
    <w:next w:val="a"/>
    <w:autoRedefine/>
    <w:semiHidden/>
    <w:rsid w:val="00727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semiHidden/>
    <w:rsid w:val="007273FE"/>
    <w:pPr>
      <w:tabs>
        <w:tab w:val="right" w:leader="dot" w:pos="9627"/>
      </w:tabs>
      <w:spacing w:before="120" w:after="0" w:line="240" w:lineRule="auto"/>
      <w:ind w:left="27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next w:val="a"/>
    <w:autoRedefine/>
    <w:semiHidden/>
    <w:rsid w:val="007273FE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"/>
    <w:next w:val="a"/>
    <w:autoRedefine/>
    <w:semiHidden/>
    <w:rsid w:val="007273FE"/>
    <w:pPr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8"/>
    </w:rPr>
  </w:style>
  <w:style w:type="paragraph" w:styleId="52">
    <w:name w:val="toc 5"/>
    <w:basedOn w:val="a"/>
    <w:next w:val="a"/>
    <w:autoRedefine/>
    <w:semiHidden/>
    <w:rsid w:val="007273FE"/>
    <w:pPr>
      <w:spacing w:after="0" w:line="240" w:lineRule="auto"/>
      <w:ind w:left="1120"/>
    </w:pPr>
    <w:rPr>
      <w:rFonts w:ascii="Times New Roman" w:eastAsia="Times New Roman" w:hAnsi="Times New Roman" w:cs="Times New Roman"/>
      <w:sz w:val="28"/>
      <w:szCs w:val="28"/>
    </w:rPr>
  </w:style>
  <w:style w:type="paragraph" w:styleId="62">
    <w:name w:val="toc 6"/>
    <w:basedOn w:val="a"/>
    <w:next w:val="a"/>
    <w:autoRedefine/>
    <w:semiHidden/>
    <w:rsid w:val="007273FE"/>
    <w:pPr>
      <w:spacing w:after="0" w:line="240" w:lineRule="auto"/>
      <w:ind w:left="1400"/>
    </w:pPr>
    <w:rPr>
      <w:rFonts w:ascii="Times New Roman" w:eastAsia="Times New Roman" w:hAnsi="Times New Roman" w:cs="Times New Roman"/>
      <w:sz w:val="28"/>
      <w:szCs w:val="28"/>
    </w:rPr>
  </w:style>
  <w:style w:type="paragraph" w:styleId="72">
    <w:name w:val="toc 7"/>
    <w:basedOn w:val="a"/>
    <w:next w:val="a"/>
    <w:autoRedefine/>
    <w:semiHidden/>
    <w:rsid w:val="007273FE"/>
    <w:pPr>
      <w:spacing w:after="0" w:line="240" w:lineRule="auto"/>
      <w:ind w:left="1680"/>
    </w:pPr>
    <w:rPr>
      <w:rFonts w:ascii="Times New Roman" w:eastAsia="Times New Roman" w:hAnsi="Times New Roman" w:cs="Times New Roman"/>
      <w:sz w:val="28"/>
      <w:szCs w:val="28"/>
    </w:rPr>
  </w:style>
  <w:style w:type="paragraph" w:styleId="82">
    <w:name w:val="toc 8"/>
    <w:basedOn w:val="a"/>
    <w:next w:val="a"/>
    <w:autoRedefine/>
    <w:semiHidden/>
    <w:rsid w:val="007273FE"/>
    <w:pPr>
      <w:spacing w:after="0" w:line="240" w:lineRule="auto"/>
      <w:ind w:left="1960"/>
    </w:pPr>
    <w:rPr>
      <w:rFonts w:ascii="Times New Roman" w:eastAsia="Times New Roman" w:hAnsi="Times New Roman" w:cs="Times New Roman"/>
      <w:sz w:val="28"/>
      <w:szCs w:val="28"/>
    </w:rPr>
  </w:style>
  <w:style w:type="paragraph" w:styleId="92">
    <w:name w:val="toc 9"/>
    <w:basedOn w:val="a"/>
    <w:next w:val="a"/>
    <w:autoRedefine/>
    <w:semiHidden/>
    <w:rsid w:val="007273FE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8"/>
    </w:rPr>
  </w:style>
  <w:style w:type="character" w:styleId="aff3">
    <w:name w:val="FollowedHyperlink"/>
    <w:uiPriority w:val="99"/>
    <w:rsid w:val="007273FE"/>
    <w:rPr>
      <w:color w:val="800080"/>
      <w:u w:val="single"/>
    </w:rPr>
  </w:style>
  <w:style w:type="character" w:styleId="aff4">
    <w:name w:val="footnote reference"/>
    <w:semiHidden/>
    <w:rsid w:val="007273FE"/>
    <w:rPr>
      <w:vertAlign w:val="superscript"/>
    </w:rPr>
  </w:style>
  <w:style w:type="character" w:customStyle="1" w:styleId="apple-converted-space">
    <w:name w:val="apple-converted-space"/>
    <w:rsid w:val="007273FE"/>
    <w:rPr>
      <w:rFonts w:cs="Times New Roman"/>
    </w:rPr>
  </w:style>
  <w:style w:type="paragraph" w:styleId="HTML">
    <w:name w:val="HTML Preformatted"/>
    <w:basedOn w:val="a"/>
    <w:link w:val="HTML0"/>
    <w:rsid w:val="004B5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52D"/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rsid w:val="004B55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B552D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Цитата1"/>
    <w:basedOn w:val="a"/>
    <w:rsid w:val="00761FD2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eastAsia="ar-SA"/>
    </w:rPr>
  </w:style>
  <w:style w:type="paragraph" w:customStyle="1" w:styleId="font5">
    <w:name w:val="font5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4E074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E074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E0748"/>
    <w:pPr>
      <w:pBdr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E07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E074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E0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4E07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4E0748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4E0748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E0748"/>
    <w:pPr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E0748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E0748"/>
    <w:pPr>
      <w:pBdr>
        <w:top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E074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E0748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E07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E0748"/>
    <w:pPr>
      <w:pBdr>
        <w:top w:val="dotted" w:sz="4" w:space="0" w:color="auto"/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E0748"/>
    <w:pPr>
      <w:pBdr>
        <w:left w:val="single" w:sz="8" w:space="0" w:color="000000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E07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E0748"/>
    <w:pPr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E0748"/>
    <w:pPr>
      <w:pBdr>
        <w:top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E0748"/>
    <w:pPr>
      <w:pBdr>
        <w:top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E074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E0748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E074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E07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E074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E07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E074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E0748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4E0748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4E074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4E0748"/>
    <w:pPr>
      <w:pBdr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E074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E07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E0748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E0748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E074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E0748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E0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E07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E0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E0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E0748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E0748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E0748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E0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E074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4E07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4E0748"/>
    <w:pPr>
      <w:pBdr>
        <w:top w:val="dotted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4E0748"/>
    <w:pPr>
      <w:pBdr>
        <w:top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4E0748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E0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4E0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4E0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4E0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4E0748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4E07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4E0748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4E0748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4E0748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4E07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4E07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4E074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4E074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4E0748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4E074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4E0748"/>
    <w:pPr>
      <w:pBdr>
        <w:top w:val="single" w:sz="8" w:space="0" w:color="000000"/>
        <w:left w:val="single" w:sz="8" w:space="0" w:color="000000"/>
      </w:pBdr>
      <w:shd w:val="clear" w:color="000000" w:fill="FFE5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4E0748"/>
    <w:pPr>
      <w:pBdr>
        <w:left w:val="single" w:sz="8" w:space="0" w:color="000000"/>
      </w:pBdr>
      <w:shd w:val="clear" w:color="000000" w:fill="FFE5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4E0748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E07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E0748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4E074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4E0748"/>
    <w:pPr>
      <w:pBdr>
        <w:top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4E0748"/>
    <w:pPr>
      <w:pBdr>
        <w:top w:val="dotted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4E0748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4E0748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4E0748"/>
    <w:pPr>
      <w:pBdr>
        <w:left w:val="single" w:sz="8" w:space="0" w:color="auto"/>
        <w:bottom w:val="dotted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4E0748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4E0748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4E074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4E074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4E074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4E0748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4E0748"/>
    <w:pPr>
      <w:pBdr>
        <w:top w:val="single" w:sz="4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4E0748"/>
    <w:pPr>
      <w:pBdr>
        <w:top w:val="single" w:sz="4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4E0748"/>
    <w:pPr>
      <w:pBdr>
        <w:top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4E074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4E0748"/>
    <w:pPr>
      <w:pBdr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4E074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4E0748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4E0748"/>
    <w:pPr>
      <w:pBdr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4E0748"/>
    <w:pPr>
      <w:pBdr>
        <w:left w:val="single" w:sz="8" w:space="0" w:color="auto"/>
        <w:bottom w:val="dotted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4E074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4E0748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4E0748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4E0748"/>
    <w:pPr>
      <w:pBdr>
        <w:top w:val="single" w:sz="8" w:space="0" w:color="000000"/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4E0748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4E0748"/>
    <w:pPr>
      <w:pBdr>
        <w:top w:val="dotted" w:sz="4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4E0748"/>
    <w:pPr>
      <w:pBdr>
        <w:top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4E0748"/>
    <w:pPr>
      <w:pBdr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4E0748"/>
    <w:pPr>
      <w:pBdr>
        <w:top w:val="single" w:sz="8" w:space="0" w:color="auto"/>
        <w:left w:val="single" w:sz="8" w:space="0" w:color="000000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4E0748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a"/>
    <w:rsid w:val="004E0748"/>
    <w:pPr>
      <w:pBdr>
        <w:top w:val="single" w:sz="4" w:space="0" w:color="auto"/>
        <w:right w:val="single" w:sz="8" w:space="0" w:color="000000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rsid w:val="004E0748"/>
    <w:pPr>
      <w:pBdr>
        <w:bottom w:val="single" w:sz="4" w:space="0" w:color="auto"/>
        <w:right w:val="single" w:sz="8" w:space="0" w:color="000000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rsid w:val="004E0748"/>
    <w:pPr>
      <w:pBdr>
        <w:left w:val="single" w:sz="8" w:space="0" w:color="000000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rsid w:val="004E0748"/>
    <w:pP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4E07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4E0748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a"/>
    <w:rsid w:val="004E074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4E074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4E0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a"/>
    <w:rsid w:val="004E074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a"/>
    <w:rsid w:val="004E0748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9">
    <w:name w:val="xl319"/>
    <w:basedOn w:val="a"/>
    <w:rsid w:val="004E0748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4E0748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4E0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4E07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a"/>
    <w:rsid w:val="004E0748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4E0748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4E0748"/>
    <w:pPr>
      <w:pBdr>
        <w:left w:val="single" w:sz="8" w:space="0" w:color="000000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rsid w:val="004E0748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4E0748"/>
    <w:pPr>
      <w:pBdr>
        <w:bottom w:val="dotted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9">
    <w:name w:val="xl34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2">
    <w:name w:val="xl3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rsid w:val="004E074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a"/>
    <w:rsid w:val="004E0748"/>
    <w:pPr>
      <w:pBdr>
        <w:bottom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73FE"/>
    <w:pPr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273F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273F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273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273FE"/>
    <w:pPr>
      <w:keepNext/>
      <w:tabs>
        <w:tab w:val="num" w:pos="1008"/>
      </w:tabs>
      <w:suppressAutoHyphens/>
      <w:spacing w:after="0" w:line="240" w:lineRule="auto"/>
      <w:ind w:left="1008" w:hanging="1008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273FE"/>
    <w:pPr>
      <w:keepNext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273FE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273FE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273FE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F8"/>
    <w:pPr>
      <w:ind w:left="720"/>
      <w:contextualSpacing/>
    </w:pPr>
  </w:style>
  <w:style w:type="paragraph" w:styleId="a4">
    <w:name w:val="Balloon Text"/>
    <w:basedOn w:val="a"/>
    <w:link w:val="a5"/>
    <w:unhideWhenUsed/>
    <w:rsid w:val="00E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3F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3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73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273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273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273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273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273FE"/>
  </w:style>
  <w:style w:type="character" w:customStyle="1" w:styleId="WW8Num2z0">
    <w:name w:val="WW8Num2z0"/>
    <w:rsid w:val="007273FE"/>
    <w:rPr>
      <w:rFonts w:ascii="Symbol" w:hAnsi="Symbol" w:cs="OpenSymbol"/>
    </w:rPr>
  </w:style>
  <w:style w:type="character" w:customStyle="1" w:styleId="Absatz-Standardschriftart">
    <w:name w:val="Absatz-Standardschriftart"/>
    <w:rsid w:val="007273FE"/>
  </w:style>
  <w:style w:type="character" w:customStyle="1" w:styleId="WW-Absatz-Standardschriftart">
    <w:name w:val="WW-Absatz-Standardschriftart"/>
    <w:rsid w:val="007273FE"/>
  </w:style>
  <w:style w:type="character" w:customStyle="1" w:styleId="WW-Absatz-Standardschriftart1">
    <w:name w:val="WW-Absatz-Standardschriftart1"/>
    <w:rsid w:val="007273FE"/>
  </w:style>
  <w:style w:type="character" w:customStyle="1" w:styleId="WW-Absatz-Standardschriftart11">
    <w:name w:val="WW-Absatz-Standardschriftart11"/>
    <w:rsid w:val="007273FE"/>
  </w:style>
  <w:style w:type="character" w:customStyle="1" w:styleId="WW8Num5z0">
    <w:name w:val="WW8Num5z0"/>
    <w:rsid w:val="007273FE"/>
    <w:rPr>
      <w:rFonts w:ascii="Symbol" w:hAnsi="Symbol"/>
    </w:rPr>
  </w:style>
  <w:style w:type="character" w:customStyle="1" w:styleId="WW8Num6z0">
    <w:name w:val="WW8Num6z0"/>
    <w:rsid w:val="007273FE"/>
    <w:rPr>
      <w:rFonts w:ascii="Symbol" w:hAnsi="Symbol"/>
    </w:rPr>
  </w:style>
  <w:style w:type="character" w:customStyle="1" w:styleId="WW8Num7z0">
    <w:name w:val="WW8Num7z0"/>
    <w:rsid w:val="007273FE"/>
    <w:rPr>
      <w:rFonts w:ascii="Symbol" w:hAnsi="Symbol"/>
    </w:rPr>
  </w:style>
  <w:style w:type="character" w:customStyle="1" w:styleId="WW8Num8z0">
    <w:name w:val="WW8Num8z0"/>
    <w:rsid w:val="007273FE"/>
    <w:rPr>
      <w:rFonts w:ascii="Symbol" w:hAnsi="Symbol"/>
    </w:rPr>
  </w:style>
  <w:style w:type="character" w:customStyle="1" w:styleId="WW8Num10z0">
    <w:name w:val="WW8Num10z0"/>
    <w:rsid w:val="007273FE"/>
    <w:rPr>
      <w:rFonts w:ascii="Symbol" w:hAnsi="Symbol"/>
    </w:rPr>
  </w:style>
  <w:style w:type="character" w:customStyle="1" w:styleId="WW8Num12z1">
    <w:name w:val="WW8Num12z1"/>
    <w:rsid w:val="007273FE"/>
    <w:rPr>
      <w:rFonts w:ascii="Verdana" w:hAnsi="Verdana"/>
    </w:rPr>
  </w:style>
  <w:style w:type="character" w:customStyle="1" w:styleId="WW8Num13z0">
    <w:name w:val="WW8Num13z0"/>
    <w:rsid w:val="007273FE"/>
    <w:rPr>
      <w:rFonts w:ascii="Verdana" w:hAnsi="Verdana"/>
    </w:rPr>
  </w:style>
  <w:style w:type="character" w:customStyle="1" w:styleId="WW8Num15z0">
    <w:name w:val="WW8Num15z0"/>
    <w:rsid w:val="007273FE"/>
    <w:rPr>
      <w:rFonts w:ascii="Verdana" w:hAnsi="Verdana"/>
    </w:rPr>
  </w:style>
  <w:style w:type="character" w:customStyle="1" w:styleId="WW8Num16z1">
    <w:name w:val="WW8Num16z1"/>
    <w:rsid w:val="007273FE"/>
    <w:rPr>
      <w:rFonts w:ascii="Wingdings" w:hAnsi="Wingdings"/>
      <w:sz w:val="16"/>
      <w:szCs w:val="16"/>
    </w:rPr>
  </w:style>
  <w:style w:type="character" w:customStyle="1" w:styleId="WW8Num18z0">
    <w:name w:val="WW8Num18z0"/>
    <w:rsid w:val="007273FE"/>
    <w:rPr>
      <w:rFonts w:ascii="Verdana" w:hAnsi="Verdana"/>
    </w:rPr>
  </w:style>
  <w:style w:type="character" w:customStyle="1" w:styleId="WW8Num19z0">
    <w:name w:val="WW8Num19z0"/>
    <w:rsid w:val="007273FE"/>
    <w:rPr>
      <w:rFonts w:ascii="Verdana" w:hAnsi="Verdana"/>
    </w:rPr>
  </w:style>
  <w:style w:type="character" w:customStyle="1" w:styleId="WW8Num20z1">
    <w:name w:val="WW8Num20z1"/>
    <w:rsid w:val="007273FE"/>
    <w:rPr>
      <w:rFonts w:ascii="Verdana" w:hAnsi="Verdana"/>
    </w:rPr>
  </w:style>
  <w:style w:type="character" w:customStyle="1" w:styleId="WW8Num21z0">
    <w:name w:val="WW8Num21z0"/>
    <w:rsid w:val="007273FE"/>
    <w:rPr>
      <w:rFonts w:ascii="Symbol" w:hAnsi="Symbol"/>
    </w:rPr>
  </w:style>
  <w:style w:type="character" w:customStyle="1" w:styleId="WW8Num22z1">
    <w:name w:val="WW8Num22z1"/>
    <w:rsid w:val="007273FE"/>
    <w:rPr>
      <w:rFonts w:ascii="Wingdings" w:hAnsi="Wingdings"/>
    </w:rPr>
  </w:style>
  <w:style w:type="character" w:customStyle="1" w:styleId="WW8Num23z0">
    <w:name w:val="WW8Num23z0"/>
    <w:rsid w:val="007273FE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7273FE"/>
    <w:rPr>
      <w:rFonts w:ascii="Symbol" w:hAnsi="Symbol"/>
    </w:rPr>
  </w:style>
  <w:style w:type="character" w:customStyle="1" w:styleId="WW8Num29z0">
    <w:name w:val="WW8Num29z0"/>
    <w:rsid w:val="007273FE"/>
    <w:rPr>
      <w:rFonts w:ascii="Verdana" w:hAnsi="Verdana"/>
    </w:rPr>
  </w:style>
  <w:style w:type="character" w:customStyle="1" w:styleId="WW8Num29z1">
    <w:name w:val="WW8Num29z1"/>
    <w:rsid w:val="007273FE"/>
    <w:rPr>
      <w:rFonts w:ascii="Symbol" w:hAnsi="Symbol"/>
    </w:rPr>
  </w:style>
  <w:style w:type="character" w:customStyle="1" w:styleId="WW8Num32z0">
    <w:name w:val="WW8Num32z0"/>
    <w:rsid w:val="007273FE"/>
    <w:rPr>
      <w:rFonts w:ascii="Symbol" w:hAnsi="Symbol"/>
    </w:rPr>
  </w:style>
  <w:style w:type="character" w:customStyle="1" w:styleId="WW8Num33z0">
    <w:name w:val="WW8Num33z0"/>
    <w:rsid w:val="007273FE"/>
    <w:rPr>
      <w:rFonts w:ascii="Symbol" w:hAnsi="Symbol"/>
    </w:rPr>
  </w:style>
  <w:style w:type="character" w:customStyle="1" w:styleId="WW8Num34z0">
    <w:name w:val="WW8Num34z0"/>
    <w:rsid w:val="007273FE"/>
    <w:rPr>
      <w:rFonts w:ascii="Wingdings" w:hAnsi="Wingdings"/>
      <w:sz w:val="16"/>
      <w:szCs w:val="16"/>
    </w:rPr>
  </w:style>
  <w:style w:type="character" w:customStyle="1" w:styleId="WW8Num34z1">
    <w:name w:val="WW8Num34z1"/>
    <w:rsid w:val="007273FE"/>
    <w:rPr>
      <w:rFonts w:ascii="Courier New" w:hAnsi="Courier New" w:cs="Symbol"/>
    </w:rPr>
  </w:style>
  <w:style w:type="character" w:customStyle="1" w:styleId="WW8Num34z2">
    <w:name w:val="WW8Num34z2"/>
    <w:rsid w:val="007273FE"/>
    <w:rPr>
      <w:rFonts w:ascii="Wingdings" w:hAnsi="Wingdings"/>
    </w:rPr>
  </w:style>
  <w:style w:type="character" w:customStyle="1" w:styleId="WW8Num34z3">
    <w:name w:val="WW8Num34z3"/>
    <w:rsid w:val="007273FE"/>
    <w:rPr>
      <w:rFonts w:ascii="Symbol" w:hAnsi="Symbol"/>
    </w:rPr>
  </w:style>
  <w:style w:type="character" w:customStyle="1" w:styleId="WW8Num36z0">
    <w:name w:val="WW8Num36z0"/>
    <w:rsid w:val="007273FE"/>
    <w:rPr>
      <w:rFonts w:ascii="Verdana" w:hAnsi="Verdana"/>
    </w:rPr>
  </w:style>
  <w:style w:type="character" w:customStyle="1" w:styleId="12">
    <w:name w:val="Основной шрифт абзаца1"/>
    <w:rsid w:val="007273FE"/>
  </w:style>
  <w:style w:type="character" w:customStyle="1" w:styleId="16">
    <w:name w:val="Знак Знак16"/>
    <w:rsid w:val="007273FE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7273FE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7273FE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7273FE"/>
    <w:rPr>
      <w:b/>
      <w:bCs/>
      <w:sz w:val="28"/>
      <w:szCs w:val="28"/>
      <w:lang w:val="ru-RU" w:eastAsia="ar-SA" w:bidi="ar-SA"/>
    </w:rPr>
  </w:style>
  <w:style w:type="character" w:customStyle="1" w:styleId="120">
    <w:name w:val="Знак Знак12"/>
    <w:rsid w:val="007273FE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7273FE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7273FE"/>
    <w:rPr>
      <w:b/>
      <w:sz w:val="24"/>
      <w:szCs w:val="24"/>
      <w:lang w:val="ru-RU" w:eastAsia="ar-SA" w:bidi="ar-SA"/>
    </w:rPr>
  </w:style>
  <w:style w:type="character" w:customStyle="1" w:styleId="91">
    <w:name w:val="Знак Знак9"/>
    <w:rsid w:val="007273FE"/>
    <w:rPr>
      <w:sz w:val="28"/>
      <w:lang w:val="ru-RU" w:eastAsia="ar-SA" w:bidi="ar-SA"/>
    </w:rPr>
  </w:style>
  <w:style w:type="character" w:customStyle="1" w:styleId="81">
    <w:name w:val="Знак Знак8"/>
    <w:rsid w:val="007273FE"/>
    <w:rPr>
      <w:sz w:val="24"/>
      <w:szCs w:val="24"/>
      <w:lang w:val="ru-RU" w:eastAsia="ar-SA" w:bidi="ar-SA"/>
    </w:rPr>
  </w:style>
  <w:style w:type="character" w:customStyle="1" w:styleId="a7">
    <w:name w:val="Цветовое выделение"/>
    <w:rsid w:val="007273FE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7273FE"/>
    <w:rPr>
      <w:lang w:val="ru-RU" w:eastAsia="ar-SA" w:bidi="ar-SA"/>
    </w:rPr>
  </w:style>
  <w:style w:type="character" w:customStyle="1" w:styleId="a8">
    <w:name w:val="Символ сноски"/>
    <w:rsid w:val="007273FE"/>
    <w:rPr>
      <w:vertAlign w:val="superscript"/>
    </w:rPr>
  </w:style>
  <w:style w:type="character" w:customStyle="1" w:styleId="61">
    <w:name w:val="Знак Знак6"/>
    <w:rsid w:val="007273FE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7273FE"/>
    <w:rPr>
      <w:sz w:val="16"/>
      <w:szCs w:val="16"/>
      <w:lang w:val="ru-RU" w:eastAsia="ar-SA" w:bidi="ar-SA"/>
    </w:rPr>
  </w:style>
  <w:style w:type="character" w:styleId="a9">
    <w:name w:val="page number"/>
    <w:basedOn w:val="12"/>
    <w:rsid w:val="007273FE"/>
  </w:style>
  <w:style w:type="character" w:customStyle="1" w:styleId="21">
    <w:name w:val="Знак Знак2"/>
    <w:rsid w:val="007273FE"/>
    <w:rPr>
      <w:b/>
      <w:sz w:val="28"/>
      <w:szCs w:val="24"/>
      <w:lang w:val="ru-RU" w:eastAsia="ar-SA" w:bidi="ar-SA"/>
    </w:rPr>
  </w:style>
  <w:style w:type="character" w:styleId="aa">
    <w:name w:val="Strong"/>
    <w:qFormat/>
    <w:rsid w:val="007273FE"/>
    <w:rPr>
      <w:b/>
      <w:bCs/>
    </w:rPr>
  </w:style>
  <w:style w:type="character" w:styleId="ab">
    <w:name w:val="Hyperlink"/>
    <w:uiPriority w:val="99"/>
    <w:rsid w:val="007273FE"/>
    <w:rPr>
      <w:color w:val="0000FF"/>
      <w:u w:val="single"/>
    </w:rPr>
  </w:style>
  <w:style w:type="character" w:customStyle="1" w:styleId="17">
    <w:name w:val="Знак Знак1"/>
    <w:rsid w:val="007273FE"/>
    <w:rPr>
      <w:rFonts w:ascii="Tahoma" w:hAnsi="Tahoma"/>
      <w:sz w:val="16"/>
      <w:szCs w:val="16"/>
      <w:lang w:eastAsia="ar-SA" w:bidi="ar-SA"/>
    </w:rPr>
  </w:style>
  <w:style w:type="character" w:customStyle="1" w:styleId="ac">
    <w:name w:val="Знак Знак"/>
    <w:rsid w:val="007273FE"/>
    <w:rPr>
      <w:sz w:val="24"/>
      <w:szCs w:val="24"/>
      <w:lang w:val="ru-RU" w:eastAsia="ar-SA" w:bidi="ar-SA"/>
    </w:rPr>
  </w:style>
  <w:style w:type="character" w:customStyle="1" w:styleId="ad">
    <w:name w:val="Маркеры списка"/>
    <w:rsid w:val="007273FE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7273FE"/>
  </w:style>
  <w:style w:type="paragraph" w:styleId="af">
    <w:name w:val="Title"/>
    <w:basedOn w:val="a"/>
    <w:next w:val="af0"/>
    <w:link w:val="af1"/>
    <w:rsid w:val="007273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1">
    <w:name w:val="Название Знак"/>
    <w:basedOn w:val="a0"/>
    <w:link w:val="af"/>
    <w:rsid w:val="007273FE"/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2"/>
    <w:rsid w:val="007273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0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0"/>
    <w:rsid w:val="007273FE"/>
    <w:rPr>
      <w:rFonts w:ascii="Arial" w:hAnsi="Arial" w:cs="Tahoma"/>
    </w:rPr>
  </w:style>
  <w:style w:type="paragraph" w:customStyle="1" w:styleId="18">
    <w:name w:val="Название1"/>
    <w:basedOn w:val="a"/>
    <w:rsid w:val="007273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7273F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7273F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273F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Body Text Indent"/>
    <w:basedOn w:val="a"/>
    <w:link w:val="af5"/>
    <w:rsid w:val="007273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af7"/>
    <w:rsid w:val="0072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727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7273FE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7273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273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7273FE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7273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header"/>
    <w:basedOn w:val="a"/>
    <w:link w:val="afa"/>
    <w:rsid w:val="007273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273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Title">
    <w:name w:val="ConsPlusTitle"/>
    <w:uiPriority w:val="99"/>
    <w:rsid w:val="007273F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footer"/>
    <w:basedOn w:val="a"/>
    <w:link w:val="afc"/>
    <w:uiPriority w:val="99"/>
    <w:rsid w:val="007273F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727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 Знак Знак Знак"/>
    <w:basedOn w:val="a"/>
    <w:rsid w:val="007273FE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"/>
    <w:basedOn w:val="a"/>
    <w:rsid w:val="007273F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">
    <w:name w:val="Содержимое таблицы"/>
    <w:basedOn w:val="a"/>
    <w:rsid w:val="007273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273FE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7273FE"/>
  </w:style>
  <w:style w:type="table" w:customStyle="1" w:styleId="1a">
    <w:name w:val="Сетка таблицы1"/>
    <w:basedOn w:val="a1"/>
    <w:next w:val="a6"/>
    <w:uiPriority w:val="59"/>
    <w:rsid w:val="0072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7273FE"/>
  </w:style>
  <w:style w:type="paragraph" w:customStyle="1" w:styleId="Heading">
    <w:name w:val="Heading"/>
    <w:rsid w:val="007273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ff2">
    <w:name w:val="No Spacing"/>
    <w:qFormat/>
    <w:rsid w:val="007273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7273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1b">
    <w:name w:val="Абзац списка1"/>
    <w:basedOn w:val="a"/>
    <w:rsid w:val="007273FE"/>
    <w:pPr>
      <w:ind w:left="720"/>
      <w:contextualSpacing/>
    </w:pPr>
    <w:rPr>
      <w:rFonts w:ascii="Calibri" w:eastAsia="Times New Roman" w:hAnsi="Calibri" w:cs="Times New Roman"/>
    </w:rPr>
  </w:style>
  <w:style w:type="paragraph" w:styleId="1c">
    <w:name w:val="toc 1"/>
    <w:basedOn w:val="a"/>
    <w:next w:val="a"/>
    <w:autoRedefine/>
    <w:semiHidden/>
    <w:rsid w:val="00727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semiHidden/>
    <w:rsid w:val="007273FE"/>
    <w:pPr>
      <w:tabs>
        <w:tab w:val="right" w:leader="dot" w:pos="9627"/>
      </w:tabs>
      <w:spacing w:before="120" w:after="0" w:line="240" w:lineRule="auto"/>
      <w:ind w:left="27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next w:val="a"/>
    <w:autoRedefine/>
    <w:semiHidden/>
    <w:rsid w:val="007273FE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"/>
    <w:next w:val="a"/>
    <w:autoRedefine/>
    <w:semiHidden/>
    <w:rsid w:val="007273FE"/>
    <w:pPr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8"/>
    </w:rPr>
  </w:style>
  <w:style w:type="paragraph" w:styleId="52">
    <w:name w:val="toc 5"/>
    <w:basedOn w:val="a"/>
    <w:next w:val="a"/>
    <w:autoRedefine/>
    <w:semiHidden/>
    <w:rsid w:val="007273FE"/>
    <w:pPr>
      <w:spacing w:after="0" w:line="240" w:lineRule="auto"/>
      <w:ind w:left="1120"/>
    </w:pPr>
    <w:rPr>
      <w:rFonts w:ascii="Times New Roman" w:eastAsia="Times New Roman" w:hAnsi="Times New Roman" w:cs="Times New Roman"/>
      <w:sz w:val="28"/>
      <w:szCs w:val="28"/>
    </w:rPr>
  </w:style>
  <w:style w:type="paragraph" w:styleId="62">
    <w:name w:val="toc 6"/>
    <w:basedOn w:val="a"/>
    <w:next w:val="a"/>
    <w:autoRedefine/>
    <w:semiHidden/>
    <w:rsid w:val="007273FE"/>
    <w:pPr>
      <w:spacing w:after="0" w:line="240" w:lineRule="auto"/>
      <w:ind w:left="1400"/>
    </w:pPr>
    <w:rPr>
      <w:rFonts w:ascii="Times New Roman" w:eastAsia="Times New Roman" w:hAnsi="Times New Roman" w:cs="Times New Roman"/>
      <w:sz w:val="28"/>
      <w:szCs w:val="28"/>
    </w:rPr>
  </w:style>
  <w:style w:type="paragraph" w:styleId="72">
    <w:name w:val="toc 7"/>
    <w:basedOn w:val="a"/>
    <w:next w:val="a"/>
    <w:autoRedefine/>
    <w:semiHidden/>
    <w:rsid w:val="007273FE"/>
    <w:pPr>
      <w:spacing w:after="0" w:line="240" w:lineRule="auto"/>
      <w:ind w:left="1680"/>
    </w:pPr>
    <w:rPr>
      <w:rFonts w:ascii="Times New Roman" w:eastAsia="Times New Roman" w:hAnsi="Times New Roman" w:cs="Times New Roman"/>
      <w:sz w:val="28"/>
      <w:szCs w:val="28"/>
    </w:rPr>
  </w:style>
  <w:style w:type="paragraph" w:styleId="82">
    <w:name w:val="toc 8"/>
    <w:basedOn w:val="a"/>
    <w:next w:val="a"/>
    <w:autoRedefine/>
    <w:semiHidden/>
    <w:rsid w:val="007273FE"/>
    <w:pPr>
      <w:spacing w:after="0" w:line="240" w:lineRule="auto"/>
      <w:ind w:left="1960"/>
    </w:pPr>
    <w:rPr>
      <w:rFonts w:ascii="Times New Roman" w:eastAsia="Times New Roman" w:hAnsi="Times New Roman" w:cs="Times New Roman"/>
      <w:sz w:val="28"/>
      <w:szCs w:val="28"/>
    </w:rPr>
  </w:style>
  <w:style w:type="paragraph" w:styleId="92">
    <w:name w:val="toc 9"/>
    <w:basedOn w:val="a"/>
    <w:next w:val="a"/>
    <w:autoRedefine/>
    <w:semiHidden/>
    <w:rsid w:val="007273FE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8"/>
    </w:rPr>
  </w:style>
  <w:style w:type="character" w:styleId="aff3">
    <w:name w:val="FollowedHyperlink"/>
    <w:uiPriority w:val="99"/>
    <w:rsid w:val="007273FE"/>
    <w:rPr>
      <w:color w:val="800080"/>
      <w:u w:val="single"/>
    </w:rPr>
  </w:style>
  <w:style w:type="character" w:styleId="aff4">
    <w:name w:val="footnote reference"/>
    <w:semiHidden/>
    <w:rsid w:val="007273FE"/>
    <w:rPr>
      <w:vertAlign w:val="superscript"/>
    </w:rPr>
  </w:style>
  <w:style w:type="character" w:customStyle="1" w:styleId="apple-converted-space">
    <w:name w:val="apple-converted-space"/>
    <w:rsid w:val="007273FE"/>
    <w:rPr>
      <w:rFonts w:cs="Times New Roman"/>
    </w:rPr>
  </w:style>
  <w:style w:type="paragraph" w:styleId="HTML">
    <w:name w:val="HTML Preformatted"/>
    <w:basedOn w:val="a"/>
    <w:link w:val="HTML0"/>
    <w:rsid w:val="004B5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52D"/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rsid w:val="004B55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B552D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Цитата1"/>
    <w:basedOn w:val="a"/>
    <w:rsid w:val="00761FD2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eastAsia="ar-SA"/>
    </w:rPr>
  </w:style>
  <w:style w:type="paragraph" w:customStyle="1" w:styleId="font5">
    <w:name w:val="font5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4E074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E074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E0748"/>
    <w:pPr>
      <w:pBdr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E07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E074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E0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4E07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4E0748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4E0748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E0748"/>
    <w:pPr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E0748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E0748"/>
    <w:pPr>
      <w:pBdr>
        <w:top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E074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E0748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E07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E0748"/>
    <w:pPr>
      <w:pBdr>
        <w:top w:val="dotted" w:sz="4" w:space="0" w:color="auto"/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E0748"/>
    <w:pPr>
      <w:pBdr>
        <w:left w:val="single" w:sz="8" w:space="0" w:color="000000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E07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E0748"/>
    <w:pPr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E0748"/>
    <w:pPr>
      <w:pBdr>
        <w:top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E0748"/>
    <w:pPr>
      <w:pBdr>
        <w:top w:val="dotted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E074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E0748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E074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E07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E074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E07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E0748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E0748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4E0748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4E074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4E0748"/>
    <w:pPr>
      <w:pBdr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E074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E07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E07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E0748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E0748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E074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E0748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E0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E07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E0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E0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E0748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E0748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E0748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E0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E074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4E07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4E0748"/>
    <w:pPr>
      <w:pBdr>
        <w:top w:val="dotted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4E0748"/>
    <w:pPr>
      <w:pBdr>
        <w:top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4E0748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4E0748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E0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4E0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4E0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4E0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4E0748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4E0748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4E07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4E0748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4E0748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4E0748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4E07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4E07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4E074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4E074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4E0748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4E074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4E0748"/>
    <w:pPr>
      <w:pBdr>
        <w:top w:val="single" w:sz="8" w:space="0" w:color="000000"/>
        <w:left w:val="single" w:sz="8" w:space="0" w:color="000000"/>
      </w:pBdr>
      <w:shd w:val="clear" w:color="000000" w:fill="FFE5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4E0748"/>
    <w:pPr>
      <w:pBdr>
        <w:left w:val="single" w:sz="8" w:space="0" w:color="000000"/>
      </w:pBdr>
      <w:shd w:val="clear" w:color="000000" w:fill="FFE5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4E0748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4E0748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E07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E0748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4E074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4E074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4E0748"/>
    <w:pPr>
      <w:pBdr>
        <w:top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4E0748"/>
    <w:pPr>
      <w:pBdr>
        <w:top w:val="dotted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4E0748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4E0748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4E0748"/>
    <w:pPr>
      <w:pBdr>
        <w:left w:val="single" w:sz="8" w:space="0" w:color="auto"/>
        <w:bottom w:val="dotted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4E0748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4E0748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4E074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4E074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4E074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4E0748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4E0748"/>
    <w:pPr>
      <w:pBdr>
        <w:top w:val="single" w:sz="4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4E0748"/>
    <w:pPr>
      <w:pBdr>
        <w:top w:val="single" w:sz="4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4E0748"/>
    <w:pPr>
      <w:pBdr>
        <w:top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4E074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4E0748"/>
    <w:pPr>
      <w:pBdr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4E074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4E0748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4E0748"/>
    <w:pPr>
      <w:pBdr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4E0748"/>
    <w:pPr>
      <w:pBdr>
        <w:left w:val="single" w:sz="8" w:space="0" w:color="auto"/>
        <w:bottom w:val="dotted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4E0748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4E074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4E0748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4E0748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4E0748"/>
    <w:pPr>
      <w:pBdr>
        <w:bottom w:val="dotted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4E0748"/>
    <w:pPr>
      <w:pBdr>
        <w:top w:val="single" w:sz="8" w:space="0" w:color="000000"/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4E0748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4E0748"/>
    <w:pPr>
      <w:pBdr>
        <w:top w:val="dotted" w:sz="4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4E0748"/>
    <w:pPr>
      <w:pBdr>
        <w:top w:val="dotted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4E0748"/>
    <w:pPr>
      <w:pBdr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4E0748"/>
    <w:pPr>
      <w:pBdr>
        <w:top w:val="single" w:sz="8" w:space="0" w:color="auto"/>
        <w:left w:val="single" w:sz="8" w:space="0" w:color="000000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4E0748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a"/>
    <w:rsid w:val="004E0748"/>
    <w:pPr>
      <w:pBdr>
        <w:top w:val="single" w:sz="4" w:space="0" w:color="auto"/>
        <w:right w:val="single" w:sz="8" w:space="0" w:color="000000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rsid w:val="004E0748"/>
    <w:pPr>
      <w:pBdr>
        <w:bottom w:val="single" w:sz="4" w:space="0" w:color="auto"/>
        <w:right w:val="single" w:sz="8" w:space="0" w:color="000000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rsid w:val="004E0748"/>
    <w:pPr>
      <w:pBdr>
        <w:left w:val="single" w:sz="8" w:space="0" w:color="000000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rsid w:val="004E0748"/>
    <w:pP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4E07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4E0748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4E0748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a"/>
    <w:rsid w:val="004E074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a"/>
    <w:rsid w:val="004E0748"/>
    <w:pPr>
      <w:pBdr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a"/>
    <w:rsid w:val="004E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4E074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a"/>
    <w:rsid w:val="004E07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rsid w:val="004E074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rsid w:val="004E074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4E0748"/>
    <w:pPr>
      <w:pBdr>
        <w:left w:val="single" w:sz="8" w:space="0" w:color="000000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4E0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a"/>
    <w:rsid w:val="004E074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a"/>
    <w:rsid w:val="004E0748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9">
    <w:name w:val="xl319"/>
    <w:basedOn w:val="a"/>
    <w:rsid w:val="004E0748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4E0748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a"/>
    <w:rsid w:val="004E0748"/>
    <w:pPr>
      <w:pBdr>
        <w:left w:val="single" w:sz="8" w:space="0" w:color="000000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rsid w:val="004E0748"/>
    <w:pPr>
      <w:pBdr>
        <w:top w:val="dotted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rsid w:val="004E0748"/>
    <w:pPr>
      <w:pBdr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4E0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4E07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a"/>
    <w:rsid w:val="004E0748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4E074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4E0748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4E0748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4E0748"/>
    <w:pPr>
      <w:pBdr>
        <w:left w:val="single" w:sz="8" w:space="0" w:color="000000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rsid w:val="004E0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rsid w:val="004E0748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4E0748"/>
    <w:pPr>
      <w:pBdr>
        <w:bottom w:val="dotted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4E0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9">
    <w:name w:val="xl349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2">
    <w:name w:val="xl352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rsid w:val="004E074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a"/>
    <w:rsid w:val="004E0748"/>
    <w:pPr>
      <w:pBdr>
        <w:bottom w:val="dotted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a"/>
    <w:rsid w:val="004E0748"/>
    <w:pPr>
      <w:pBdr>
        <w:lef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a"/>
    <w:rsid w:val="004E0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header" Target="header23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4" Type="http://schemas.microsoft.com/office/2007/relationships/stylesWithEffects" Target="stylesWithEffects.xml"/><Relationship Id="rId9" Type="http://schemas.openxmlformats.org/officeDocument/2006/relationships/hyperlink" Target="http://www.rognedino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header" Target="header24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8AF9-779D-4A00-B2E6-5073395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52</Pages>
  <Words>10488</Words>
  <Characters>59786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economika</cp:lastModifiedBy>
  <cp:revision>419</cp:revision>
  <cp:lastPrinted>2021-11-24T06:48:00Z</cp:lastPrinted>
  <dcterms:created xsi:type="dcterms:W3CDTF">2019-12-26T06:14:00Z</dcterms:created>
  <dcterms:modified xsi:type="dcterms:W3CDTF">2021-11-24T11:18:00Z</dcterms:modified>
</cp:coreProperties>
</file>