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91" w:rsidRDefault="00EB5D91" w:rsidP="00EB5D91">
      <w:pPr>
        <w:jc w:val="center"/>
        <w:rPr>
          <w:sz w:val="28"/>
          <w:szCs w:val="28"/>
        </w:rPr>
      </w:pPr>
      <w:bookmarkStart w:id="0" w:name="_GoBack"/>
      <w:bookmarkEnd w:id="0"/>
    </w:p>
    <w:p w:rsidR="00EB5D91" w:rsidRDefault="00EB5D91" w:rsidP="00EB5D9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5D91" w:rsidRDefault="00EB5D91" w:rsidP="00EB5D9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EB5D91" w:rsidRDefault="00EB5D91" w:rsidP="00EB5D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EB5D91" w:rsidRDefault="00EB5D91" w:rsidP="00EB5D91">
      <w:pPr>
        <w:jc w:val="center"/>
        <w:rPr>
          <w:sz w:val="28"/>
          <w:szCs w:val="28"/>
        </w:rPr>
      </w:pPr>
    </w:p>
    <w:p w:rsidR="00EB5D91" w:rsidRDefault="00EB5D91" w:rsidP="00EB5D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5D91" w:rsidRDefault="00EB5D91" w:rsidP="00EB5D91">
      <w:pPr>
        <w:jc w:val="center"/>
        <w:rPr>
          <w:sz w:val="28"/>
          <w:szCs w:val="28"/>
        </w:rPr>
      </w:pPr>
    </w:p>
    <w:p w:rsidR="00EB5D91" w:rsidRPr="000C1C2A" w:rsidRDefault="00EB5D91" w:rsidP="00EB5D91">
      <w:pPr>
        <w:rPr>
          <w:sz w:val="28"/>
          <w:szCs w:val="28"/>
        </w:rPr>
      </w:pPr>
      <w:r w:rsidRPr="000C1C2A">
        <w:rPr>
          <w:sz w:val="28"/>
          <w:szCs w:val="28"/>
        </w:rPr>
        <w:t xml:space="preserve">от  </w:t>
      </w:r>
      <w:r>
        <w:rPr>
          <w:sz w:val="28"/>
          <w:szCs w:val="28"/>
        </w:rPr>
        <w:t>18.02.</w:t>
      </w:r>
      <w:r w:rsidRPr="000C1C2A">
        <w:rPr>
          <w:sz w:val="28"/>
          <w:szCs w:val="28"/>
        </w:rPr>
        <w:t xml:space="preserve">2020 года № </w:t>
      </w:r>
      <w:r>
        <w:rPr>
          <w:sz w:val="28"/>
          <w:szCs w:val="28"/>
        </w:rPr>
        <w:t>61</w:t>
      </w:r>
    </w:p>
    <w:p w:rsidR="00EB5D91" w:rsidRDefault="00EB5D91" w:rsidP="00EB5D91">
      <w:pPr>
        <w:rPr>
          <w:sz w:val="28"/>
          <w:szCs w:val="28"/>
        </w:rPr>
      </w:pPr>
      <w:proofErr w:type="spellStart"/>
      <w:r w:rsidRPr="000C1C2A">
        <w:rPr>
          <w:sz w:val="28"/>
          <w:szCs w:val="28"/>
        </w:rPr>
        <w:t>п</w:t>
      </w:r>
      <w:proofErr w:type="gramStart"/>
      <w:r w:rsidRPr="000C1C2A">
        <w:rPr>
          <w:sz w:val="28"/>
          <w:szCs w:val="28"/>
        </w:rPr>
        <w:t>.Р</w:t>
      </w:r>
      <w:proofErr w:type="gramEnd"/>
      <w:r w:rsidRPr="000C1C2A">
        <w:rPr>
          <w:sz w:val="28"/>
          <w:szCs w:val="28"/>
        </w:rPr>
        <w:t>огнедино</w:t>
      </w:r>
      <w:proofErr w:type="spellEnd"/>
    </w:p>
    <w:p w:rsidR="00EB5D91" w:rsidRDefault="00EB5D91" w:rsidP="00EB5D91">
      <w:pPr>
        <w:rPr>
          <w:sz w:val="28"/>
          <w:szCs w:val="28"/>
        </w:rPr>
      </w:pPr>
    </w:p>
    <w:p w:rsidR="00EB5D91" w:rsidRDefault="00EB5D91" w:rsidP="00EB5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B5D91" w:rsidRDefault="00EB5D91" w:rsidP="00EB5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EB5D91" w:rsidRDefault="00EB5D91" w:rsidP="00EB5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19.03.2015 года № 94 </w:t>
      </w:r>
    </w:p>
    <w:p w:rsidR="00EB5D91" w:rsidRDefault="00EB5D91" w:rsidP="00EB5D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D91" w:rsidRDefault="00EB5D91" w:rsidP="00EB5D91">
      <w:pPr>
        <w:rPr>
          <w:sz w:val="26"/>
          <w:szCs w:val="26"/>
        </w:rPr>
      </w:pPr>
    </w:p>
    <w:p w:rsidR="00EB5D91" w:rsidRDefault="00EB5D91" w:rsidP="00EB5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457F">
        <w:rPr>
          <w:sz w:val="28"/>
          <w:szCs w:val="28"/>
        </w:rPr>
        <w:t xml:space="preserve">Руководствуясь Федеральным законом от 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в связи с кадровыми изменениями в аппарате администрации района </w:t>
      </w:r>
    </w:p>
    <w:p w:rsidR="00EB5D91" w:rsidRDefault="00EB5D91" w:rsidP="00EB5D91">
      <w:pPr>
        <w:pStyle w:val="a3"/>
        <w:ind w:firstLine="720"/>
        <w:rPr>
          <w:sz w:val="28"/>
          <w:szCs w:val="28"/>
        </w:rPr>
      </w:pPr>
    </w:p>
    <w:p w:rsidR="00EB5D91" w:rsidRPr="0019457F" w:rsidRDefault="00EB5D91" w:rsidP="00EB5D9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5D91" w:rsidRPr="0019457F" w:rsidRDefault="00EB5D91" w:rsidP="00EB5D91">
      <w:pPr>
        <w:pStyle w:val="a3"/>
        <w:ind w:firstLine="720"/>
        <w:rPr>
          <w:sz w:val="28"/>
          <w:szCs w:val="28"/>
        </w:rPr>
      </w:pPr>
    </w:p>
    <w:p w:rsidR="00EB5D91" w:rsidRDefault="00EB5D91" w:rsidP="00EB5D91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Рогнединского района  от 19.03.2015 года № 94 «Об утверждении  Положения о муниципальном земельном контроле использования земель на территории Рогнединского района»  изложив п. 2 в следующей редакции:</w:t>
      </w:r>
    </w:p>
    <w:p w:rsidR="00EB5D91" w:rsidRDefault="00EB5D91" w:rsidP="00EB5D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672D60">
        <w:rPr>
          <w:sz w:val="28"/>
          <w:szCs w:val="28"/>
        </w:rPr>
        <w:t xml:space="preserve">Утвердить состав комиссии по муниципальному земельному контролю использования земель на территории Рогнединского района </w:t>
      </w:r>
      <w:r>
        <w:rPr>
          <w:sz w:val="28"/>
          <w:szCs w:val="28"/>
        </w:rPr>
        <w:t>в следующем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EB5D91" w:rsidTr="0039799D">
        <w:tc>
          <w:tcPr>
            <w:tcW w:w="4926" w:type="dxa"/>
          </w:tcPr>
          <w:p w:rsidR="00EB5D91" w:rsidRDefault="00EB5D91" w:rsidP="0039799D">
            <w:pPr>
              <w:pStyle w:val="a3"/>
              <w:rPr>
                <w:sz w:val="28"/>
                <w:szCs w:val="28"/>
              </w:rPr>
            </w:pPr>
            <w:r w:rsidRPr="00672D60">
              <w:rPr>
                <w:sz w:val="28"/>
                <w:szCs w:val="28"/>
              </w:rPr>
              <w:t>Артемов Стани</w:t>
            </w:r>
            <w:r>
              <w:rPr>
                <w:sz w:val="28"/>
                <w:szCs w:val="28"/>
              </w:rPr>
              <w:t>слав Евгеньевич</w:t>
            </w:r>
          </w:p>
        </w:tc>
        <w:tc>
          <w:tcPr>
            <w:tcW w:w="4927" w:type="dxa"/>
          </w:tcPr>
          <w:p w:rsidR="00EB5D91" w:rsidRDefault="00EB5D91" w:rsidP="0039799D">
            <w:pPr>
              <w:ind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Первый заместитель главы       администрации района</w:t>
            </w:r>
          </w:p>
        </w:tc>
      </w:tr>
      <w:tr w:rsidR="00EB5D91" w:rsidTr="0039799D">
        <w:tc>
          <w:tcPr>
            <w:tcW w:w="4926" w:type="dxa"/>
          </w:tcPr>
          <w:p w:rsidR="00EB5D91" w:rsidRPr="00322A2F" w:rsidRDefault="00EB5D91" w:rsidP="0039799D">
            <w:pPr>
              <w:pStyle w:val="a3"/>
              <w:rPr>
                <w:sz w:val="28"/>
                <w:szCs w:val="28"/>
              </w:rPr>
            </w:pPr>
            <w:r w:rsidRPr="00322A2F">
              <w:rPr>
                <w:sz w:val="28"/>
                <w:szCs w:val="28"/>
              </w:rPr>
              <w:t>Семенец Марина Владимировна</w:t>
            </w:r>
          </w:p>
        </w:tc>
        <w:tc>
          <w:tcPr>
            <w:tcW w:w="4927" w:type="dxa"/>
          </w:tcPr>
          <w:p w:rsidR="00EB5D91" w:rsidRPr="00322A2F" w:rsidRDefault="00EB5D91" w:rsidP="0039799D">
            <w:pPr>
              <w:pStyle w:val="a3"/>
              <w:rPr>
                <w:sz w:val="28"/>
                <w:szCs w:val="28"/>
              </w:rPr>
            </w:pPr>
            <w:r w:rsidRPr="00322A2F">
              <w:rPr>
                <w:sz w:val="28"/>
                <w:szCs w:val="28"/>
              </w:rPr>
              <w:t>Начальник отдела имущественных отношений ЖКХ, архитектуры и строительства администрации района</w:t>
            </w:r>
          </w:p>
        </w:tc>
      </w:tr>
      <w:tr w:rsidR="00EB5D91" w:rsidTr="0039799D">
        <w:tc>
          <w:tcPr>
            <w:tcW w:w="4926" w:type="dxa"/>
          </w:tcPr>
          <w:p w:rsidR="00EB5D91" w:rsidRPr="00322A2F" w:rsidRDefault="00EB5D91" w:rsidP="0039799D">
            <w:pPr>
              <w:pStyle w:val="a3"/>
              <w:rPr>
                <w:sz w:val="28"/>
                <w:szCs w:val="28"/>
              </w:rPr>
            </w:pPr>
            <w:r w:rsidRPr="00322A2F">
              <w:rPr>
                <w:sz w:val="28"/>
                <w:szCs w:val="28"/>
              </w:rPr>
              <w:t>Аверкина Любовь Ивановна</w:t>
            </w:r>
          </w:p>
        </w:tc>
        <w:tc>
          <w:tcPr>
            <w:tcW w:w="4927" w:type="dxa"/>
          </w:tcPr>
          <w:p w:rsidR="00EB5D91" w:rsidRDefault="00EB5D91" w:rsidP="00397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отдела имущественных отношений, ЖКХ, архитектуры и строительства администрации района</w:t>
            </w:r>
          </w:p>
        </w:tc>
      </w:tr>
      <w:tr w:rsidR="00EB5D91" w:rsidTr="0039799D">
        <w:tc>
          <w:tcPr>
            <w:tcW w:w="4926" w:type="dxa"/>
          </w:tcPr>
          <w:p w:rsidR="00EB5D91" w:rsidRDefault="00EB5D91" w:rsidP="00397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Александр Павлович</w:t>
            </w:r>
          </w:p>
        </w:tc>
        <w:tc>
          <w:tcPr>
            <w:tcW w:w="4927" w:type="dxa"/>
          </w:tcPr>
          <w:p w:rsidR="00EB5D91" w:rsidRDefault="00EB5D91" w:rsidP="0039799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административной комиссии Рогнединского района</w:t>
            </w:r>
          </w:p>
        </w:tc>
      </w:tr>
      <w:tr w:rsidR="00EB5D91" w:rsidTr="0039799D">
        <w:tc>
          <w:tcPr>
            <w:tcW w:w="4926" w:type="dxa"/>
          </w:tcPr>
          <w:p w:rsidR="00EB5D91" w:rsidRDefault="00EB5D91" w:rsidP="003979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Яшутина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927" w:type="dxa"/>
          </w:tcPr>
          <w:p w:rsidR="00EB5D91" w:rsidRDefault="00EB5D91" w:rsidP="0039799D">
            <w:pPr>
              <w:pStyle w:val="a3"/>
              <w:rPr>
                <w:sz w:val="28"/>
                <w:szCs w:val="28"/>
              </w:rPr>
            </w:pPr>
            <w:r w:rsidRPr="00322A2F">
              <w:rPr>
                <w:sz w:val="28"/>
                <w:szCs w:val="28"/>
              </w:rPr>
              <w:t>Юрисконсульт администрации Рогнединского района</w:t>
            </w:r>
            <w:r>
              <w:rPr>
                <w:sz w:val="28"/>
                <w:szCs w:val="28"/>
              </w:rPr>
              <w:t>».</w:t>
            </w:r>
          </w:p>
          <w:p w:rsidR="00EB5D91" w:rsidRPr="00322A2F" w:rsidRDefault="00EB5D91" w:rsidP="0039799D">
            <w:pPr>
              <w:pStyle w:val="a3"/>
              <w:rPr>
                <w:sz w:val="28"/>
                <w:szCs w:val="28"/>
              </w:rPr>
            </w:pPr>
          </w:p>
        </w:tc>
      </w:tr>
    </w:tbl>
    <w:p w:rsidR="00EB5D91" w:rsidRPr="00AD240F" w:rsidRDefault="00EB5D91" w:rsidP="00EB5D91">
      <w:pPr>
        <w:numPr>
          <w:ilvl w:val="0"/>
          <w:numId w:val="1"/>
        </w:numPr>
        <w:ind w:left="0" w:firstLine="9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Рогнединского района от 11.11.2016 года № 342 «О внесении изменений в постановление администрации Рогнединского района от 19.03.2015 года № 94» признать утратившим силу.</w:t>
      </w:r>
    </w:p>
    <w:p w:rsidR="00EB5D91" w:rsidRDefault="00EB5D91" w:rsidP="00EB5D91">
      <w:pPr>
        <w:spacing w:line="240" w:lineRule="atLeast"/>
        <w:rPr>
          <w:sz w:val="28"/>
          <w:szCs w:val="28"/>
        </w:rPr>
      </w:pPr>
    </w:p>
    <w:p w:rsidR="00EB5D91" w:rsidRPr="00AD240F" w:rsidRDefault="00EB5D91" w:rsidP="00EB5D91">
      <w:pPr>
        <w:spacing w:line="240" w:lineRule="atLeast"/>
        <w:rPr>
          <w:sz w:val="28"/>
          <w:szCs w:val="28"/>
        </w:rPr>
      </w:pPr>
      <w:r w:rsidRPr="00AD240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AD240F">
        <w:rPr>
          <w:sz w:val="28"/>
          <w:szCs w:val="28"/>
        </w:rPr>
        <w:t xml:space="preserve">района                                              </w:t>
      </w:r>
      <w:proofErr w:type="spellStart"/>
      <w:r w:rsidRPr="00AD240F">
        <w:rPr>
          <w:sz w:val="28"/>
          <w:szCs w:val="28"/>
        </w:rPr>
        <w:t>А.</w:t>
      </w:r>
      <w:r>
        <w:rPr>
          <w:sz w:val="28"/>
          <w:szCs w:val="28"/>
        </w:rPr>
        <w:t>М.Денисов</w:t>
      </w:r>
      <w:proofErr w:type="spellEnd"/>
    </w:p>
    <w:p w:rsidR="00EB5D91" w:rsidRPr="00AD240F" w:rsidRDefault="00EB5D91" w:rsidP="00EB5D91">
      <w:pPr>
        <w:spacing w:line="240" w:lineRule="atLeast"/>
        <w:rPr>
          <w:sz w:val="28"/>
          <w:szCs w:val="28"/>
        </w:rPr>
      </w:pPr>
    </w:p>
    <w:p w:rsidR="00485A9C" w:rsidRDefault="00485A9C"/>
    <w:sectPr w:rsidR="00485A9C" w:rsidSect="00793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14D"/>
    <w:multiLevelType w:val="hybridMultilevel"/>
    <w:tmpl w:val="AD5E5DA4"/>
    <w:lvl w:ilvl="0" w:tplc="DF94C23A">
      <w:start w:val="1"/>
      <w:numFmt w:val="decimal"/>
      <w:lvlText w:val="%1."/>
      <w:lvlJc w:val="left"/>
      <w:pPr>
        <w:ind w:left="2100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F"/>
    <w:rsid w:val="00191BEF"/>
    <w:rsid w:val="00485A9C"/>
    <w:rsid w:val="00760984"/>
    <w:rsid w:val="007933E4"/>
    <w:rsid w:val="00C740B3"/>
    <w:rsid w:val="00DE422F"/>
    <w:rsid w:val="00E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5D9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B5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rsid w:val="00EB5D9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EB5D9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B5D9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5D9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B5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rsid w:val="00EB5D9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EB5D9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B5D9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2021-04-20T14:32:00Z</dcterms:created>
  <dcterms:modified xsi:type="dcterms:W3CDTF">2021-04-20T14:33:00Z</dcterms:modified>
</cp:coreProperties>
</file>