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DE" w:rsidRPr="00B622DE" w:rsidRDefault="00B622DE" w:rsidP="00B622D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Cs w:val="28"/>
          <w:lang w:eastAsia="ru-RU"/>
        </w:rPr>
      </w:pPr>
      <w:r w:rsidRPr="00B622DE">
        <w:rPr>
          <w:rFonts w:ascii="Arial" w:eastAsia="Times New Roman" w:hAnsi="Arial" w:cs="Arial"/>
          <w:color w:val="333333"/>
          <w:kern w:val="36"/>
          <w:szCs w:val="28"/>
          <w:lang w:eastAsia="ru-RU"/>
        </w:rPr>
        <w:t xml:space="preserve">Депутат Государственной Думы Валентин Суббот и управляющий Отделением ПФР Татьяна </w:t>
      </w:r>
      <w:proofErr w:type="spellStart"/>
      <w:r w:rsidRPr="00B622DE">
        <w:rPr>
          <w:rFonts w:ascii="Arial" w:eastAsia="Times New Roman" w:hAnsi="Arial" w:cs="Arial"/>
          <w:color w:val="333333"/>
          <w:kern w:val="36"/>
          <w:szCs w:val="28"/>
          <w:lang w:eastAsia="ru-RU"/>
        </w:rPr>
        <w:t>Серяк</w:t>
      </w:r>
      <w:proofErr w:type="spellEnd"/>
      <w:r w:rsidRPr="00B622DE">
        <w:rPr>
          <w:rFonts w:ascii="Arial" w:eastAsia="Times New Roman" w:hAnsi="Arial" w:cs="Arial"/>
          <w:color w:val="333333"/>
          <w:kern w:val="36"/>
          <w:szCs w:val="28"/>
          <w:lang w:eastAsia="ru-RU"/>
        </w:rPr>
        <w:t xml:space="preserve"> провели еще один совместный прием</w:t>
      </w:r>
    </w:p>
    <w:p w:rsidR="00B622DE" w:rsidRDefault="00B622DE" w:rsidP="00B622D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27 ноября в администрации 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Погарского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района прошел  еще один совместный прием населения, который провели  депутат Государственной Думы Российской Федерации Валентин Суббот и управляющий  Отделением Пенсионного фонда России по Брянской области Татьяна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Серяк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 </w:t>
      </w:r>
    </w:p>
    <w:p w:rsidR="00B622DE" w:rsidRDefault="00B622DE" w:rsidP="00B622D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Четыре  вопроса поступило по пенсионной и социальной тематике. Они касались установления  государственной и страховой  пенсии, индексации пенсии с 2020 года, а также  установления надбавки к пенсии за сельский стаж представителям ряда профессий.</w:t>
      </w:r>
    </w:p>
    <w:p w:rsidR="00B622DE" w:rsidRDefault="00B622DE" w:rsidP="00B622D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ходе приема был положительно решен вопрос жительницы поселка Озерный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Почепского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района, которая обратилась по повышению фиксированной выплаты к страховой пенсии за работу в сельской местности. Заявительнице было подробно разъяснено, что ее специальность уже включена в список профессий, дающий право на получение такой доплаты к пенсии.  </w:t>
      </w:r>
    </w:p>
    <w:p w:rsidR="00B622DE" w:rsidRDefault="00B622DE" w:rsidP="00B622D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Все обратившиеся на прием получили исчерпывающие ответы. Практически каждая консультация заканчивалась словами благодарности и добрыми пожеланиями.</w:t>
      </w:r>
    </w:p>
    <w:p w:rsidR="00C7726F" w:rsidRDefault="00B622DE">
      <w:bookmarkStart w:id="0" w:name="_GoBack"/>
      <w:bookmarkEnd w:id="0"/>
    </w:p>
    <w:sectPr w:rsidR="00C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DE"/>
    <w:rsid w:val="000E5D8C"/>
    <w:rsid w:val="00354B1B"/>
    <w:rsid w:val="008A66BE"/>
    <w:rsid w:val="00B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Евгения Владимировна</dc:creator>
  <cp:lastModifiedBy>Тищенко Евгения Владимировна</cp:lastModifiedBy>
  <cp:revision>1</cp:revision>
  <dcterms:created xsi:type="dcterms:W3CDTF">2019-11-29T05:05:00Z</dcterms:created>
  <dcterms:modified xsi:type="dcterms:W3CDTF">2019-11-29T05:06:00Z</dcterms:modified>
</cp:coreProperties>
</file>