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C" w:rsidRPr="00887577" w:rsidRDefault="008F4DEC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8F4DEC" w:rsidRDefault="008F4DEC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8F4DEC" w:rsidRPr="00394ED3" w:rsidRDefault="008F4DEC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394ED3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8F4DEC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F4DEC" w:rsidRPr="0011653B" w:rsidRDefault="008F4DEC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8F4DEC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F4DEC" w:rsidRPr="00DB6D62" w:rsidRDefault="008F4DEC" w:rsidP="00B475E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06 августа 2019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8F4DEC" w:rsidRPr="00DB6D62" w:rsidRDefault="008F4DEC" w:rsidP="00B475E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/>
                <w:bCs/>
                <w:kern w:val="2"/>
                <w:szCs w:val="28"/>
                <w:lang w:eastAsia="ru-RU"/>
              </w:rPr>
              <w:t>71</w:t>
            </w:r>
          </w:p>
        </w:tc>
      </w:tr>
    </w:tbl>
    <w:p w:rsidR="008F4DEC" w:rsidRDefault="008F4DEC" w:rsidP="00261981">
      <w:pPr>
        <w:jc w:val="center"/>
        <w:rPr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Рогнедино</w:t>
      </w:r>
    </w:p>
    <w:p w:rsidR="008F4DEC" w:rsidRPr="00040E9A" w:rsidRDefault="008F4DEC" w:rsidP="00261981">
      <w:pPr>
        <w:jc w:val="center"/>
        <w:rPr>
          <w:i/>
          <w:kern w:val="2"/>
          <w:sz w:val="20"/>
          <w:szCs w:val="20"/>
          <w:lang w:eastAsia="ru-RU"/>
        </w:rPr>
      </w:pPr>
    </w:p>
    <w:p w:rsidR="008F4DEC" w:rsidRPr="00757847" w:rsidRDefault="008F4DEC" w:rsidP="007221D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57847">
        <w:rPr>
          <w:rFonts w:ascii="Times New Roman" w:hAnsi="Times New Roman"/>
          <w:b/>
          <w:sz w:val="24"/>
          <w:szCs w:val="24"/>
          <w:lang w:eastAsia="en-US"/>
        </w:rPr>
        <w:t>Об исключении Борисовой Ларисы Алексеевны из единого  списка кандидатов в депутаты</w:t>
      </w:r>
    </w:p>
    <w:p w:rsidR="008F4DEC" w:rsidRPr="00757847" w:rsidRDefault="008F4DEC" w:rsidP="007221D4">
      <w:pPr>
        <w:shd w:val="clear" w:color="auto" w:fill="FFFFFF"/>
        <w:ind w:right="34"/>
        <w:jc w:val="center"/>
        <w:rPr>
          <w:b/>
          <w:sz w:val="24"/>
          <w:szCs w:val="24"/>
        </w:rPr>
      </w:pPr>
      <w:r w:rsidRPr="00757847">
        <w:rPr>
          <w:b/>
          <w:bCs/>
          <w:sz w:val="24"/>
          <w:szCs w:val="24"/>
          <w:lang w:eastAsia="ru-RU"/>
        </w:rPr>
        <w:t xml:space="preserve">Рогнединского районного Совета народных депутатов 6 </w:t>
      </w:r>
      <w:r w:rsidRPr="00757847">
        <w:rPr>
          <w:b/>
          <w:sz w:val="24"/>
          <w:szCs w:val="24"/>
        </w:rPr>
        <w:t>созыва,</w:t>
      </w:r>
    </w:p>
    <w:p w:rsidR="008F4DEC" w:rsidRPr="00757847" w:rsidRDefault="008F4DEC" w:rsidP="007221D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57847">
        <w:rPr>
          <w:rFonts w:ascii="Times New Roman" w:hAnsi="Times New Roman"/>
          <w:b/>
          <w:sz w:val="24"/>
          <w:szCs w:val="24"/>
          <w:lang w:eastAsia="en-US"/>
        </w:rPr>
        <w:t>выдвинутого избирательным объединением</w:t>
      </w:r>
    </w:p>
    <w:p w:rsidR="008F4DEC" w:rsidRPr="00757847" w:rsidRDefault="008F4DEC" w:rsidP="007221D4">
      <w:pPr>
        <w:pStyle w:val="NoSpacing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757847">
        <w:rPr>
          <w:rFonts w:ascii="Times New Roman CYR" w:hAnsi="Times New Roman CYR" w:cs="Times New Roman CYR"/>
          <w:b/>
          <w:bCs/>
          <w:sz w:val="24"/>
          <w:szCs w:val="24"/>
        </w:rPr>
        <w:t>Региональное отделение Политической партии СПРАВЕДЛИВАЯ РОССИЯ в Брянской области</w:t>
      </w:r>
    </w:p>
    <w:p w:rsidR="008F4DEC" w:rsidRPr="00757847" w:rsidRDefault="008F4DEC" w:rsidP="007221D4">
      <w:pPr>
        <w:shd w:val="clear" w:color="auto" w:fill="FFFFFF"/>
        <w:ind w:right="34"/>
        <w:jc w:val="center"/>
        <w:rPr>
          <w:b/>
          <w:bCs/>
          <w:sz w:val="24"/>
          <w:szCs w:val="24"/>
          <w:lang w:eastAsia="ru-RU"/>
        </w:rPr>
      </w:pPr>
      <w:r w:rsidRPr="00757847">
        <w:rPr>
          <w:b/>
          <w:bCs/>
          <w:sz w:val="24"/>
          <w:szCs w:val="24"/>
          <w:lang w:eastAsia="ru-RU"/>
        </w:rPr>
        <w:t>по единому муниципальному избирательному округу</w:t>
      </w:r>
    </w:p>
    <w:p w:rsidR="008F4DEC" w:rsidRPr="00D66233" w:rsidRDefault="008F4DEC" w:rsidP="001502B5">
      <w:pPr>
        <w:shd w:val="clear" w:color="auto" w:fill="FFFFFF"/>
        <w:ind w:right="34"/>
        <w:rPr>
          <w:b/>
          <w:sz w:val="24"/>
          <w:szCs w:val="24"/>
        </w:rPr>
      </w:pPr>
    </w:p>
    <w:p w:rsidR="008F4DEC" w:rsidRPr="00D66233" w:rsidRDefault="008F4DEC" w:rsidP="00D66233">
      <w:pPr>
        <w:pStyle w:val="NoSpacing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66233">
        <w:rPr>
          <w:rFonts w:ascii="Times New Roman" w:hAnsi="Times New Roman"/>
          <w:sz w:val="24"/>
          <w:szCs w:val="24"/>
        </w:rPr>
        <w:t xml:space="preserve">                     Рассмотрев Решение бюро Совета </w:t>
      </w:r>
      <w:r w:rsidRPr="00D66233">
        <w:rPr>
          <w:rFonts w:ascii="Times New Roman" w:hAnsi="Times New Roman"/>
          <w:bCs/>
          <w:sz w:val="24"/>
          <w:szCs w:val="24"/>
        </w:rPr>
        <w:t>Региональное отделение Политической партии СПРАВЕДЛИВАЯ РОССИЯ в Брянской области № 08-19/3 от 05.08.2019г.</w:t>
      </w:r>
      <w:r w:rsidRPr="00D66233">
        <w:rPr>
          <w:rFonts w:ascii="Times New Roman" w:hAnsi="Times New Roman"/>
          <w:sz w:val="24"/>
          <w:szCs w:val="24"/>
        </w:rPr>
        <w:t xml:space="preserve">, </w:t>
      </w:r>
      <w:r w:rsidRPr="00D6623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</w:t>
      </w:r>
    </w:p>
    <w:p w:rsidR="008F4DEC" w:rsidRPr="001502B5" w:rsidRDefault="008F4DEC" w:rsidP="00B428FD">
      <w:pPr>
        <w:shd w:val="clear" w:color="auto" w:fill="FFFFFF"/>
        <w:ind w:right="34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об исключении из зарегистрированного списка кандидатов в депутаты Рогнединского районного Совета народных депутатов 6 созыва, </w:t>
      </w:r>
      <w:r>
        <w:rPr>
          <w:sz w:val="24"/>
          <w:szCs w:val="24"/>
          <w:lang w:eastAsia="ru-RU"/>
        </w:rPr>
        <w:t xml:space="preserve">руководствуясь пунктом 1 статьи 29 </w:t>
      </w:r>
      <w:r w:rsidRPr="001A1A87">
        <w:rPr>
          <w:sz w:val="24"/>
          <w:szCs w:val="24"/>
          <w:lang w:eastAsia="ru-RU"/>
        </w:rPr>
        <w:t>Закон</w:t>
      </w:r>
      <w:r>
        <w:rPr>
          <w:sz w:val="24"/>
          <w:szCs w:val="24"/>
          <w:lang w:eastAsia="ru-RU"/>
        </w:rPr>
        <w:t xml:space="preserve">а Брянской области от 26 июня </w:t>
      </w:r>
      <w:r w:rsidRPr="001A1A87">
        <w:rPr>
          <w:sz w:val="24"/>
          <w:szCs w:val="24"/>
          <w:lang w:eastAsia="ru-RU"/>
        </w:rPr>
        <w:t>2008</w:t>
      </w:r>
      <w:r>
        <w:rPr>
          <w:sz w:val="24"/>
          <w:szCs w:val="24"/>
          <w:lang w:eastAsia="ru-RU"/>
        </w:rPr>
        <w:t xml:space="preserve"> года</w:t>
      </w:r>
      <w:r w:rsidRPr="001A1A8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№</w:t>
      </w:r>
      <w:r w:rsidRPr="001A1A87">
        <w:rPr>
          <w:sz w:val="24"/>
          <w:szCs w:val="24"/>
          <w:lang w:eastAsia="ru-RU"/>
        </w:rPr>
        <w:t xml:space="preserve"> 54-З </w:t>
      </w:r>
      <w:r>
        <w:rPr>
          <w:sz w:val="24"/>
          <w:szCs w:val="24"/>
          <w:lang w:eastAsia="ru-RU"/>
        </w:rPr>
        <w:t>«</w:t>
      </w:r>
      <w:r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>
        <w:rPr>
          <w:sz w:val="24"/>
          <w:szCs w:val="24"/>
          <w:lang w:eastAsia="ru-RU"/>
        </w:rPr>
        <w:t xml:space="preserve">», </w:t>
      </w:r>
      <w:r w:rsidRPr="00102D0D">
        <w:rPr>
          <w:sz w:val="24"/>
          <w:szCs w:val="24"/>
        </w:rPr>
        <w:t xml:space="preserve">территориальная избирательная комиссия </w:t>
      </w:r>
      <w:r>
        <w:rPr>
          <w:sz w:val="24"/>
          <w:szCs w:val="24"/>
        </w:rPr>
        <w:t xml:space="preserve">Рогнединского района </w:t>
      </w:r>
      <w:r w:rsidRPr="00102D0D">
        <w:rPr>
          <w:sz w:val="24"/>
          <w:szCs w:val="24"/>
        </w:rPr>
        <w:t>с полн</w:t>
      </w:r>
      <w:r>
        <w:rPr>
          <w:sz w:val="24"/>
          <w:szCs w:val="24"/>
        </w:rPr>
        <w:t>омочиями избирательной комиссии</w:t>
      </w:r>
      <w:r w:rsidRPr="00102D0D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Рогнединский район</w:t>
      </w:r>
      <w:r w:rsidRPr="001502B5">
        <w:rPr>
          <w:sz w:val="24"/>
          <w:szCs w:val="24"/>
          <w:lang w:eastAsia="ru-RU"/>
        </w:rPr>
        <w:t xml:space="preserve">, возложенными </w:t>
      </w:r>
      <w:r>
        <w:rPr>
          <w:sz w:val="24"/>
          <w:szCs w:val="24"/>
          <w:lang w:eastAsia="ru-RU"/>
        </w:rPr>
        <w:t>п</w:t>
      </w:r>
      <w:r w:rsidRPr="001502B5">
        <w:rPr>
          <w:sz w:val="24"/>
          <w:szCs w:val="24"/>
          <w:lang w:eastAsia="ru-RU"/>
        </w:rPr>
        <w:t xml:space="preserve">остановлением Избирательной комиссии Брянской области от </w:t>
      </w:r>
      <w:r>
        <w:rPr>
          <w:sz w:val="24"/>
          <w:szCs w:val="24"/>
          <w:lang w:eastAsia="ru-RU"/>
        </w:rPr>
        <w:t>17 апреля 2009</w:t>
      </w:r>
      <w:r w:rsidRPr="001502B5">
        <w:rPr>
          <w:sz w:val="24"/>
          <w:szCs w:val="24"/>
          <w:lang w:eastAsia="ru-RU"/>
        </w:rPr>
        <w:t xml:space="preserve"> года  № </w:t>
      </w:r>
      <w:r>
        <w:rPr>
          <w:sz w:val="24"/>
          <w:szCs w:val="24"/>
          <w:lang w:eastAsia="ru-RU"/>
        </w:rPr>
        <w:t>889/62</w:t>
      </w:r>
      <w:r w:rsidRPr="001502B5">
        <w:rPr>
          <w:sz w:val="24"/>
          <w:szCs w:val="24"/>
          <w:lang w:eastAsia="ru-RU"/>
        </w:rPr>
        <w:t>,</w:t>
      </w:r>
    </w:p>
    <w:p w:rsidR="008F4DEC" w:rsidRPr="001346A5" w:rsidRDefault="008F4DEC" w:rsidP="006F5305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1346A5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8F4DEC" w:rsidRPr="00275813" w:rsidRDefault="008F4DEC" w:rsidP="00875F4A">
      <w:pPr>
        <w:pStyle w:val="BodyText3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rPr>
          <w:sz w:val="24"/>
          <w:szCs w:val="24"/>
        </w:rPr>
      </w:pPr>
      <w:r w:rsidRPr="00275813">
        <w:rPr>
          <w:sz w:val="24"/>
          <w:szCs w:val="24"/>
        </w:rPr>
        <w:t xml:space="preserve">Исключить Борисову Ларису Алексеевну, 25.03.1962 года рождения, ГБУЗ «Брянский областной наркологический диспансер», санитар (для работы в буфете) наркологического отделения для лечения больных алкоголизмом, номер по порядку № 7 </w:t>
      </w:r>
    </w:p>
    <w:p w:rsidR="008F4DEC" w:rsidRPr="00275813" w:rsidRDefault="008F4DEC" w:rsidP="00275813">
      <w:pPr>
        <w:shd w:val="clear" w:color="auto" w:fill="FFFFFF"/>
        <w:ind w:right="34"/>
        <w:rPr>
          <w:sz w:val="24"/>
          <w:szCs w:val="24"/>
        </w:rPr>
      </w:pPr>
      <w:r w:rsidRPr="00275813">
        <w:rPr>
          <w:sz w:val="24"/>
          <w:szCs w:val="24"/>
        </w:rPr>
        <w:t>из зарегистрированного единого списка кандидатов в депутаты Рогнединского районного Совета народных депутатов 6 созыва</w:t>
      </w:r>
      <w:r w:rsidRPr="00275813">
        <w:rPr>
          <w:bCs/>
          <w:sz w:val="24"/>
          <w:szCs w:val="24"/>
          <w:lang w:eastAsia="ru-RU"/>
        </w:rPr>
        <w:t xml:space="preserve">, </w:t>
      </w:r>
      <w:r w:rsidRPr="00275813">
        <w:rPr>
          <w:sz w:val="24"/>
          <w:szCs w:val="24"/>
        </w:rPr>
        <w:t xml:space="preserve">выдвинутого избирательным объединением Региональное отделение Политической партии СПРАВЕДЛИВАЯ РОССИЯ в Брянской области  по единому муниципальному избирательному округу. </w:t>
      </w:r>
    </w:p>
    <w:p w:rsidR="008F4DEC" w:rsidRPr="00BD157A" w:rsidRDefault="008F4DEC" w:rsidP="00BD157A">
      <w:pPr>
        <w:pStyle w:val="ListParagraph"/>
        <w:autoSpaceDE w:val="0"/>
        <w:autoSpaceDN w:val="0"/>
        <w:adjustRightInd w:val="0"/>
        <w:ind w:left="0" w:firstLine="708"/>
        <w:rPr>
          <w:sz w:val="24"/>
          <w:szCs w:val="24"/>
          <w:lang w:eastAsia="ru-RU"/>
        </w:rPr>
      </w:pPr>
      <w:r w:rsidRPr="00BD157A">
        <w:rPr>
          <w:sz w:val="24"/>
          <w:szCs w:val="24"/>
          <w:lang w:eastAsia="ru-RU"/>
        </w:rPr>
        <w:t xml:space="preserve">2. Аннулировать удостоверение зарегистрированного кандидата в депутаты     </w:t>
      </w:r>
      <w:r w:rsidRPr="00BD157A">
        <w:rPr>
          <w:sz w:val="24"/>
          <w:szCs w:val="24"/>
        </w:rPr>
        <w:t xml:space="preserve">Рогнединского районного Совета народных депутатов 6 созыва в составе списка </w:t>
      </w:r>
      <w:r w:rsidRPr="00BD157A">
        <w:rPr>
          <w:bCs/>
          <w:sz w:val="24"/>
          <w:szCs w:val="24"/>
        </w:rPr>
        <w:t xml:space="preserve">кандидатов, выдвинутого избирательным объединением </w:t>
      </w:r>
      <w:r w:rsidRPr="00BD157A">
        <w:rPr>
          <w:sz w:val="24"/>
          <w:szCs w:val="24"/>
        </w:rPr>
        <w:t>Региональное отделение Политической партии СПРАВЕДЛИВАЯ РОССИЯ в Брянской области</w:t>
      </w:r>
      <w:r w:rsidRPr="00BD157A">
        <w:rPr>
          <w:bCs/>
          <w:sz w:val="24"/>
          <w:szCs w:val="24"/>
        </w:rPr>
        <w:t xml:space="preserve"> Борисовой Ларисы Алексеевны</w:t>
      </w:r>
      <w:r w:rsidRPr="00BD157A">
        <w:rPr>
          <w:sz w:val="24"/>
          <w:szCs w:val="24"/>
          <w:lang w:eastAsia="ru-RU"/>
        </w:rPr>
        <w:t>.</w:t>
      </w:r>
    </w:p>
    <w:p w:rsidR="008F4DEC" w:rsidRPr="00266F61" w:rsidRDefault="008F4DEC" w:rsidP="00266F61">
      <w:pPr>
        <w:pStyle w:val="BodyText3"/>
        <w:numPr>
          <w:ilvl w:val="0"/>
          <w:numId w:val="1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firstLine="720"/>
        <w:rPr>
          <w:i/>
          <w:sz w:val="24"/>
          <w:szCs w:val="24"/>
        </w:rPr>
      </w:pPr>
      <w:r w:rsidRPr="00266F61">
        <w:rPr>
          <w:bCs/>
          <w:spacing w:val="-4"/>
          <w:sz w:val="24"/>
          <w:szCs w:val="24"/>
          <w:lang w:eastAsia="ru-RU"/>
        </w:rPr>
        <w:t xml:space="preserve">Выдать в течение одних суток настоящее решение уполномоченному представителю избирательного объединения </w:t>
      </w:r>
      <w:r w:rsidRPr="00266F61">
        <w:rPr>
          <w:sz w:val="24"/>
          <w:szCs w:val="24"/>
        </w:rPr>
        <w:t>Региональное отделение Политической партии СПРАВЕДЛИВАЯ РОССИЯ в Брянской области</w:t>
      </w:r>
      <w:r w:rsidRPr="00266F61">
        <w:rPr>
          <w:bCs/>
          <w:spacing w:val="-4"/>
          <w:sz w:val="24"/>
          <w:szCs w:val="24"/>
          <w:lang w:eastAsia="ru-RU"/>
        </w:rPr>
        <w:t>.</w:t>
      </w:r>
    </w:p>
    <w:p w:rsidR="008F4DEC" w:rsidRPr="00394ED3" w:rsidRDefault="008F4DEC" w:rsidP="00394ED3">
      <w:pPr>
        <w:pStyle w:val="BodyText"/>
        <w:spacing w:line="360" w:lineRule="auto"/>
        <w:ind w:firstLine="708"/>
        <w:rPr>
          <w:sz w:val="24"/>
          <w:szCs w:val="24"/>
        </w:rPr>
      </w:pPr>
      <w:r w:rsidRPr="00394ED3">
        <w:rPr>
          <w:sz w:val="24"/>
          <w:szCs w:val="24"/>
          <w:lang w:eastAsia="ru-RU"/>
        </w:rPr>
        <w:t xml:space="preserve">4. Опубликовать настоящее решение </w:t>
      </w:r>
      <w:r w:rsidRPr="00394ED3">
        <w:rPr>
          <w:sz w:val="24"/>
          <w:szCs w:val="24"/>
        </w:rPr>
        <w:t>в информационно-телекоммуникационной сети «Интернет».</w:t>
      </w: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8F4DEC" w:rsidRPr="009B4BEC" w:rsidTr="00593F7D">
        <w:tc>
          <w:tcPr>
            <w:tcW w:w="4503" w:type="dxa"/>
          </w:tcPr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>Председатель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>территориальной избирательной комиссии Рогнединского района</w:t>
            </w:r>
          </w:p>
        </w:tc>
        <w:tc>
          <w:tcPr>
            <w:tcW w:w="2409" w:type="dxa"/>
            <w:vAlign w:val="bottom"/>
          </w:tcPr>
          <w:p w:rsidR="008F4DEC" w:rsidRPr="00394ED3" w:rsidRDefault="008F4DEC" w:rsidP="00593F7D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 xml:space="preserve">_____________             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394ED3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8F4DEC" w:rsidRPr="00394ED3" w:rsidRDefault="008F4DEC" w:rsidP="00593F7D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 xml:space="preserve">Н.С. Пинаева 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F4DEC" w:rsidRPr="009B4BEC" w:rsidTr="00593F7D">
        <w:tc>
          <w:tcPr>
            <w:tcW w:w="4503" w:type="dxa"/>
          </w:tcPr>
          <w:p w:rsidR="008F4DEC" w:rsidRPr="00394ED3" w:rsidRDefault="008F4DEC" w:rsidP="00593F7D">
            <w:pPr>
              <w:rPr>
                <w:i/>
                <w:sz w:val="24"/>
                <w:szCs w:val="24"/>
              </w:rPr>
            </w:pPr>
            <w:r w:rsidRPr="00394ED3">
              <w:rPr>
                <w:i/>
                <w:sz w:val="24"/>
                <w:szCs w:val="24"/>
              </w:rPr>
              <w:t xml:space="preserve">                          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8F4DEC" w:rsidRPr="009B4BEC" w:rsidTr="00593F7D">
        <w:tc>
          <w:tcPr>
            <w:tcW w:w="4503" w:type="dxa"/>
          </w:tcPr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>Секретарь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 xml:space="preserve">комиссии Рогнединского района </w:t>
            </w:r>
            <w:r w:rsidRPr="00394ED3">
              <w:rPr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2409" w:type="dxa"/>
            <w:vAlign w:val="bottom"/>
          </w:tcPr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 xml:space="preserve">_____________ 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394ED3">
              <w:rPr>
                <w:i/>
                <w:iCs/>
                <w:sz w:val="24"/>
                <w:szCs w:val="24"/>
              </w:rPr>
              <w:t>(подпись)</w:t>
            </w:r>
            <w:r>
              <w:rPr>
                <w:i/>
                <w:i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194" w:type="dxa"/>
            <w:vAlign w:val="bottom"/>
          </w:tcPr>
          <w:p w:rsidR="008F4DEC" w:rsidRPr="00394ED3" w:rsidRDefault="008F4DEC" w:rsidP="00593F7D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394ED3">
              <w:rPr>
                <w:iCs/>
                <w:sz w:val="24"/>
                <w:szCs w:val="24"/>
              </w:rPr>
              <w:t>Е.И. Горохова</w:t>
            </w:r>
          </w:p>
          <w:p w:rsidR="008F4DEC" w:rsidRPr="00394ED3" w:rsidRDefault="008F4DEC" w:rsidP="00593F7D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F4DEC" w:rsidRPr="00984650" w:rsidTr="0011653B">
        <w:tc>
          <w:tcPr>
            <w:tcW w:w="4503" w:type="dxa"/>
          </w:tcPr>
          <w:p w:rsidR="008F4DEC" w:rsidRPr="0011653B" w:rsidRDefault="008F4DEC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8F4DEC" w:rsidRPr="00E020C0" w:rsidRDefault="008F4DEC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94" w:type="dxa"/>
            <w:vAlign w:val="bottom"/>
          </w:tcPr>
          <w:p w:rsidR="008F4DEC" w:rsidRPr="00E020C0" w:rsidRDefault="008F4DEC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4DEC" w:rsidRPr="00984650" w:rsidTr="001346A5">
        <w:trPr>
          <w:trHeight w:val="296"/>
        </w:trPr>
        <w:tc>
          <w:tcPr>
            <w:tcW w:w="4503" w:type="dxa"/>
          </w:tcPr>
          <w:p w:rsidR="008F4DEC" w:rsidRPr="0011653B" w:rsidRDefault="008F4DEC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8F4DEC" w:rsidRPr="00984650" w:rsidRDefault="008F4DEC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8F4DEC" w:rsidRPr="00984650" w:rsidRDefault="008F4DEC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8F4DEC" w:rsidRPr="00984650" w:rsidTr="0011653B">
        <w:tc>
          <w:tcPr>
            <w:tcW w:w="4503" w:type="dxa"/>
          </w:tcPr>
          <w:p w:rsidR="008F4DEC" w:rsidRPr="0011653B" w:rsidRDefault="008F4DEC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8F4DEC" w:rsidRPr="00E020C0" w:rsidRDefault="008F4DEC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94" w:type="dxa"/>
            <w:vAlign w:val="bottom"/>
          </w:tcPr>
          <w:p w:rsidR="008F4DEC" w:rsidRPr="0002419A" w:rsidRDefault="008F4DEC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F4DEC" w:rsidRDefault="008F4DEC"/>
    <w:p w:rsidR="008F4DEC" w:rsidRDefault="008F4DEC"/>
    <w:p w:rsidR="008F4DEC" w:rsidRDefault="008F4DEC"/>
    <w:p w:rsidR="008F4DEC" w:rsidRDefault="008F4DEC"/>
    <w:p w:rsidR="008F4DEC" w:rsidRDefault="008F4DEC"/>
    <w:p w:rsidR="008F4DEC" w:rsidRDefault="008F4DEC"/>
    <w:p w:rsidR="008F4DEC" w:rsidRDefault="008F4DEC"/>
    <w:p w:rsidR="008F4DEC" w:rsidRDefault="008F4DEC"/>
    <w:p w:rsidR="008F4DEC" w:rsidRDefault="008F4DEC"/>
    <w:p w:rsidR="008F4DEC" w:rsidRDefault="008F4DEC"/>
    <w:p w:rsidR="008F4DEC" w:rsidRDefault="008F4DEC"/>
    <w:sectPr w:rsidR="008F4DEC" w:rsidSect="003B3E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EC" w:rsidRDefault="008F4DEC" w:rsidP="00B92032">
      <w:r>
        <w:separator/>
      </w:r>
    </w:p>
  </w:endnote>
  <w:endnote w:type="continuationSeparator" w:id="0">
    <w:p w:rsidR="008F4DEC" w:rsidRDefault="008F4DEC" w:rsidP="00B9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EC" w:rsidRDefault="008F4DEC" w:rsidP="00B92032">
      <w:r>
        <w:separator/>
      </w:r>
    </w:p>
  </w:footnote>
  <w:footnote w:type="continuationSeparator" w:id="0">
    <w:p w:rsidR="008F4DEC" w:rsidRDefault="008F4DEC" w:rsidP="00B92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664368B7"/>
    <w:multiLevelType w:val="hybridMultilevel"/>
    <w:tmpl w:val="265E4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06740"/>
    <w:rsid w:val="0002419A"/>
    <w:rsid w:val="00040E9A"/>
    <w:rsid w:val="000C43B9"/>
    <w:rsid w:val="000C60FF"/>
    <w:rsid w:val="000D5D7A"/>
    <w:rsid w:val="000E46C6"/>
    <w:rsid w:val="00102D0D"/>
    <w:rsid w:val="0011653B"/>
    <w:rsid w:val="001346A5"/>
    <w:rsid w:val="001502B5"/>
    <w:rsid w:val="001665FC"/>
    <w:rsid w:val="00172E9D"/>
    <w:rsid w:val="00181233"/>
    <w:rsid w:val="00184069"/>
    <w:rsid w:val="001A16D5"/>
    <w:rsid w:val="001A1A87"/>
    <w:rsid w:val="001B1460"/>
    <w:rsid w:val="00206194"/>
    <w:rsid w:val="00261981"/>
    <w:rsid w:val="00266F61"/>
    <w:rsid w:val="00275813"/>
    <w:rsid w:val="00283267"/>
    <w:rsid w:val="00290064"/>
    <w:rsid w:val="00290F3F"/>
    <w:rsid w:val="002D691B"/>
    <w:rsid w:val="002F2D4E"/>
    <w:rsid w:val="00310FA6"/>
    <w:rsid w:val="00340085"/>
    <w:rsid w:val="003556E5"/>
    <w:rsid w:val="00394ED3"/>
    <w:rsid w:val="003A2BD1"/>
    <w:rsid w:val="003B3E3B"/>
    <w:rsid w:val="003C5A9C"/>
    <w:rsid w:val="003D22E3"/>
    <w:rsid w:val="003F1881"/>
    <w:rsid w:val="00403E1E"/>
    <w:rsid w:val="004104DA"/>
    <w:rsid w:val="00410A1A"/>
    <w:rsid w:val="004704D1"/>
    <w:rsid w:val="004E1AB2"/>
    <w:rsid w:val="00503D11"/>
    <w:rsid w:val="0054444F"/>
    <w:rsid w:val="005460B7"/>
    <w:rsid w:val="00561A8E"/>
    <w:rsid w:val="005624B7"/>
    <w:rsid w:val="005677D7"/>
    <w:rsid w:val="00593F7D"/>
    <w:rsid w:val="005A2D2A"/>
    <w:rsid w:val="00610375"/>
    <w:rsid w:val="00641374"/>
    <w:rsid w:val="006B739B"/>
    <w:rsid w:val="006F5305"/>
    <w:rsid w:val="007003C9"/>
    <w:rsid w:val="007162F1"/>
    <w:rsid w:val="007221D4"/>
    <w:rsid w:val="007251C1"/>
    <w:rsid w:val="0075444E"/>
    <w:rsid w:val="00757847"/>
    <w:rsid w:val="007E3882"/>
    <w:rsid w:val="00810016"/>
    <w:rsid w:val="00817072"/>
    <w:rsid w:val="008624A7"/>
    <w:rsid w:val="00875F4A"/>
    <w:rsid w:val="00882256"/>
    <w:rsid w:val="00887577"/>
    <w:rsid w:val="008878E0"/>
    <w:rsid w:val="0089545C"/>
    <w:rsid w:val="008E7493"/>
    <w:rsid w:val="008F4DEC"/>
    <w:rsid w:val="008F5F7C"/>
    <w:rsid w:val="009037E5"/>
    <w:rsid w:val="0094655F"/>
    <w:rsid w:val="00980862"/>
    <w:rsid w:val="00980ED7"/>
    <w:rsid w:val="00984650"/>
    <w:rsid w:val="00991EB3"/>
    <w:rsid w:val="009B4BEC"/>
    <w:rsid w:val="009C7CB4"/>
    <w:rsid w:val="009D6706"/>
    <w:rsid w:val="00A04514"/>
    <w:rsid w:val="00B23146"/>
    <w:rsid w:val="00B32243"/>
    <w:rsid w:val="00B428FD"/>
    <w:rsid w:val="00B475EC"/>
    <w:rsid w:val="00B546E0"/>
    <w:rsid w:val="00B72365"/>
    <w:rsid w:val="00B92032"/>
    <w:rsid w:val="00BB13A7"/>
    <w:rsid w:val="00BB1FF9"/>
    <w:rsid w:val="00BD157A"/>
    <w:rsid w:val="00BD5038"/>
    <w:rsid w:val="00CA46AE"/>
    <w:rsid w:val="00CB6F31"/>
    <w:rsid w:val="00CD281E"/>
    <w:rsid w:val="00CE4588"/>
    <w:rsid w:val="00D15327"/>
    <w:rsid w:val="00D34F01"/>
    <w:rsid w:val="00D66233"/>
    <w:rsid w:val="00D802C6"/>
    <w:rsid w:val="00D90F45"/>
    <w:rsid w:val="00DB335B"/>
    <w:rsid w:val="00DB6D62"/>
    <w:rsid w:val="00DD0EA3"/>
    <w:rsid w:val="00E020C0"/>
    <w:rsid w:val="00E30A76"/>
    <w:rsid w:val="00E475C6"/>
    <w:rsid w:val="00E66850"/>
    <w:rsid w:val="00E83B86"/>
    <w:rsid w:val="00E94740"/>
    <w:rsid w:val="00EA6E98"/>
    <w:rsid w:val="00ED3787"/>
    <w:rsid w:val="00EF0832"/>
    <w:rsid w:val="00F63419"/>
    <w:rsid w:val="00FD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BlockText">
    <w:name w:val="Block Text"/>
    <w:basedOn w:val="Normal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">
    <w:name w:val="Цитата1"/>
    <w:basedOn w:val="Normal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E66850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rsid w:val="00E668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66850"/>
    <w:rPr>
      <w:rFonts w:ascii="Times New Roman" w:hAnsi="Times New Roman" w:cs="Times New Roman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B9203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92032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203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423</Words>
  <Characters>2414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16</cp:revision>
  <cp:lastPrinted>2019-08-07T06:00:00Z</cp:lastPrinted>
  <dcterms:created xsi:type="dcterms:W3CDTF">2019-08-06T14:29:00Z</dcterms:created>
  <dcterms:modified xsi:type="dcterms:W3CDTF">2019-08-07T06:01:00Z</dcterms:modified>
</cp:coreProperties>
</file>