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2" w:rsidRPr="0050760F" w:rsidRDefault="007A1442" w:rsidP="007A14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1442" w:rsidRPr="0050760F" w:rsidRDefault="007A1442" w:rsidP="007A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1D" w:rsidRPr="00630A1D" w:rsidRDefault="00630A1D" w:rsidP="0063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1D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630A1D" w:rsidRPr="00630A1D" w:rsidRDefault="00630A1D" w:rsidP="0063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1D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630A1D" w:rsidRPr="00630A1D" w:rsidRDefault="00630A1D" w:rsidP="0063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1D"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630A1D" w:rsidRPr="00630A1D" w:rsidRDefault="00630A1D" w:rsidP="00630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1D" w:rsidRPr="00630A1D" w:rsidRDefault="00630A1D" w:rsidP="00630A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A1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30A1D" w:rsidRPr="00630A1D" w:rsidRDefault="00630A1D" w:rsidP="00630A1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A1D" w:rsidRPr="00630A1D" w:rsidRDefault="00630A1D" w:rsidP="00630A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A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A0E78">
        <w:rPr>
          <w:rFonts w:ascii="Times New Roman" w:eastAsia="Calibri" w:hAnsi="Times New Roman" w:cs="Times New Roman"/>
          <w:sz w:val="28"/>
          <w:szCs w:val="28"/>
        </w:rPr>
        <w:t>22.12.2014 г</w:t>
      </w:r>
      <w:r w:rsidRPr="00630A1D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2A0E78">
        <w:rPr>
          <w:rFonts w:ascii="Times New Roman" w:eastAsia="Calibri" w:hAnsi="Times New Roman" w:cs="Times New Roman"/>
          <w:sz w:val="28"/>
          <w:szCs w:val="28"/>
        </w:rPr>
        <w:t xml:space="preserve">  374</w:t>
      </w:r>
      <w:r w:rsidRPr="00630A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630A1D" w:rsidRPr="00630A1D" w:rsidRDefault="00630A1D" w:rsidP="00630A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A1D">
        <w:rPr>
          <w:rFonts w:ascii="Times New Roman" w:eastAsia="Calibri" w:hAnsi="Times New Roman" w:cs="Times New Roman"/>
          <w:sz w:val="28"/>
          <w:szCs w:val="28"/>
        </w:rPr>
        <w:t>п. Рогнедино</w:t>
      </w:r>
    </w:p>
    <w:p w:rsidR="007A1442" w:rsidRDefault="007A1442" w:rsidP="007A1442">
      <w:pPr>
        <w:pStyle w:val="ConsPlusNonformat"/>
        <w:widowControl/>
        <w:tabs>
          <w:tab w:val="left" w:pos="6096"/>
        </w:tabs>
        <w:ind w:right="53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760F">
        <w:rPr>
          <w:rFonts w:ascii="Times New Roman" w:hAnsi="Times New Roman" w:cs="Times New Roman"/>
          <w:sz w:val="28"/>
          <w:szCs w:val="28"/>
        </w:rPr>
        <w:t xml:space="preserve">О Порядке формирования, утверждения и ведения планов-графиков закупок товаров, работ, услуг для обеспечения </w:t>
      </w:r>
      <w:r w:rsidR="00BA1F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760F">
        <w:rPr>
          <w:rFonts w:ascii="Times New Roman" w:hAnsi="Times New Roman" w:cs="Times New Roman"/>
          <w:sz w:val="28"/>
          <w:szCs w:val="28"/>
        </w:rPr>
        <w:t xml:space="preserve">нужд </w:t>
      </w:r>
      <w:r w:rsidR="00BA1F6C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7A1442" w:rsidRPr="0050760F" w:rsidRDefault="007A1442" w:rsidP="007A1442">
      <w:pPr>
        <w:pStyle w:val="ConsPlusNonformat"/>
        <w:widowControl/>
        <w:tabs>
          <w:tab w:val="left" w:pos="6096"/>
        </w:tabs>
        <w:ind w:right="53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442" w:rsidRPr="0050760F" w:rsidRDefault="007A1442" w:rsidP="007A1442">
      <w:pPr>
        <w:pStyle w:val="ConsPlusNonformat"/>
        <w:widowControl/>
        <w:tabs>
          <w:tab w:val="left" w:pos="6096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A1442" w:rsidRPr="0050760F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0F">
        <w:rPr>
          <w:rFonts w:ascii="Times New Roman" w:hAnsi="Times New Roman" w:cs="Times New Roman"/>
          <w:sz w:val="28"/>
          <w:szCs w:val="28"/>
        </w:rPr>
        <w:t>В соответствии с частью 5 статьи 21 Федерального закона</w:t>
      </w:r>
      <w:r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Pr="0050760F">
        <w:rPr>
          <w:rFonts w:ascii="Times New Roman" w:hAnsi="Times New Roman" w:cs="Times New Roman"/>
          <w:sz w:val="28"/>
          <w:szCs w:val="28"/>
        </w:rPr>
        <w:t xml:space="preserve">от 05 апреля 2013 г.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760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="00BA1F6C"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  <w:r w:rsidRPr="0050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2" w:rsidRPr="0050760F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0F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50760F">
        <w:rPr>
          <w:rFonts w:ascii="Times New Roman" w:hAnsi="Times New Roman" w:cs="Times New Roman"/>
          <w:sz w:val="28"/>
          <w:szCs w:val="28"/>
        </w:rPr>
        <w:t>:</w:t>
      </w:r>
    </w:p>
    <w:p w:rsidR="007A1442" w:rsidRPr="0050760F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0F">
        <w:rPr>
          <w:rFonts w:ascii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hyperlink w:anchor="Par41" w:tooltip="Ссылка на текущий документ" w:history="1">
        <w:r w:rsidRPr="005076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0760F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 w:rsidR="00A80A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760F">
        <w:rPr>
          <w:rFonts w:ascii="Times New Roman" w:hAnsi="Times New Roman" w:cs="Times New Roman"/>
          <w:sz w:val="28"/>
          <w:szCs w:val="28"/>
        </w:rPr>
        <w:t xml:space="preserve">нужд </w:t>
      </w:r>
      <w:r w:rsidR="00A80AF1"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BA1F6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A80AF1">
        <w:rPr>
          <w:rFonts w:ascii="Times New Roman" w:hAnsi="Times New Roman" w:cs="Times New Roman"/>
          <w:sz w:val="28"/>
          <w:szCs w:val="28"/>
        </w:rPr>
        <w:t>.</w:t>
      </w:r>
    </w:p>
    <w:p w:rsidR="007A1442" w:rsidRPr="0050760F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0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2015 года.</w:t>
      </w:r>
    </w:p>
    <w:p w:rsidR="00BA1F6C" w:rsidRPr="00BA1F6C" w:rsidRDefault="00BA1F6C" w:rsidP="00BA1F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A1F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A1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F6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администрации.</w:t>
      </w:r>
    </w:p>
    <w:p w:rsidR="00BA1F6C" w:rsidRPr="00BA1F6C" w:rsidRDefault="00BA1F6C" w:rsidP="00BA1F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1F6C" w:rsidRPr="00BA1F6C" w:rsidRDefault="00BA1F6C" w:rsidP="00BA1F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6C" w:rsidRPr="00BA1F6C" w:rsidRDefault="00BA1F6C" w:rsidP="00BA1F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6C" w:rsidRDefault="00BA1F6C" w:rsidP="00BA1F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1F6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А.И. Дороденков</w:t>
      </w:r>
    </w:p>
    <w:p w:rsidR="005643DE" w:rsidRDefault="005643DE" w:rsidP="00BA1F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643DE" w:rsidRPr="00BA1F6C" w:rsidRDefault="005643DE" w:rsidP="00BA1F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1F6C" w:rsidRDefault="00BA1F6C" w:rsidP="00BA1F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F6C" w:rsidRDefault="00BA1F6C" w:rsidP="00BA1F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1F6C" w:rsidRPr="00CF27F3" w:rsidRDefault="00BA1F6C" w:rsidP="00BA1F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F27F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2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1F6C" w:rsidRPr="00CF27F3" w:rsidRDefault="00BA1F6C" w:rsidP="00BA1F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BA1F6C" w:rsidRPr="00CF27F3" w:rsidRDefault="00BA1F6C" w:rsidP="00BA1F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27F3">
        <w:rPr>
          <w:rFonts w:ascii="Times New Roman" w:hAnsi="Times New Roman" w:cs="Times New Roman"/>
          <w:sz w:val="28"/>
          <w:szCs w:val="28"/>
        </w:rPr>
        <w:t xml:space="preserve">от </w:t>
      </w:r>
      <w:r w:rsidR="002A0E78">
        <w:rPr>
          <w:rFonts w:ascii="Times New Roman" w:hAnsi="Times New Roman" w:cs="Times New Roman"/>
          <w:sz w:val="28"/>
          <w:szCs w:val="28"/>
        </w:rPr>
        <w:t>22.12</w:t>
      </w:r>
      <w:r w:rsidRPr="00CF27F3">
        <w:rPr>
          <w:rFonts w:ascii="Times New Roman" w:hAnsi="Times New Roman" w:cs="Times New Roman"/>
          <w:sz w:val="28"/>
          <w:szCs w:val="28"/>
        </w:rPr>
        <w:t xml:space="preserve"> 2014 г. № </w:t>
      </w:r>
      <w:r w:rsidR="002A0E78">
        <w:rPr>
          <w:rFonts w:ascii="Times New Roman" w:hAnsi="Times New Roman" w:cs="Times New Roman"/>
          <w:sz w:val="28"/>
          <w:szCs w:val="28"/>
        </w:rPr>
        <w:t>374</w:t>
      </w:r>
    </w:p>
    <w:p w:rsidR="00BA1F6C" w:rsidRPr="003E619B" w:rsidRDefault="00BA1F6C" w:rsidP="00BA1F6C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1442" w:rsidRPr="0050760F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42" w:rsidRPr="00FC5415" w:rsidRDefault="007A1442" w:rsidP="007A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FC5415">
        <w:rPr>
          <w:rFonts w:ascii="Times New Roman" w:hAnsi="Times New Roman" w:cs="Times New Roman"/>
          <w:sz w:val="28"/>
          <w:szCs w:val="28"/>
        </w:rPr>
        <w:t>ПОРЯДОК</w:t>
      </w:r>
    </w:p>
    <w:p w:rsidR="00FA651C" w:rsidRDefault="007A1442" w:rsidP="007A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планов-графиков </w:t>
      </w:r>
    </w:p>
    <w:p w:rsidR="00FA651C" w:rsidRDefault="007A1442" w:rsidP="007A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</w:p>
    <w:p w:rsidR="007A1442" w:rsidRPr="00FC5415" w:rsidRDefault="00FA651C" w:rsidP="007A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A1442" w:rsidRPr="00FC5415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7A1442" w:rsidRPr="00FC5415" w:rsidRDefault="007A1442" w:rsidP="007A1442">
      <w:pPr>
        <w:pStyle w:val="ConsPlusNormal"/>
        <w:ind w:firstLine="708"/>
        <w:jc w:val="both"/>
        <w:rPr>
          <w:rFonts w:cs="Times New Roman"/>
        </w:rPr>
      </w:pP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</w:t>
      </w:r>
      <w:r w:rsidR="00787464">
        <w:rPr>
          <w:rFonts w:ascii="Times New Roman" w:hAnsi="Times New Roman" w:cs="Times New Roman"/>
          <w:sz w:val="28"/>
          <w:szCs w:val="28"/>
        </w:rPr>
        <w:t>муниципальных н</w:t>
      </w:r>
      <w:r w:rsidRPr="00FC5415">
        <w:rPr>
          <w:rFonts w:ascii="Times New Roman" w:hAnsi="Times New Roman" w:cs="Times New Roman"/>
          <w:sz w:val="28"/>
          <w:szCs w:val="28"/>
        </w:rPr>
        <w:t xml:space="preserve">ужд </w:t>
      </w:r>
      <w:r w:rsidR="00787464">
        <w:rPr>
          <w:rFonts w:ascii="Times New Roman" w:hAnsi="Times New Roman" w:cs="Times New Roman"/>
          <w:sz w:val="28"/>
          <w:szCs w:val="28"/>
        </w:rPr>
        <w:t xml:space="preserve">Рогнединского района </w:t>
      </w:r>
      <w:r w:rsidRPr="00FC5415">
        <w:rPr>
          <w:rFonts w:ascii="Times New Roman" w:hAnsi="Times New Roman" w:cs="Times New Roman"/>
          <w:sz w:val="28"/>
          <w:szCs w:val="28"/>
        </w:rPr>
        <w:t xml:space="preserve">Брянской области (далее, соответственно - Порядок, план-график закупок)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41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FC5415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  <w:proofErr w:type="gramEnd"/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2. Планы-графики закупок утверждаются в течение 10 рабочих дней: 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787464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5415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 w:rsidR="00787464">
        <w:rPr>
          <w:rFonts w:ascii="Times New Roman" w:hAnsi="Times New Roman" w:cs="Times New Roman"/>
          <w:sz w:val="28"/>
          <w:szCs w:val="28"/>
        </w:rPr>
        <w:t xml:space="preserve"> Рогнединского района</w:t>
      </w:r>
      <w:r w:rsidRPr="00FC5415">
        <w:rPr>
          <w:rFonts w:ascii="Times New Roman" w:hAnsi="Times New Roman" w:cs="Times New Roman"/>
          <w:sz w:val="28"/>
          <w:szCs w:val="28"/>
        </w:rPr>
        <w:t xml:space="preserve">  - после доведения объема прав в денежном выражении на принятие и исполнение обязательств в соответствии с бюджетным законодательством Российской Федерации;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Б</w:t>
      </w:r>
      <w:r w:rsidRPr="00FC5415">
        <w:rPr>
          <w:rFonts w:ascii="Times New Roman" w:hAnsi="Times New Roman" w:cs="Times New Roman"/>
          <w:sz w:val="28"/>
          <w:szCs w:val="28"/>
        </w:rPr>
        <w:t xml:space="preserve">юджетными учреждениями за исключением осуществляемых ими закупок в соответствии с частями 2 и 6 статьи 15 Федерального закона - после утверждения планов финансово-хозяйственной деятельности;  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А</w:t>
      </w:r>
      <w:r w:rsidRPr="00FC5415">
        <w:rPr>
          <w:rFonts w:ascii="Times New Roman" w:hAnsi="Times New Roman" w:cs="Times New Roman"/>
          <w:sz w:val="28"/>
          <w:szCs w:val="28"/>
        </w:rPr>
        <w:t xml:space="preserve">втономными учреждениями и </w:t>
      </w:r>
      <w:r w:rsidR="00787464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5415">
        <w:rPr>
          <w:rFonts w:ascii="Times New Roman" w:hAnsi="Times New Roman" w:cs="Times New Roman"/>
          <w:sz w:val="28"/>
          <w:szCs w:val="28"/>
        </w:rPr>
        <w:t xml:space="preserve"> унитарными предприятиями в случае, предусмотренном частью 4 статьи 15 Федерального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>закона по предметам</w:t>
      </w:r>
      <w:proofErr w:type="gramEnd"/>
      <w:r w:rsidRPr="00FC5415">
        <w:rPr>
          <w:rFonts w:ascii="Times New Roman" w:hAnsi="Times New Roman" w:cs="Times New Roman"/>
          <w:sz w:val="28"/>
          <w:szCs w:val="28"/>
        </w:rPr>
        <w:t xml:space="preserve"> закупки за счет средств субсидий - после заключения соглашений о предоставлении субсидий; 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 Б</w:t>
      </w:r>
      <w:r w:rsidRPr="00FC5415">
        <w:rPr>
          <w:rFonts w:ascii="Times New Roman" w:hAnsi="Times New Roman" w:cs="Times New Roman"/>
          <w:sz w:val="28"/>
          <w:szCs w:val="28"/>
        </w:rPr>
        <w:t xml:space="preserve">юджетными, автономными учреждениями, </w:t>
      </w:r>
      <w:r w:rsidR="00787464">
        <w:rPr>
          <w:rFonts w:ascii="Times New Roman" w:hAnsi="Times New Roman" w:cs="Times New Roman"/>
          <w:sz w:val="28"/>
          <w:szCs w:val="28"/>
        </w:rPr>
        <w:t>муниципальными</w:t>
      </w:r>
      <w:r w:rsidR="00787464" w:rsidRPr="00FC5415">
        <w:rPr>
          <w:rFonts w:ascii="Times New Roman" w:hAnsi="Times New Roman" w:cs="Times New Roman"/>
          <w:sz w:val="28"/>
          <w:szCs w:val="28"/>
        </w:rPr>
        <w:t xml:space="preserve"> </w:t>
      </w:r>
      <w:r w:rsidRPr="00FC5415">
        <w:rPr>
          <w:rFonts w:ascii="Times New Roman" w:hAnsi="Times New Roman" w:cs="Times New Roman"/>
          <w:sz w:val="28"/>
          <w:szCs w:val="28"/>
        </w:rPr>
        <w:t xml:space="preserve"> унитарными предприятиями, осуществляющими закупки в рамках переданных им органами власти </w:t>
      </w:r>
      <w:r w:rsidR="000A43E4"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Pr="00FC5415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0A43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5415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</w:t>
      </w:r>
      <w:r w:rsidR="000A43E4">
        <w:rPr>
          <w:rFonts w:ascii="Times New Roman" w:hAnsi="Times New Roman" w:cs="Times New Roman"/>
          <w:sz w:val="28"/>
          <w:szCs w:val="28"/>
        </w:rPr>
        <w:t>муниципальных</w:t>
      </w:r>
      <w:r w:rsidRPr="00FC5415">
        <w:rPr>
          <w:rFonts w:ascii="Times New Roman" w:hAnsi="Times New Roman" w:cs="Times New Roman"/>
          <w:sz w:val="28"/>
          <w:szCs w:val="28"/>
        </w:rPr>
        <w:t xml:space="preserve"> контрактов в случаях, предусмотренных частью 6 статьи 15 Федерального закона -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Start w:id="2" w:name="Par43"/>
      <w:bookmarkStart w:id="3" w:name="Par46"/>
      <w:bookmarkEnd w:id="1"/>
      <w:bookmarkEnd w:id="2"/>
      <w:bookmarkEnd w:id="3"/>
      <w:r w:rsidRPr="00FC5415">
        <w:rPr>
          <w:rFonts w:ascii="Times New Roman" w:hAnsi="Times New Roman" w:cs="Times New Roman"/>
          <w:sz w:val="28"/>
          <w:szCs w:val="28"/>
        </w:rPr>
        <w:t>3. Формирование планов-графиков закупок для отдельных категорий заказчиков и представление сформированных планов-графиков закупок в соответствующий вышестоящий орган, корректировка и уточнение их реализуются в следующем порядке: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41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E4">
        <w:rPr>
          <w:rFonts w:ascii="Times New Roman" w:hAnsi="Times New Roman" w:cs="Times New Roman"/>
          <w:sz w:val="28"/>
          <w:szCs w:val="28"/>
        </w:rPr>
        <w:t>Муниципальные</w:t>
      </w:r>
      <w:r w:rsidRPr="00FC5415">
        <w:rPr>
          <w:rFonts w:ascii="Times New Roman" w:hAnsi="Times New Roman" w:cs="Times New Roman"/>
          <w:sz w:val="28"/>
          <w:szCs w:val="28"/>
        </w:rPr>
        <w:t xml:space="preserve"> заказчики - в сроки, установленные главными распорядителями средств </w:t>
      </w:r>
      <w:r w:rsidR="000A43E4">
        <w:rPr>
          <w:rFonts w:ascii="Times New Roman" w:hAnsi="Times New Roman" w:cs="Times New Roman"/>
          <w:sz w:val="28"/>
          <w:szCs w:val="28"/>
        </w:rPr>
        <w:t>районного</w:t>
      </w:r>
      <w:r w:rsidRPr="00FC5415">
        <w:rPr>
          <w:rFonts w:ascii="Times New Roman" w:hAnsi="Times New Roman" w:cs="Times New Roman"/>
          <w:sz w:val="28"/>
          <w:szCs w:val="28"/>
        </w:rPr>
        <w:t xml:space="preserve"> бюджета формируют планы-графики закупок после внесения проекта </w:t>
      </w:r>
      <w:r w:rsidR="000A43E4">
        <w:rPr>
          <w:rFonts w:ascii="Times New Roman" w:hAnsi="Times New Roman" w:cs="Times New Roman"/>
          <w:sz w:val="28"/>
          <w:szCs w:val="28"/>
        </w:rPr>
        <w:t>решения</w:t>
      </w:r>
      <w:r w:rsidRPr="00FC5415">
        <w:rPr>
          <w:rFonts w:ascii="Times New Roman" w:hAnsi="Times New Roman" w:cs="Times New Roman"/>
          <w:sz w:val="28"/>
          <w:szCs w:val="28"/>
        </w:rPr>
        <w:t xml:space="preserve"> о</w:t>
      </w:r>
      <w:r w:rsidR="000A43E4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FC541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Pr="00FC5415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C5415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период, в </w:t>
      </w:r>
      <w:r w:rsidR="000A43E4">
        <w:rPr>
          <w:rFonts w:ascii="Times New Roman" w:hAnsi="Times New Roman" w:cs="Times New Roman"/>
          <w:sz w:val="28"/>
          <w:szCs w:val="28"/>
        </w:rPr>
        <w:t xml:space="preserve">Рогнединский районный Совет народных депутатов </w:t>
      </w:r>
      <w:r w:rsidRPr="00FC5415">
        <w:rPr>
          <w:rFonts w:ascii="Times New Roman" w:hAnsi="Times New Roman" w:cs="Times New Roman"/>
          <w:sz w:val="28"/>
          <w:szCs w:val="28"/>
        </w:rPr>
        <w:t xml:space="preserve"> и уточняют сформированные планы-графики закупок после доведения объема прав в денежном выражении на принятие и исполнение обязательств в соответствии с бюджетным законодательством Российской Федерации;</w:t>
      </w:r>
      <w:proofErr w:type="gramEnd"/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У</w:t>
      </w:r>
      <w:r w:rsidRPr="00FC5415">
        <w:rPr>
          <w:rFonts w:ascii="Times New Roman" w:hAnsi="Times New Roman" w:cs="Times New Roman"/>
          <w:sz w:val="28"/>
          <w:szCs w:val="28"/>
        </w:rPr>
        <w:t xml:space="preserve">чреждения, приведенные в подпункте 2.2 Порядка, в сроки, установленные их учредителями, формируют планы-графики закупок после внесения проекта </w:t>
      </w:r>
      <w:r w:rsidR="000A43E4">
        <w:rPr>
          <w:rFonts w:ascii="Times New Roman" w:hAnsi="Times New Roman" w:cs="Times New Roman"/>
          <w:sz w:val="28"/>
          <w:szCs w:val="28"/>
        </w:rPr>
        <w:t>решения</w:t>
      </w:r>
      <w:r w:rsidR="000A43E4" w:rsidRPr="00FC5415">
        <w:rPr>
          <w:rFonts w:ascii="Times New Roman" w:hAnsi="Times New Roman" w:cs="Times New Roman"/>
          <w:sz w:val="28"/>
          <w:szCs w:val="28"/>
        </w:rPr>
        <w:t xml:space="preserve"> о</w:t>
      </w:r>
      <w:r w:rsidR="000A43E4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0A43E4" w:rsidRPr="00FC541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0A43E4"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="000A43E4" w:rsidRPr="00FC541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6E3690">
        <w:rPr>
          <w:rFonts w:ascii="Times New Roman" w:hAnsi="Times New Roman" w:cs="Times New Roman"/>
          <w:sz w:val="28"/>
          <w:szCs w:val="28"/>
        </w:rPr>
        <w:t xml:space="preserve"> </w:t>
      </w:r>
      <w:r w:rsidR="000A43E4" w:rsidRPr="00FC5415">
        <w:rPr>
          <w:rFonts w:ascii="Times New Roman" w:hAnsi="Times New Roman" w:cs="Times New Roman"/>
          <w:sz w:val="28"/>
          <w:szCs w:val="28"/>
        </w:rPr>
        <w:t xml:space="preserve"> в </w:t>
      </w:r>
      <w:r w:rsidR="000A43E4">
        <w:rPr>
          <w:rFonts w:ascii="Times New Roman" w:hAnsi="Times New Roman" w:cs="Times New Roman"/>
          <w:sz w:val="28"/>
          <w:szCs w:val="28"/>
        </w:rPr>
        <w:t xml:space="preserve">Рогнединский районный Совет народных депутатов </w:t>
      </w:r>
      <w:r w:rsidR="000A43E4" w:rsidRPr="00FC5415">
        <w:rPr>
          <w:rFonts w:ascii="Times New Roman" w:hAnsi="Times New Roman" w:cs="Times New Roman"/>
          <w:sz w:val="28"/>
          <w:szCs w:val="28"/>
        </w:rPr>
        <w:t xml:space="preserve"> и </w:t>
      </w:r>
      <w:r w:rsidR="00127BDC" w:rsidRPr="00FC5415">
        <w:rPr>
          <w:rFonts w:ascii="Times New Roman" w:hAnsi="Times New Roman" w:cs="Times New Roman"/>
          <w:sz w:val="28"/>
          <w:szCs w:val="28"/>
        </w:rPr>
        <w:t xml:space="preserve"> уточняют сформированные планы-графики закупок после утверждения планов финансово-хозяйственной деятельности</w:t>
      </w:r>
      <w:r w:rsidRPr="00FC5415">
        <w:rPr>
          <w:rFonts w:ascii="Times New Roman" w:hAnsi="Times New Roman" w:cs="Times New Roman"/>
          <w:sz w:val="28"/>
          <w:szCs w:val="28"/>
        </w:rPr>
        <w:t>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3.3  Заказчики, указанные в подпункте 2.3 Порядка, формируют планы-графики закупок после внесения проекта </w:t>
      </w:r>
      <w:r w:rsidR="0018628A">
        <w:rPr>
          <w:rFonts w:ascii="Times New Roman" w:hAnsi="Times New Roman" w:cs="Times New Roman"/>
          <w:sz w:val="28"/>
          <w:szCs w:val="28"/>
        </w:rPr>
        <w:t>решения</w:t>
      </w:r>
      <w:r w:rsidR="0018628A" w:rsidRPr="00FC5415">
        <w:rPr>
          <w:rFonts w:ascii="Times New Roman" w:hAnsi="Times New Roman" w:cs="Times New Roman"/>
          <w:sz w:val="28"/>
          <w:szCs w:val="28"/>
        </w:rPr>
        <w:t xml:space="preserve"> о</w:t>
      </w:r>
      <w:r w:rsidR="0018628A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18628A" w:rsidRPr="00FC541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8628A"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="0018628A" w:rsidRPr="00FC54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в </w:t>
      </w:r>
      <w:r w:rsidR="0018628A">
        <w:rPr>
          <w:rFonts w:ascii="Times New Roman" w:hAnsi="Times New Roman" w:cs="Times New Roman"/>
          <w:sz w:val="28"/>
          <w:szCs w:val="28"/>
        </w:rPr>
        <w:t>Рогнединский районный Совет народных депутатов</w:t>
      </w:r>
      <w:r w:rsidR="0018628A" w:rsidRPr="00FC5415">
        <w:rPr>
          <w:rFonts w:ascii="Times New Roman" w:hAnsi="Times New Roman" w:cs="Times New Roman"/>
          <w:sz w:val="28"/>
          <w:szCs w:val="28"/>
        </w:rPr>
        <w:t xml:space="preserve"> </w:t>
      </w:r>
      <w:r w:rsidRPr="00FC5415">
        <w:rPr>
          <w:rFonts w:ascii="Times New Roman" w:hAnsi="Times New Roman" w:cs="Times New Roman"/>
          <w:sz w:val="28"/>
          <w:szCs w:val="28"/>
        </w:rPr>
        <w:t>и уточняют сформированные планы-графики закупок после заключения соглашений о предоставлении субсидии;</w:t>
      </w:r>
    </w:p>
    <w:p w:rsidR="007A1442" w:rsidRPr="00A80AF1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415">
        <w:rPr>
          <w:rFonts w:ascii="Times New Roman" w:hAnsi="Times New Roman" w:cs="Times New Roman"/>
          <w:sz w:val="28"/>
          <w:szCs w:val="28"/>
        </w:rPr>
        <w:t xml:space="preserve">3.4  Заказчики, указанные в подпункте 2.4 Порядка, формируют планы-графики закупок после внесения проекта </w:t>
      </w:r>
      <w:r w:rsidR="006E3690">
        <w:rPr>
          <w:rFonts w:ascii="Times New Roman" w:hAnsi="Times New Roman" w:cs="Times New Roman"/>
          <w:sz w:val="28"/>
          <w:szCs w:val="28"/>
        </w:rPr>
        <w:t>решения</w:t>
      </w:r>
      <w:r w:rsidR="006E3690" w:rsidRPr="00FC5415">
        <w:rPr>
          <w:rFonts w:ascii="Times New Roman" w:hAnsi="Times New Roman" w:cs="Times New Roman"/>
          <w:sz w:val="28"/>
          <w:szCs w:val="28"/>
        </w:rPr>
        <w:t xml:space="preserve"> о</w:t>
      </w:r>
      <w:r w:rsidR="006E3690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6E3690" w:rsidRPr="00FC541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E3690"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="006E3690" w:rsidRPr="00FC54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</w:t>
      </w:r>
      <w:r w:rsidR="006E3690">
        <w:rPr>
          <w:rFonts w:ascii="Times New Roman" w:hAnsi="Times New Roman" w:cs="Times New Roman"/>
          <w:sz w:val="28"/>
          <w:szCs w:val="28"/>
        </w:rPr>
        <w:t>Рогнединский районный Совет народных депутатов</w:t>
      </w:r>
      <w:r w:rsidR="006E3690" w:rsidRPr="00FC5415">
        <w:rPr>
          <w:rFonts w:ascii="Times New Roman" w:hAnsi="Times New Roman" w:cs="Times New Roman"/>
          <w:sz w:val="28"/>
          <w:szCs w:val="28"/>
        </w:rPr>
        <w:t xml:space="preserve"> </w:t>
      </w:r>
      <w:r w:rsidRPr="00FC5415">
        <w:rPr>
          <w:rFonts w:ascii="Times New Roman" w:hAnsi="Times New Roman" w:cs="Times New Roman"/>
          <w:sz w:val="28"/>
          <w:szCs w:val="28"/>
        </w:rPr>
        <w:t>и уточняют сфо</w:t>
      </w:r>
      <w:bookmarkStart w:id="4" w:name="_GoBack"/>
      <w:bookmarkEnd w:id="4"/>
      <w:r w:rsidRPr="00FC5415">
        <w:rPr>
          <w:rFonts w:ascii="Times New Roman" w:hAnsi="Times New Roman" w:cs="Times New Roman"/>
          <w:sz w:val="28"/>
          <w:szCs w:val="28"/>
        </w:rPr>
        <w:t xml:space="preserve">рмированные планы-графики закупок после заключения соглашений о передаче указанным юридическим лицам соответствующими органами  власти </w:t>
      </w:r>
      <w:r w:rsidR="006E3690">
        <w:rPr>
          <w:rFonts w:ascii="Times New Roman" w:hAnsi="Times New Roman" w:cs="Times New Roman"/>
          <w:sz w:val="28"/>
          <w:szCs w:val="28"/>
        </w:rPr>
        <w:t xml:space="preserve">Рогнединского района </w:t>
      </w:r>
      <w:r w:rsidRPr="00FC5415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A80AF1">
        <w:rPr>
          <w:rFonts w:ascii="Times New Roman" w:hAnsi="Times New Roman" w:cs="Times New Roman"/>
          <w:sz w:val="28"/>
          <w:szCs w:val="28"/>
        </w:rPr>
        <w:t xml:space="preserve">,  являющимися </w:t>
      </w:r>
      <w:r w:rsidR="006E3690" w:rsidRPr="00A80AF1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0AF1">
        <w:rPr>
          <w:rFonts w:ascii="Times New Roman" w:hAnsi="Times New Roman" w:cs="Times New Roman"/>
          <w:sz w:val="28"/>
          <w:szCs w:val="28"/>
        </w:rPr>
        <w:t xml:space="preserve"> заказчиками, полномочий на заключение и исполнение </w:t>
      </w:r>
      <w:r w:rsidR="006E3690" w:rsidRPr="00A80AF1">
        <w:rPr>
          <w:rFonts w:ascii="Times New Roman" w:hAnsi="Times New Roman" w:cs="Times New Roman"/>
          <w:sz w:val="28"/>
          <w:szCs w:val="28"/>
        </w:rPr>
        <w:t>муниципальных</w:t>
      </w:r>
      <w:r w:rsidRPr="00A80AF1">
        <w:rPr>
          <w:rFonts w:ascii="Times New Roman" w:hAnsi="Times New Roman" w:cs="Times New Roman"/>
          <w:sz w:val="28"/>
          <w:szCs w:val="28"/>
        </w:rPr>
        <w:t xml:space="preserve"> контрактов</w:t>
      </w:r>
      <w:proofErr w:type="gramEnd"/>
      <w:r w:rsidRPr="00A80AF1">
        <w:rPr>
          <w:rFonts w:ascii="Times New Roman" w:hAnsi="Times New Roman" w:cs="Times New Roman"/>
          <w:sz w:val="28"/>
          <w:szCs w:val="28"/>
        </w:rPr>
        <w:t>, доведения до них объема прав в денежном выражении на принятие и исполнение обязательств в соответствии с бюджетным законодательством Российской Федерации.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подрядчика).</w:t>
      </w:r>
      <w:proofErr w:type="gramEnd"/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5. В план-график закупок включаются сведения о закупке на весь срок исполнения контракта, включая случаи, когда период исполнения контракта превышает срок, на который утверждается план-график закупок.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6. Перечисленные в </w:t>
      </w:r>
      <w:hyperlink w:anchor="Par46" w:tooltip="Ссылка на текущий документ" w:history="1">
        <w:r w:rsidRPr="00FC541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FC5415">
        <w:rPr>
          <w:rFonts w:ascii="Times New Roman" w:hAnsi="Times New Roman" w:cs="Times New Roman"/>
          <w:sz w:val="28"/>
          <w:szCs w:val="28"/>
        </w:rPr>
        <w:t xml:space="preserve"> настоящего Порядка заказчики ведут планы-графики закупок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случаях: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а) приведения плана-графика закупок в соответствие с планом закупок;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б) изменения объема и (или) стоимости планируемых к приобретению товаров, работ, услуг в </w:t>
      </w:r>
      <w:r w:rsidRPr="006A3078">
        <w:rPr>
          <w:rFonts w:ascii="Times New Roman" w:hAnsi="Times New Roman" w:cs="Times New Roman"/>
          <w:sz w:val="28"/>
          <w:szCs w:val="28"/>
        </w:rPr>
        <w:t>соответствии с</w:t>
      </w:r>
      <w:r w:rsidRPr="00FC5415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 о контрактной системе;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415">
        <w:rPr>
          <w:rFonts w:ascii="Times New Roman" w:hAnsi="Times New Roman" w:cs="Times New Roman"/>
          <w:sz w:val="28"/>
          <w:szCs w:val="28"/>
        </w:rPr>
        <w:lastRenderedPageBreak/>
        <w:t>в)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г) отмены заказчиком закупки, предусмотренной планом-графиком закупок;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д)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е) выдачи предписания органом, уполномоченным на осуществление контроля в сфере закупок, в том числе об аннулировании процедуры определения поставщиков (подрядчиков, исполнителей);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ж) реализации решения, принятого заказчиком по итогам обязательного общественного обсуждения закупки;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>з) в иных случаях, предвидеть которые на дату утверждения плана-графика закупок было невозможно.</w:t>
      </w:r>
    </w:p>
    <w:p w:rsidR="007A1442" w:rsidRPr="00FC5415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15">
        <w:rPr>
          <w:rFonts w:ascii="Times New Roman" w:hAnsi="Times New Roman" w:cs="Times New Roman"/>
          <w:sz w:val="28"/>
          <w:szCs w:val="28"/>
        </w:rPr>
        <w:t xml:space="preserve">7. Внесение изменений в план-график закупок по каждому объекту закупки осуществляется не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5415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поставщика, подрядчика, исполнителя</w:t>
      </w:r>
      <w:r w:rsidRPr="00802867">
        <w:rPr>
          <w:rFonts w:ascii="Times New Roman" w:hAnsi="Times New Roman" w:cs="Times New Roman"/>
          <w:sz w:val="28"/>
          <w:szCs w:val="28"/>
        </w:rPr>
        <w:t xml:space="preserve"> </w:t>
      </w:r>
      <w:r w:rsidRPr="00FC5415">
        <w:rPr>
          <w:rFonts w:ascii="Times New Roman" w:hAnsi="Times New Roman" w:cs="Times New Roman"/>
          <w:sz w:val="28"/>
          <w:szCs w:val="28"/>
        </w:rPr>
        <w:t xml:space="preserve">и до даты заключения контракта – в иных случаях, за исключением случаев, указанных в </w:t>
      </w:r>
      <w:hyperlink w:anchor="Par79" w:tooltip="Ссылка на текущий документ" w:history="1">
        <w:r w:rsidRPr="00FC541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FC54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1442" w:rsidRDefault="007A1442" w:rsidP="007A1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9"/>
      <w:bookmarkEnd w:id="5"/>
      <w:r w:rsidRPr="00FC541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FC5415">
        <w:rPr>
          <w:rFonts w:ascii="Times New Roman" w:hAnsi="Times New Roman" w:cs="Times New Roman"/>
          <w:sz w:val="28"/>
          <w:szCs w:val="28"/>
        </w:rPr>
        <w:t xml:space="preserve"> пунктами 9, и 28 части 1 статьи 93 Федерального закона о контрактной системе - не </w:t>
      </w:r>
      <w:proofErr w:type="gramStart"/>
      <w:r w:rsidRPr="00FC54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5415">
        <w:rPr>
          <w:rFonts w:ascii="Times New Roman" w:hAnsi="Times New Roman" w:cs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7A1442" w:rsidRDefault="007A1442" w:rsidP="007A1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805" w:rsidRDefault="006D0805"/>
    <w:sectPr w:rsidR="006D0805" w:rsidSect="00EC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2"/>
    <w:rsid w:val="00044E4A"/>
    <w:rsid w:val="000A43E4"/>
    <w:rsid w:val="00127BDC"/>
    <w:rsid w:val="0018628A"/>
    <w:rsid w:val="001D0AEA"/>
    <w:rsid w:val="002A0E78"/>
    <w:rsid w:val="002F393D"/>
    <w:rsid w:val="004F0A3D"/>
    <w:rsid w:val="005643DE"/>
    <w:rsid w:val="00630A1D"/>
    <w:rsid w:val="006D0805"/>
    <w:rsid w:val="006E3690"/>
    <w:rsid w:val="00787464"/>
    <w:rsid w:val="007A1442"/>
    <w:rsid w:val="00A80AF1"/>
    <w:rsid w:val="00B50F18"/>
    <w:rsid w:val="00BA1F6C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2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1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1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2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1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1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2014-12-24T05:52:00Z</cp:lastPrinted>
  <dcterms:created xsi:type="dcterms:W3CDTF">2014-12-05T12:32:00Z</dcterms:created>
  <dcterms:modified xsi:type="dcterms:W3CDTF">2014-12-24T07:22:00Z</dcterms:modified>
</cp:coreProperties>
</file>