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BE6" w:rsidRDefault="009C2BE6" w:rsidP="00437B81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</w:p>
    <w:p w:rsidR="00140779" w:rsidRDefault="009C2BE6" w:rsidP="00437B81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  <w:r>
        <w:rPr>
          <w:rStyle w:val="af8"/>
          <w:rFonts w:ascii="Times New Roman" w:hAnsi="Times New Roman"/>
          <w:sz w:val="28"/>
          <w:szCs w:val="28"/>
        </w:rPr>
        <w:t xml:space="preserve">62 тысячи брянских пенсионеров получили увеличение пенсии </w:t>
      </w:r>
    </w:p>
    <w:p w:rsidR="009C2BE6" w:rsidRPr="00697875" w:rsidRDefault="009C2BE6" w:rsidP="00437B81">
      <w:pPr>
        <w:pStyle w:val="af0"/>
        <w:spacing w:before="0" w:after="0"/>
        <w:jc w:val="center"/>
        <w:rPr>
          <w:rStyle w:val="af8"/>
          <w:rFonts w:ascii="Times New Roman" w:hAnsi="Times New Roman"/>
          <w:b w:val="0"/>
          <w:sz w:val="28"/>
          <w:szCs w:val="28"/>
        </w:rPr>
      </w:pPr>
      <w:r>
        <w:rPr>
          <w:rStyle w:val="af8"/>
          <w:rFonts w:ascii="Times New Roman" w:hAnsi="Times New Roman"/>
          <w:sz w:val="28"/>
          <w:szCs w:val="28"/>
        </w:rPr>
        <w:t xml:space="preserve">за счет замены периода работы </w:t>
      </w:r>
      <w:r w:rsidRPr="009C2BE6">
        <w:rPr>
          <w:rFonts w:ascii="Times New Roman" w:hAnsi="Times New Roman"/>
          <w:b/>
          <w:sz w:val="28"/>
          <w:szCs w:val="28"/>
        </w:rPr>
        <w:t>на «нестраховой» период</w:t>
      </w:r>
      <w:r w:rsidR="006E12FB">
        <w:rPr>
          <w:rFonts w:ascii="Times New Roman" w:hAnsi="Times New Roman"/>
          <w:b/>
          <w:sz w:val="28"/>
          <w:szCs w:val="28"/>
        </w:rPr>
        <w:t xml:space="preserve"> </w:t>
      </w:r>
      <w:r w:rsidRPr="009C2BE6">
        <w:rPr>
          <w:rFonts w:ascii="Times New Roman" w:hAnsi="Times New Roman"/>
          <w:b/>
          <w:sz w:val="28"/>
          <w:szCs w:val="28"/>
        </w:rPr>
        <w:t>ухода за детьми</w:t>
      </w:r>
    </w:p>
    <w:p w:rsidR="00437B81" w:rsidRPr="007C38C6" w:rsidRDefault="00437B81" w:rsidP="00437B81">
      <w:pPr>
        <w:pStyle w:val="af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27568" w:rsidRPr="00590870" w:rsidRDefault="00A27568" w:rsidP="00437B81">
      <w:pPr>
        <w:pStyle w:val="af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90870">
        <w:rPr>
          <w:rFonts w:ascii="Times New Roman" w:hAnsi="Times New Roman"/>
          <w:sz w:val="28"/>
          <w:szCs w:val="28"/>
        </w:rPr>
        <w:t>Как ранее уже широко разъяснялось в средствах массовой информации</w:t>
      </w:r>
      <w:r w:rsidR="00A530CC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в соответствии с новым законодательством</w:t>
      </w:r>
      <w:r w:rsidR="00FC5127">
        <w:rPr>
          <w:rFonts w:ascii="Times New Roman" w:hAnsi="Times New Roman"/>
          <w:sz w:val="28"/>
          <w:szCs w:val="28"/>
        </w:rPr>
        <w:t xml:space="preserve">  </w:t>
      </w:r>
      <w:r w:rsidRPr="00590870">
        <w:rPr>
          <w:rFonts w:ascii="Times New Roman" w:hAnsi="Times New Roman"/>
          <w:sz w:val="28"/>
          <w:szCs w:val="28"/>
        </w:rPr>
        <w:t xml:space="preserve"> за «нестраховые» периоды ухода за детьми начисляются</w:t>
      </w:r>
      <w:r w:rsidRPr="00590870">
        <w:rPr>
          <w:rStyle w:val="af8"/>
          <w:rFonts w:ascii="Times New Roman" w:hAnsi="Times New Roman"/>
          <w:sz w:val="28"/>
          <w:szCs w:val="28"/>
        </w:rPr>
        <w:t xml:space="preserve"> </w:t>
      </w:r>
      <w:r w:rsidRPr="00FC5127">
        <w:rPr>
          <w:rStyle w:val="af8"/>
          <w:rFonts w:ascii="Times New Roman" w:hAnsi="Times New Roman"/>
          <w:b w:val="0"/>
          <w:sz w:val="28"/>
          <w:szCs w:val="28"/>
        </w:rPr>
        <w:t xml:space="preserve">пенсионные </w:t>
      </w:r>
      <w:r w:rsidR="00697875" w:rsidRPr="00FC5127">
        <w:rPr>
          <w:rStyle w:val="af8"/>
          <w:rFonts w:ascii="Times New Roman" w:hAnsi="Times New Roman"/>
          <w:b w:val="0"/>
          <w:sz w:val="28"/>
          <w:szCs w:val="28"/>
        </w:rPr>
        <w:t>коэффициенты</w:t>
      </w:r>
      <w:r w:rsidRPr="00590870">
        <w:rPr>
          <w:rFonts w:ascii="Times New Roman" w:hAnsi="Times New Roman"/>
          <w:sz w:val="28"/>
          <w:szCs w:val="28"/>
        </w:rPr>
        <w:t>.</w:t>
      </w:r>
    </w:p>
    <w:p w:rsidR="00A27568" w:rsidRPr="00590870" w:rsidRDefault="00A27568" w:rsidP="00A2756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90870">
        <w:rPr>
          <w:rFonts w:ascii="Times New Roman" w:hAnsi="Times New Roman"/>
          <w:sz w:val="28"/>
          <w:szCs w:val="28"/>
        </w:rPr>
        <w:t>На практике в большинстве случаев периоды ухода за детьми совпадают с периодами работы,</w:t>
      </w:r>
      <w:r w:rsidR="0037510D">
        <w:rPr>
          <w:rFonts w:ascii="Times New Roman" w:hAnsi="Times New Roman"/>
          <w:sz w:val="28"/>
          <w:szCs w:val="28"/>
        </w:rPr>
        <w:t xml:space="preserve"> поскольку женщина находилась в отпуске по уходу (в «декретном» отпуске), не прекращая </w:t>
      </w:r>
      <w:r w:rsidRPr="00590870">
        <w:rPr>
          <w:rFonts w:ascii="Times New Roman" w:hAnsi="Times New Roman"/>
          <w:sz w:val="28"/>
          <w:szCs w:val="28"/>
        </w:rPr>
        <w:t xml:space="preserve"> трудовых отношений (не увольняясь с работы). Данные периоды</w:t>
      </w:r>
      <w:r w:rsidR="00A530CC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как работа</w:t>
      </w:r>
      <w:r w:rsidR="00A530CC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включаются в трудовой стаж для расчета размера пенсии.</w:t>
      </w:r>
    </w:p>
    <w:p w:rsidR="00A27568" w:rsidRPr="00590870" w:rsidRDefault="00A27568" w:rsidP="00A2756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90870">
        <w:rPr>
          <w:rFonts w:ascii="Times New Roman" w:hAnsi="Times New Roman"/>
          <w:sz w:val="28"/>
          <w:szCs w:val="28"/>
        </w:rPr>
        <w:t>Вместе с тем</w:t>
      </w:r>
      <w:r w:rsidR="00880FA6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при подсчете баллов по новой пенсионной формуле специалисты  Пенсионного фонда рассматривают  все варианты учета данного периода: как периода работы, либо как «нестрахового» периода  ухода за детьми</w:t>
      </w:r>
      <w:r w:rsidR="00880FA6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и выбирают более выгодный</w:t>
      </w:r>
      <w:r w:rsidR="00B47C08">
        <w:rPr>
          <w:rFonts w:ascii="Times New Roman" w:hAnsi="Times New Roman"/>
          <w:sz w:val="28"/>
          <w:szCs w:val="28"/>
        </w:rPr>
        <w:t xml:space="preserve"> вариант</w:t>
      </w:r>
      <w:r w:rsidRPr="00590870">
        <w:rPr>
          <w:rFonts w:ascii="Times New Roman" w:hAnsi="Times New Roman"/>
          <w:sz w:val="28"/>
          <w:szCs w:val="28"/>
        </w:rPr>
        <w:t>, дающий больший  размер страховой пенсии.</w:t>
      </w:r>
    </w:p>
    <w:p w:rsidR="00A27568" w:rsidRPr="00590870" w:rsidRDefault="00A27568" w:rsidP="00A27568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590870">
        <w:rPr>
          <w:rFonts w:ascii="Times New Roman" w:hAnsi="Times New Roman"/>
          <w:sz w:val="28"/>
          <w:szCs w:val="28"/>
        </w:rPr>
        <w:t xml:space="preserve">Всем, </w:t>
      </w:r>
      <w:r w:rsidRPr="00590870">
        <w:rPr>
          <w:rFonts w:ascii="Times New Roman" w:hAnsi="Times New Roman"/>
          <w:b/>
          <w:sz w:val="28"/>
          <w:szCs w:val="28"/>
        </w:rPr>
        <w:t xml:space="preserve">кому пенсия </w:t>
      </w:r>
      <w:r w:rsidR="00F02E66" w:rsidRPr="00590870">
        <w:rPr>
          <w:rFonts w:ascii="Times New Roman" w:hAnsi="Times New Roman"/>
          <w:b/>
          <w:sz w:val="28"/>
          <w:szCs w:val="28"/>
        </w:rPr>
        <w:t xml:space="preserve">была </w:t>
      </w:r>
      <w:r w:rsidRPr="00590870">
        <w:rPr>
          <w:rFonts w:ascii="Times New Roman" w:hAnsi="Times New Roman"/>
          <w:b/>
          <w:sz w:val="28"/>
          <w:szCs w:val="28"/>
        </w:rPr>
        <w:t>назначена</w:t>
      </w:r>
      <w:r w:rsidRPr="00590870">
        <w:rPr>
          <w:rFonts w:ascii="Times New Roman" w:hAnsi="Times New Roman"/>
          <w:sz w:val="28"/>
          <w:szCs w:val="28"/>
        </w:rPr>
        <w:t xml:space="preserve"> </w:t>
      </w:r>
      <w:r w:rsidRPr="00590870">
        <w:rPr>
          <w:rFonts w:ascii="Times New Roman" w:hAnsi="Times New Roman"/>
          <w:b/>
          <w:sz w:val="28"/>
          <w:szCs w:val="28"/>
        </w:rPr>
        <w:t>в 2015 году и позднее</w:t>
      </w:r>
      <w:r w:rsidR="008729E5" w:rsidRPr="00590870">
        <w:rPr>
          <w:rFonts w:ascii="Times New Roman" w:hAnsi="Times New Roman"/>
          <w:b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 выбор выгодного варианта расчета размера пенсии осуществл</w:t>
      </w:r>
      <w:r w:rsidR="00B47C08">
        <w:rPr>
          <w:rFonts w:ascii="Times New Roman" w:hAnsi="Times New Roman"/>
          <w:sz w:val="28"/>
          <w:szCs w:val="28"/>
        </w:rPr>
        <w:t>ен</w:t>
      </w:r>
      <w:r w:rsidRPr="00590870">
        <w:rPr>
          <w:rFonts w:ascii="Times New Roman" w:hAnsi="Times New Roman"/>
          <w:sz w:val="28"/>
          <w:szCs w:val="28"/>
        </w:rPr>
        <w:t xml:space="preserve"> в момент назначения пенсии</w:t>
      </w:r>
      <w:r w:rsidR="008729E5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и </w:t>
      </w:r>
      <w:r w:rsidR="002F6A36">
        <w:rPr>
          <w:rFonts w:ascii="Times New Roman" w:hAnsi="Times New Roman"/>
          <w:sz w:val="28"/>
          <w:szCs w:val="28"/>
        </w:rPr>
        <w:t xml:space="preserve"> </w:t>
      </w:r>
      <w:r w:rsidR="002F6A36" w:rsidRPr="002F6A36">
        <w:rPr>
          <w:rFonts w:ascii="Times New Roman" w:hAnsi="Times New Roman"/>
          <w:b/>
          <w:sz w:val="28"/>
          <w:szCs w:val="28"/>
        </w:rPr>
        <w:t>им</w:t>
      </w:r>
      <w:r w:rsidR="002F6A36">
        <w:rPr>
          <w:rFonts w:ascii="Times New Roman" w:hAnsi="Times New Roman"/>
          <w:sz w:val="28"/>
          <w:szCs w:val="28"/>
        </w:rPr>
        <w:t xml:space="preserve"> </w:t>
      </w:r>
      <w:r w:rsidRPr="00590870">
        <w:rPr>
          <w:rFonts w:ascii="Times New Roman" w:hAnsi="Times New Roman"/>
          <w:b/>
          <w:sz w:val="28"/>
          <w:szCs w:val="28"/>
        </w:rPr>
        <w:t>сейчас нет необходимости обращаться в ПФР по данному вопросу.</w:t>
      </w:r>
    </w:p>
    <w:p w:rsidR="00A27568" w:rsidRPr="00590870" w:rsidRDefault="006B7F18" w:rsidP="00A27568">
      <w:pPr>
        <w:pStyle w:val="aff"/>
        <w:rPr>
          <w:sz w:val="28"/>
          <w:szCs w:val="28"/>
        </w:rPr>
      </w:pPr>
      <w:r>
        <w:rPr>
          <w:sz w:val="28"/>
          <w:szCs w:val="28"/>
        </w:rPr>
        <w:t>А вот т</w:t>
      </w:r>
      <w:r w:rsidR="00A27568" w:rsidRPr="00590870">
        <w:rPr>
          <w:sz w:val="28"/>
          <w:szCs w:val="28"/>
        </w:rPr>
        <w:t xml:space="preserve">е, кому </w:t>
      </w:r>
      <w:r w:rsidR="00A27568" w:rsidRPr="00590870">
        <w:rPr>
          <w:b/>
          <w:sz w:val="28"/>
          <w:szCs w:val="28"/>
        </w:rPr>
        <w:t>страховая пенсия назначена до 2015 года</w:t>
      </w:r>
      <w:r w:rsidR="00A27568" w:rsidRPr="00590870">
        <w:rPr>
          <w:sz w:val="28"/>
          <w:szCs w:val="28"/>
        </w:rPr>
        <w:t>, в случае совпадения по времени периодов работы и периода ухода за ребенком в возрасте до полутора лет, могут</w:t>
      </w:r>
      <w:r w:rsidR="00C20373">
        <w:rPr>
          <w:sz w:val="28"/>
          <w:szCs w:val="28"/>
        </w:rPr>
        <w:t xml:space="preserve"> обратиться за проверкой выгодности варианта замены периода работы периодом ухода </w:t>
      </w:r>
      <w:r w:rsidR="00A27568" w:rsidRPr="00590870">
        <w:rPr>
          <w:sz w:val="28"/>
          <w:szCs w:val="28"/>
        </w:rPr>
        <w:t xml:space="preserve"> за ребенком. При этом период работы, совпадающий с периодом ухода за ребенком, исключается  из продолжительности общего трудового стажа для определения размера страховой пенсии и возмещается с применением  </w:t>
      </w:r>
      <w:r w:rsidR="003A06BA">
        <w:rPr>
          <w:sz w:val="28"/>
          <w:szCs w:val="28"/>
        </w:rPr>
        <w:t xml:space="preserve">пенсионных коэффициентов </w:t>
      </w:r>
      <w:r w:rsidR="00A27568" w:rsidRPr="00590870">
        <w:rPr>
          <w:sz w:val="28"/>
          <w:szCs w:val="28"/>
        </w:rPr>
        <w:t xml:space="preserve"> за каждый полный год ухода: за первым ребенком – 1,8 </w:t>
      </w:r>
      <w:r w:rsidR="005A0D42">
        <w:rPr>
          <w:sz w:val="28"/>
          <w:szCs w:val="28"/>
        </w:rPr>
        <w:t>коэффициента</w:t>
      </w:r>
      <w:r w:rsidR="00A27568" w:rsidRPr="00590870">
        <w:rPr>
          <w:sz w:val="28"/>
          <w:szCs w:val="28"/>
        </w:rPr>
        <w:t xml:space="preserve">, за вторым – 3,6, за  третьим – 5,4 </w:t>
      </w:r>
      <w:r w:rsidR="005A0D42">
        <w:rPr>
          <w:sz w:val="28"/>
          <w:szCs w:val="28"/>
        </w:rPr>
        <w:t>пенсионных коэффициента</w:t>
      </w:r>
      <w:r w:rsidR="00A27568" w:rsidRPr="00590870">
        <w:rPr>
          <w:sz w:val="28"/>
          <w:szCs w:val="28"/>
        </w:rPr>
        <w:t xml:space="preserve">. </w:t>
      </w:r>
    </w:p>
    <w:p w:rsidR="00A27568" w:rsidRPr="00590870" w:rsidRDefault="00A27568" w:rsidP="00A27568">
      <w:pPr>
        <w:pStyle w:val="aff"/>
        <w:rPr>
          <w:sz w:val="28"/>
          <w:szCs w:val="28"/>
        </w:rPr>
      </w:pPr>
      <w:r w:rsidRPr="00590870">
        <w:rPr>
          <w:sz w:val="28"/>
          <w:szCs w:val="28"/>
        </w:rPr>
        <w:t>Сроки подачи заявления на пересмотр  размера пенсии  законом не</w:t>
      </w:r>
      <w:r w:rsidR="00C732F4">
        <w:rPr>
          <w:sz w:val="28"/>
          <w:szCs w:val="28"/>
        </w:rPr>
        <w:t xml:space="preserve"> ограничены, </w:t>
      </w:r>
      <w:r w:rsidRPr="00590870">
        <w:rPr>
          <w:sz w:val="28"/>
          <w:szCs w:val="28"/>
        </w:rPr>
        <w:t xml:space="preserve"> поэтому сделать это можно в любой момент. Перерасчет  </w:t>
      </w:r>
      <w:r w:rsidR="003C2B72">
        <w:rPr>
          <w:sz w:val="28"/>
          <w:szCs w:val="28"/>
        </w:rPr>
        <w:t xml:space="preserve">пенсии </w:t>
      </w:r>
      <w:r w:rsidRPr="00590870">
        <w:rPr>
          <w:sz w:val="28"/>
          <w:szCs w:val="28"/>
        </w:rPr>
        <w:t>производится с 1 числа месяца, следующего за месяцем подачи заявления.</w:t>
      </w:r>
    </w:p>
    <w:p w:rsidR="00A27568" w:rsidRPr="00590870" w:rsidRDefault="00A27568" w:rsidP="00A27568">
      <w:pPr>
        <w:pStyle w:val="aff"/>
        <w:rPr>
          <w:sz w:val="28"/>
          <w:szCs w:val="28"/>
        </w:rPr>
      </w:pPr>
      <w:r w:rsidRPr="00590870">
        <w:rPr>
          <w:sz w:val="28"/>
          <w:szCs w:val="28"/>
        </w:rPr>
        <w:t xml:space="preserve">При этом </w:t>
      </w:r>
      <w:r w:rsidRPr="00590870">
        <w:rPr>
          <w:b/>
          <w:sz w:val="28"/>
          <w:szCs w:val="28"/>
        </w:rPr>
        <w:t>обращаем особое  внимание жителей области на то, что не всегда такой перерасчет может быть выгодным</w:t>
      </w:r>
      <w:r w:rsidRPr="00590870">
        <w:rPr>
          <w:sz w:val="28"/>
          <w:szCs w:val="28"/>
        </w:rPr>
        <w:t xml:space="preserve">. Это определяется индивидуально, по материалам выплатного дела, с учетом предоставляемых свидетельств о рождении детей. </w:t>
      </w:r>
    </w:p>
    <w:p w:rsidR="00A27568" w:rsidRDefault="00A27568" w:rsidP="00A2756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90870">
        <w:rPr>
          <w:rFonts w:ascii="Times New Roman" w:hAnsi="Times New Roman"/>
          <w:sz w:val="28"/>
          <w:szCs w:val="28"/>
        </w:rPr>
        <w:lastRenderedPageBreak/>
        <w:t>Те, кто в момент ухода за детьми</w:t>
      </w:r>
      <w:r w:rsidR="00310C0C" w:rsidRPr="00590870">
        <w:rPr>
          <w:rFonts w:ascii="Times New Roman" w:hAnsi="Times New Roman"/>
          <w:sz w:val="28"/>
          <w:szCs w:val="28"/>
        </w:rPr>
        <w:t xml:space="preserve"> </w:t>
      </w:r>
      <w:r w:rsidRPr="00590870">
        <w:rPr>
          <w:rFonts w:ascii="Times New Roman" w:hAnsi="Times New Roman"/>
          <w:sz w:val="28"/>
          <w:szCs w:val="28"/>
        </w:rPr>
        <w:t xml:space="preserve"> не работал</w:t>
      </w:r>
      <w:r w:rsidR="009D27DC" w:rsidRPr="00590870">
        <w:rPr>
          <w:rFonts w:ascii="Times New Roman" w:hAnsi="Times New Roman"/>
          <w:sz w:val="28"/>
          <w:szCs w:val="28"/>
        </w:rPr>
        <w:t>,</w:t>
      </w:r>
      <w:r w:rsidRPr="00590870">
        <w:rPr>
          <w:rFonts w:ascii="Times New Roman" w:hAnsi="Times New Roman"/>
          <w:sz w:val="28"/>
          <w:szCs w:val="28"/>
        </w:rPr>
        <w:t xml:space="preserve"> и при назначении пенсии  </w:t>
      </w:r>
      <w:r w:rsidRPr="00665835">
        <w:rPr>
          <w:rFonts w:ascii="Times New Roman" w:hAnsi="Times New Roman"/>
          <w:sz w:val="28"/>
          <w:szCs w:val="28"/>
        </w:rPr>
        <w:t xml:space="preserve">представлял данные о детях, уже получают возмещение периодов ухода в </w:t>
      </w:r>
      <w:r w:rsidR="00074626">
        <w:rPr>
          <w:rFonts w:ascii="Times New Roman" w:hAnsi="Times New Roman"/>
          <w:sz w:val="28"/>
          <w:szCs w:val="28"/>
        </w:rPr>
        <w:t>пенсионных коэффициентах</w:t>
      </w:r>
      <w:r w:rsidRPr="00665835">
        <w:rPr>
          <w:rFonts w:ascii="Times New Roman" w:hAnsi="Times New Roman"/>
          <w:sz w:val="28"/>
          <w:szCs w:val="28"/>
        </w:rPr>
        <w:t>, поэтому им обращаться за перерасчетом не нужно.</w:t>
      </w:r>
    </w:p>
    <w:p w:rsidR="00665835" w:rsidRPr="00665835" w:rsidRDefault="00665835" w:rsidP="00A2756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Пенсионного фонда области с 2017 года и по настоящее время произвели оценку почти 80 тысяч получателей пенсии по вопросу учета периодов ухода за детьми вместо периодов работы, </w:t>
      </w:r>
      <w:r w:rsidR="000D5AE3">
        <w:rPr>
          <w:rFonts w:ascii="Times New Roman" w:hAnsi="Times New Roman"/>
          <w:sz w:val="28"/>
          <w:szCs w:val="28"/>
        </w:rPr>
        <w:t xml:space="preserve">увеличение пенсии </w:t>
      </w:r>
      <w:r w:rsidR="0055426D">
        <w:rPr>
          <w:rFonts w:ascii="Times New Roman" w:hAnsi="Times New Roman"/>
          <w:sz w:val="28"/>
          <w:szCs w:val="28"/>
        </w:rPr>
        <w:t xml:space="preserve">было </w:t>
      </w:r>
      <w:r w:rsidR="000D5AE3">
        <w:rPr>
          <w:rFonts w:ascii="Times New Roman" w:hAnsi="Times New Roman"/>
          <w:sz w:val="28"/>
          <w:szCs w:val="28"/>
        </w:rPr>
        <w:t>произведено 62 тысячам пенсионеров. Размер увеличения у женщин, имеющих одного или двух детей, колеблется в диапазоне от 10 до 300 рублей.</w:t>
      </w:r>
      <w:r w:rsidR="00ED70B4">
        <w:rPr>
          <w:rFonts w:ascii="Times New Roman" w:hAnsi="Times New Roman"/>
          <w:sz w:val="28"/>
          <w:szCs w:val="28"/>
        </w:rPr>
        <w:t xml:space="preserve"> У женщин, имеющих трех и более детей, в отдельных случаях, пенсия повышалась более чем на 1000 рублей в месяц.</w:t>
      </w:r>
    </w:p>
    <w:p w:rsidR="000C6DBC" w:rsidRPr="00590870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 w:rsidRPr="00590870">
        <w:rPr>
          <w:sz w:val="28"/>
          <w:szCs w:val="28"/>
          <w:lang w:eastAsia="ru-RU"/>
        </w:rPr>
        <w:t>Пресс-служба ОПФР по Брянской области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41" w:rsidRDefault="00B21541">
      <w:r>
        <w:separator/>
      </w:r>
    </w:p>
  </w:endnote>
  <w:endnote w:type="continuationSeparator" w:id="0">
    <w:p w:rsidR="00B21541" w:rsidRDefault="00B2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41" w:rsidRDefault="00B21541">
      <w:r>
        <w:separator/>
      </w:r>
    </w:p>
  </w:footnote>
  <w:footnote w:type="continuationSeparator" w:id="0">
    <w:p w:rsidR="00B21541" w:rsidRDefault="00B2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57FB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178E3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4626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7C5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A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0779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A7BD7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5F6C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57FB6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3E50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2730"/>
    <w:rsid w:val="002C36A4"/>
    <w:rsid w:val="002C57A8"/>
    <w:rsid w:val="002C5C7D"/>
    <w:rsid w:val="002C71DC"/>
    <w:rsid w:val="002C74F4"/>
    <w:rsid w:val="002D7451"/>
    <w:rsid w:val="002D7B25"/>
    <w:rsid w:val="002E3560"/>
    <w:rsid w:val="002E3800"/>
    <w:rsid w:val="002E4619"/>
    <w:rsid w:val="002E4E29"/>
    <w:rsid w:val="002E55A4"/>
    <w:rsid w:val="002F07AB"/>
    <w:rsid w:val="002F0EBF"/>
    <w:rsid w:val="002F4A0A"/>
    <w:rsid w:val="002F5860"/>
    <w:rsid w:val="002F6A36"/>
    <w:rsid w:val="002F769A"/>
    <w:rsid w:val="0030066F"/>
    <w:rsid w:val="00300833"/>
    <w:rsid w:val="00300BBC"/>
    <w:rsid w:val="00302181"/>
    <w:rsid w:val="00304C28"/>
    <w:rsid w:val="00306C19"/>
    <w:rsid w:val="003074B4"/>
    <w:rsid w:val="00310C0C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510D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5CC"/>
    <w:rsid w:val="00394471"/>
    <w:rsid w:val="0039463F"/>
    <w:rsid w:val="00397E9E"/>
    <w:rsid w:val="003A05AA"/>
    <w:rsid w:val="003A06B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2B72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37B81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B7349"/>
    <w:rsid w:val="004C08F7"/>
    <w:rsid w:val="004C1FAF"/>
    <w:rsid w:val="004C4692"/>
    <w:rsid w:val="004C74BB"/>
    <w:rsid w:val="004D0A82"/>
    <w:rsid w:val="004D0DD3"/>
    <w:rsid w:val="004D33B4"/>
    <w:rsid w:val="004D420F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26D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0870"/>
    <w:rsid w:val="00591D76"/>
    <w:rsid w:val="00594292"/>
    <w:rsid w:val="00595C22"/>
    <w:rsid w:val="0059687B"/>
    <w:rsid w:val="005A0896"/>
    <w:rsid w:val="005A0D42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5835"/>
    <w:rsid w:val="006701C6"/>
    <w:rsid w:val="00670B56"/>
    <w:rsid w:val="006742E7"/>
    <w:rsid w:val="00675785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97875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B7F18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12FB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07D79"/>
    <w:rsid w:val="0071026D"/>
    <w:rsid w:val="007139CD"/>
    <w:rsid w:val="007140F0"/>
    <w:rsid w:val="00716098"/>
    <w:rsid w:val="00722F2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38C6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29E5"/>
    <w:rsid w:val="00874260"/>
    <w:rsid w:val="0087621F"/>
    <w:rsid w:val="008806DC"/>
    <w:rsid w:val="00880FA6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57C5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46E0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67C57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2BE6"/>
    <w:rsid w:val="009C4486"/>
    <w:rsid w:val="009C54F1"/>
    <w:rsid w:val="009C71E8"/>
    <w:rsid w:val="009D1137"/>
    <w:rsid w:val="009D27DC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568"/>
    <w:rsid w:val="00A278BF"/>
    <w:rsid w:val="00A31C83"/>
    <w:rsid w:val="00A349AA"/>
    <w:rsid w:val="00A37689"/>
    <w:rsid w:val="00A449DF"/>
    <w:rsid w:val="00A506F3"/>
    <w:rsid w:val="00A530CC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541"/>
    <w:rsid w:val="00B218DD"/>
    <w:rsid w:val="00B235AD"/>
    <w:rsid w:val="00B24844"/>
    <w:rsid w:val="00B254A0"/>
    <w:rsid w:val="00B25F96"/>
    <w:rsid w:val="00B26655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C08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0373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9EF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32F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29AE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216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8753B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0B4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2E6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127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A641-5925-4941-8C40-70AA9C43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2017-07-20T09:23:00Z</cp:lastPrinted>
  <dcterms:created xsi:type="dcterms:W3CDTF">2020-02-05T11:51:00Z</dcterms:created>
  <dcterms:modified xsi:type="dcterms:W3CDTF">2020-02-05T11:51:00Z</dcterms:modified>
</cp:coreProperties>
</file>