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A0" w:firstRow="1" w:lastRow="0" w:firstColumn="1" w:lastColumn="0" w:noHBand="0" w:noVBand="0"/>
      </w:tblPr>
      <w:tblGrid>
        <w:gridCol w:w="2033"/>
        <w:gridCol w:w="2772"/>
        <w:gridCol w:w="4766"/>
      </w:tblGrid>
      <w:tr w:rsidR="0024411E" w:rsidRPr="00D66A53" w:rsidTr="00736581">
        <w:trPr>
          <w:trHeight w:val="315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411E" w:rsidRPr="00736581" w:rsidRDefault="0024411E" w:rsidP="007365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D66A53" w:rsidTr="00736581">
        <w:trPr>
          <w:trHeight w:val="1410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6A49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</w:tcPr>
          <w:p w:rsidR="0024411E" w:rsidRPr="00736581" w:rsidRDefault="0024411E" w:rsidP="007365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Приложение 4</w:t>
            </w:r>
          </w:p>
          <w:p w:rsidR="0024411E" w:rsidRDefault="0024411E" w:rsidP="00B20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к решению </w:t>
            </w:r>
            <w:proofErr w:type="spellStart"/>
            <w:r w:rsidRPr="001728C8">
              <w:rPr>
                <w:rFonts w:ascii="Times New Roman" w:hAnsi="Times New Roman"/>
                <w:color w:val="000000"/>
                <w:lang w:eastAsia="ru-RU"/>
              </w:rPr>
              <w:t>Рогнединского</w:t>
            </w:r>
            <w:proofErr w:type="spellEnd"/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районного Совета </w:t>
            </w:r>
          </w:p>
          <w:p w:rsidR="0024411E" w:rsidRPr="001728C8" w:rsidRDefault="0024411E" w:rsidP="00B20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 w:hanging="72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28C8">
              <w:rPr>
                <w:rFonts w:ascii="Times New Roman" w:hAnsi="Times New Roman"/>
                <w:color w:val="000000"/>
                <w:lang w:eastAsia="ru-RU"/>
              </w:rPr>
              <w:t>народных депутатов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>«О бюджете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муниципального района Брянской области 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>на 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95101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95101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и 202</w:t>
            </w:r>
            <w:r w:rsidR="00D95101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годов» </w:t>
            </w:r>
          </w:p>
          <w:p w:rsidR="0024411E" w:rsidRDefault="0024411E" w:rsidP="001728C8">
            <w:pPr>
              <w:spacing w:after="0" w:line="240" w:lineRule="auto"/>
              <w:ind w:left="-5005" w:firstLine="14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411E" w:rsidRDefault="0024411E" w:rsidP="001728C8">
            <w:pPr>
              <w:spacing w:after="0" w:line="240" w:lineRule="auto"/>
              <w:ind w:left="-5005" w:firstLine="14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411E" w:rsidRPr="00736581" w:rsidRDefault="0024411E" w:rsidP="001728C8">
            <w:pPr>
              <w:spacing w:after="0" w:line="240" w:lineRule="auto"/>
              <w:ind w:left="-5005" w:firstLine="14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736581">
        <w:trPr>
          <w:trHeight w:val="123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главных администраторов доходов </w:t>
            </w:r>
            <w:r w:rsidR="00267D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местного</w:t>
            </w:r>
            <w:bookmarkStart w:id="0" w:name="_GoBack"/>
            <w:bookmarkEnd w:id="0"/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 - органов государственной власти Российской Федерации</w:t>
            </w:r>
          </w:p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4411E" w:rsidRPr="0019383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1D2420">
        <w:trPr>
          <w:trHeight w:val="780"/>
        </w:trPr>
        <w:tc>
          <w:tcPr>
            <w:tcW w:w="2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163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главного администратора доходов районного  бюджета </w:t>
            </w:r>
          </w:p>
        </w:tc>
      </w:tr>
      <w:tr w:rsidR="0024411E" w:rsidRPr="0019383E" w:rsidTr="001D2420">
        <w:trPr>
          <w:trHeight w:val="624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дохо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доходов</w:t>
            </w:r>
          </w:p>
          <w:p w:rsidR="0024411E" w:rsidRPr="0019383E" w:rsidRDefault="0024411E" w:rsidP="007163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районного бюджета</w:t>
            </w:r>
          </w:p>
        </w:tc>
        <w:tc>
          <w:tcPr>
            <w:tcW w:w="2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11E" w:rsidRPr="0019383E" w:rsidRDefault="0024411E" w:rsidP="00705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736581">
        <w:trPr>
          <w:trHeight w:val="4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24411E" w:rsidRPr="0019383E" w:rsidTr="001D2420">
        <w:trPr>
          <w:trHeight w:val="64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4411E" w:rsidRPr="0019383E" w:rsidTr="001D2420">
        <w:trPr>
          <w:trHeight w:val="36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водные объекты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3402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1 12 0104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01 0000 120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340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</w:tr>
      <w:tr w:rsidR="0024411E" w:rsidRPr="0019383E" w:rsidTr="00736581">
        <w:trPr>
          <w:trHeight w:val="45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BF5B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A6A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с учетом установленных дифференцированных нормативов отчислений в местные бюджет</w:t>
            </w:r>
            <w:proofErr w:type="gramStart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нормативам, установленным Федеральным законом о федеральном бюджете в целях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с учетом установленных дифференцированных нормативов отчислений в местные бюджет</w:t>
            </w:r>
            <w:proofErr w:type="gramStart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с учетом установленных дифференцированных нормативов отчислений в местные бюджет</w:t>
            </w:r>
            <w:proofErr w:type="gramStart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411E" w:rsidRPr="0019383E" w:rsidTr="00736581">
        <w:trPr>
          <w:trHeight w:val="37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24411E" w:rsidRPr="0019383E" w:rsidTr="001D2420">
        <w:trPr>
          <w:trHeight w:val="46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67DA2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="0024411E" w:rsidRPr="0019383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Налог на доходы физических лиц &lt;1&gt;</w:t>
              </w:r>
            </w:hyperlink>
          </w:p>
        </w:tc>
      </w:tr>
      <w:tr w:rsidR="0024411E" w:rsidRPr="0019383E" w:rsidTr="001D2420">
        <w:trPr>
          <w:trHeight w:val="61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&lt;1&gt;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налог&lt;1&gt;</w:t>
            </w:r>
          </w:p>
        </w:tc>
      </w:tr>
      <w:tr w:rsidR="00E72A1D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1D" w:rsidRPr="0019383E" w:rsidRDefault="00E72A1D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2A1D" w:rsidRPr="0019383E" w:rsidRDefault="00E72A1D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2A1D" w:rsidRPr="00E72A1D" w:rsidRDefault="00E72A1D" w:rsidP="00E72A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патентной системы налогообложения </w:t>
            </w:r>
            <w:r w:rsidRPr="0019383E">
              <w:rPr>
                <w:rFonts w:ascii="Times New Roman" w:hAnsi="Times New Roman"/>
                <w:sz w:val="24"/>
                <w:szCs w:val="24"/>
                <w:lang w:eastAsia="ru-RU"/>
              </w:rPr>
              <w:t>&lt;1&gt;</w:t>
            </w:r>
          </w:p>
        </w:tc>
      </w:tr>
      <w:tr w:rsidR="0024411E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67DA2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24411E" w:rsidRPr="0019383E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Государственная пошлина по делам, рассматриваемым в судах общей юрисдикции, мировыми судьями&lt;1&gt;</w:t>
              </w:r>
            </w:hyperlink>
          </w:p>
        </w:tc>
      </w:tr>
      <w:tr w:rsidR="00291990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19383E" w:rsidRDefault="00291990" w:rsidP="00011A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1 16 1012</w:t>
            </w:r>
            <w:r w:rsidR="00011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Default="00291990" w:rsidP="00793720">
            <w:pPr>
              <w:spacing w:after="0" w:line="240" w:lineRule="auto"/>
              <w:jc w:val="both"/>
            </w:pPr>
            <w:r w:rsidRPr="007D5E93">
              <w:rPr>
                <w:rFonts w:ascii="Times New Roman" w:hAnsi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 w:rsidR="00011A93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7D5E93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011A93">
              <w:rPr>
                <w:rFonts w:ascii="Times New Roman" w:hAnsi="Times New Roman"/>
                <w:sz w:val="24"/>
                <w:szCs w:val="24"/>
              </w:rPr>
              <w:t xml:space="preserve"> и бюджет</w:t>
            </w:r>
            <w:r w:rsidRPr="007D5E9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по нормативам, действ</w:t>
            </w:r>
            <w:r w:rsidR="00011A93">
              <w:rPr>
                <w:rFonts w:ascii="Times New Roman" w:hAnsi="Times New Roman"/>
                <w:sz w:val="24"/>
                <w:szCs w:val="24"/>
              </w:rPr>
              <w:t>овавшим</w:t>
            </w:r>
            <w:r w:rsidRPr="007D5E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720">
              <w:rPr>
                <w:rFonts w:ascii="Times New Roman" w:hAnsi="Times New Roman"/>
                <w:sz w:val="24"/>
                <w:szCs w:val="24"/>
              </w:rPr>
              <w:t>в 2019 году</w:t>
            </w:r>
          </w:p>
        </w:tc>
      </w:tr>
      <w:tr w:rsidR="00291990" w:rsidRPr="0019383E" w:rsidTr="00291990">
        <w:trPr>
          <w:trHeight w:val="493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01" w:rsidRDefault="00D95101" w:rsidP="0029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1990" w:rsidRPr="00291990" w:rsidRDefault="00291990" w:rsidP="0029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990">
              <w:rPr>
                <w:rFonts w:ascii="Times New Roman" w:hAnsi="Times New Roman"/>
                <w:b/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291990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Default="00291990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Default="00291990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1 16 10123 01 0000 140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B23" w:rsidRDefault="00291990" w:rsidP="00291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6E26B9">
              <w:rPr>
                <w:rFonts w:ascii="Times New Roman" w:hAnsi="Times New Roman"/>
                <w:sz w:val="24"/>
                <w:szCs w:val="24"/>
              </w:rPr>
              <w:t>овавшим в 2019 году</w:t>
            </w:r>
          </w:p>
          <w:p w:rsidR="00291990" w:rsidRDefault="00291990" w:rsidP="00291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95101" w:rsidRPr="007D5E93" w:rsidRDefault="00D95101" w:rsidP="00291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78D" w:rsidRPr="0019383E" w:rsidTr="0044578D">
        <w:trPr>
          <w:trHeight w:val="67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8D" w:rsidRPr="0044578D" w:rsidRDefault="0044578D" w:rsidP="004457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4578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Управление мировой юстиции Брянской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44578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бласти</w:t>
            </w:r>
          </w:p>
          <w:p w:rsidR="0044578D" w:rsidRDefault="0044578D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78D" w:rsidRDefault="0044578D" w:rsidP="00291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01" w:rsidRPr="0019383E" w:rsidTr="00D151F0">
        <w:trPr>
          <w:trHeight w:val="2528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01" w:rsidRDefault="00AF1F74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AF1F74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Pr="00D26594" w:rsidRDefault="00D26594" w:rsidP="00D26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594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</w:t>
            </w:r>
            <w:proofErr w:type="gramStart"/>
            <w:r w:rsidRPr="00D26594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D26594">
              <w:rPr>
                <w:rFonts w:ascii="Times New Roman" w:hAnsi="Times New Roman"/>
                <w:sz w:val="24"/>
                <w:szCs w:val="24"/>
              </w:rPr>
              <w:t xml:space="preserve"> налагаемые мировыми судьями, комиссиями по делам несовершеннолетних и защите их прав</w:t>
            </w:r>
          </w:p>
        </w:tc>
      </w:tr>
      <w:tr w:rsidR="00AF1F74" w:rsidRPr="0019383E" w:rsidTr="00D151F0">
        <w:trPr>
          <w:trHeight w:val="2436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74" w:rsidRDefault="00AF1F74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F74" w:rsidRDefault="00AF1F74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1 16 01133 01 0000 140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F74" w:rsidRPr="00D26594" w:rsidRDefault="00D26594" w:rsidP="00D26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594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D95101" w:rsidRPr="0019383E" w:rsidTr="00D151F0">
        <w:trPr>
          <w:trHeight w:val="3462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01" w:rsidRDefault="00AF1F74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AF1F74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1 16 01143 01 0000 140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Pr="00D26594" w:rsidRDefault="00D26594" w:rsidP="00D26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594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D95101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01" w:rsidRDefault="00AF1F74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AF1F74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1 16 01193 01 0000 140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594" w:rsidRPr="00D26594" w:rsidRDefault="00D26594" w:rsidP="00D26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594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D95101" w:rsidRDefault="00D95101" w:rsidP="00291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01" w:rsidRPr="0019383E" w:rsidTr="00D151F0">
        <w:trPr>
          <w:trHeight w:val="2773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01" w:rsidRDefault="00AF1F74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AF1F74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D26594" w:rsidP="00D26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594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</w:t>
            </w:r>
            <w:proofErr w:type="gramStart"/>
            <w:r w:rsidRPr="00D26594">
              <w:rPr>
                <w:rFonts w:ascii="Times New Roman" w:hAnsi="Times New Roman"/>
                <w:sz w:val="24"/>
                <w:szCs w:val="24"/>
              </w:rPr>
              <w:t>правонарушения</w:t>
            </w:r>
            <w:proofErr w:type="gramEnd"/>
            <w:r w:rsidRPr="00D26594">
              <w:rPr>
                <w:rFonts w:ascii="Times New Roman" w:hAnsi="Times New Roman"/>
                <w:sz w:val="24"/>
                <w:szCs w:val="24"/>
              </w:rPr>
              <w:t xml:space="preserve">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95101" w:rsidRPr="0019383E" w:rsidTr="00D151F0">
        <w:trPr>
          <w:trHeight w:val="4397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01" w:rsidRDefault="00AF1F74" w:rsidP="007D5E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AF1F74" w:rsidP="002919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1 16 01333 01 0000 140 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101" w:rsidRDefault="00D26594" w:rsidP="00D26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594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Кодексом Российской Федерации  об административных правонарушениях за административные правонарушения в области производства и оборота этилового спирта, алкогольной и спиртосодержащей продукции</w:t>
            </w:r>
            <w:proofErr w:type="gramStart"/>
            <w:r w:rsidRPr="00D2659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26594">
              <w:rPr>
                <w:rFonts w:ascii="Times New Roman" w:hAnsi="Times New Roman"/>
                <w:sz w:val="24"/>
                <w:szCs w:val="24"/>
              </w:rPr>
              <w:t xml:space="preserve"> а также за административные правонарушения 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</w:t>
            </w:r>
          </w:p>
        </w:tc>
      </w:tr>
      <w:tr w:rsidR="00291990" w:rsidRPr="0019383E" w:rsidTr="00AC0F50">
        <w:trPr>
          <w:trHeight w:val="341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AC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F50">
              <w:rPr>
                <w:rFonts w:ascii="Times New Roman" w:hAnsi="Times New Roman"/>
                <w:b/>
                <w:sz w:val="24"/>
                <w:szCs w:val="24"/>
              </w:rPr>
              <w:t>Департамент региональной безопасности Брянской области</w:t>
            </w:r>
          </w:p>
        </w:tc>
      </w:tr>
      <w:tr w:rsidR="00291990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  </w:t>
            </w:r>
          </w:p>
        </w:tc>
      </w:tr>
      <w:tr w:rsidR="00291990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91990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1 16 01073 01 0000 140    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91990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990" w:rsidRPr="00AC0F50" w:rsidRDefault="00291990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C3F69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69" w:rsidRDefault="003C3F69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69" w:rsidRDefault="003C3F69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69" w:rsidRDefault="003C3F69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Фендерации</w:t>
            </w:r>
          </w:p>
        </w:tc>
      </w:tr>
      <w:tr w:rsidR="00291990" w:rsidRPr="0019383E" w:rsidTr="001D2420">
        <w:trPr>
          <w:trHeight w:val="315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91990" w:rsidRPr="0019383E" w:rsidRDefault="00291990" w:rsidP="00705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1990" w:rsidRPr="0019383E" w:rsidTr="00736581">
        <w:trPr>
          <w:trHeight w:val="165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990" w:rsidRPr="0019383E" w:rsidRDefault="00291990" w:rsidP="009714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&lt;1&gt;  Администрирование поступлений по всем статьям, подстатьям соответствующей статьи осуществляется администратором, указанным в </w:t>
            </w:r>
            <w:proofErr w:type="spellStart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группировочном</w:t>
            </w:r>
            <w:proofErr w:type="spellEnd"/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коде бюджетной классификации в пределах определенной законодательством Российской Федерации компетенции</w:t>
            </w:r>
          </w:p>
        </w:tc>
      </w:tr>
      <w:tr w:rsidR="00291990" w:rsidRPr="0019383E" w:rsidTr="00736581">
        <w:trPr>
          <w:trHeight w:val="315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91990" w:rsidRPr="0019383E" w:rsidRDefault="00291990" w:rsidP="007059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91990" w:rsidRPr="0019383E" w:rsidRDefault="00291990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91990" w:rsidRPr="0019383E" w:rsidRDefault="00291990" w:rsidP="00705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411E" w:rsidRPr="0019383E" w:rsidRDefault="0024411E">
      <w:pPr>
        <w:rPr>
          <w:rFonts w:ascii="Times New Roman" w:hAnsi="Times New Roman"/>
          <w:sz w:val="24"/>
          <w:szCs w:val="24"/>
        </w:rPr>
      </w:pPr>
    </w:p>
    <w:sectPr w:rsidR="0024411E" w:rsidRPr="0019383E" w:rsidSect="00E77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F5"/>
    <w:rsid w:val="00011A93"/>
    <w:rsid w:val="000247F8"/>
    <w:rsid w:val="000E289A"/>
    <w:rsid w:val="001728C8"/>
    <w:rsid w:val="0019383E"/>
    <w:rsid w:val="001A500B"/>
    <w:rsid w:val="001A6377"/>
    <w:rsid w:val="001D2420"/>
    <w:rsid w:val="001D5A8A"/>
    <w:rsid w:val="001E2B23"/>
    <w:rsid w:val="00217AD0"/>
    <w:rsid w:val="0024411E"/>
    <w:rsid w:val="00267DA2"/>
    <w:rsid w:val="00291990"/>
    <w:rsid w:val="002A604E"/>
    <w:rsid w:val="00316D0B"/>
    <w:rsid w:val="003402C0"/>
    <w:rsid w:val="00356222"/>
    <w:rsid w:val="003C3F69"/>
    <w:rsid w:val="0044578D"/>
    <w:rsid w:val="00492A7B"/>
    <w:rsid w:val="00497A21"/>
    <w:rsid w:val="004B121B"/>
    <w:rsid w:val="004C6EEF"/>
    <w:rsid w:val="004F2696"/>
    <w:rsid w:val="00500AD2"/>
    <w:rsid w:val="006301DB"/>
    <w:rsid w:val="006341A4"/>
    <w:rsid w:val="006A49EA"/>
    <w:rsid w:val="006A578B"/>
    <w:rsid w:val="006B211F"/>
    <w:rsid w:val="006D11A0"/>
    <w:rsid w:val="006E26B9"/>
    <w:rsid w:val="007059F5"/>
    <w:rsid w:val="0071638C"/>
    <w:rsid w:val="00736581"/>
    <w:rsid w:val="007443EA"/>
    <w:rsid w:val="00793720"/>
    <w:rsid w:val="007B3C98"/>
    <w:rsid w:val="007C3D32"/>
    <w:rsid w:val="007D5E93"/>
    <w:rsid w:val="00826B8B"/>
    <w:rsid w:val="00840B12"/>
    <w:rsid w:val="00844432"/>
    <w:rsid w:val="00844647"/>
    <w:rsid w:val="0088562A"/>
    <w:rsid w:val="008912D9"/>
    <w:rsid w:val="008B7C9C"/>
    <w:rsid w:val="008F688B"/>
    <w:rsid w:val="00921B46"/>
    <w:rsid w:val="00922F83"/>
    <w:rsid w:val="0093191D"/>
    <w:rsid w:val="00971416"/>
    <w:rsid w:val="009B090C"/>
    <w:rsid w:val="00AC0F50"/>
    <w:rsid w:val="00AD3EEC"/>
    <w:rsid w:val="00AD7C16"/>
    <w:rsid w:val="00AE0A32"/>
    <w:rsid w:val="00AF1F74"/>
    <w:rsid w:val="00B10F0B"/>
    <w:rsid w:val="00B1291D"/>
    <w:rsid w:val="00B20505"/>
    <w:rsid w:val="00B3161C"/>
    <w:rsid w:val="00B90F05"/>
    <w:rsid w:val="00BF5BED"/>
    <w:rsid w:val="00C25851"/>
    <w:rsid w:val="00C96163"/>
    <w:rsid w:val="00CA32B2"/>
    <w:rsid w:val="00D13934"/>
    <w:rsid w:val="00D151F0"/>
    <w:rsid w:val="00D26594"/>
    <w:rsid w:val="00D35B99"/>
    <w:rsid w:val="00D468B1"/>
    <w:rsid w:val="00D52F3D"/>
    <w:rsid w:val="00D66A53"/>
    <w:rsid w:val="00D8083E"/>
    <w:rsid w:val="00D95101"/>
    <w:rsid w:val="00DA6A07"/>
    <w:rsid w:val="00DC6B28"/>
    <w:rsid w:val="00E2272C"/>
    <w:rsid w:val="00E41B28"/>
    <w:rsid w:val="00E72A1D"/>
    <w:rsid w:val="00E77217"/>
    <w:rsid w:val="00EA1C9C"/>
    <w:rsid w:val="00EA1EBA"/>
    <w:rsid w:val="00EC28AD"/>
    <w:rsid w:val="00EE2E43"/>
    <w:rsid w:val="00F16484"/>
    <w:rsid w:val="00F8762A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59F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443E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7443EA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59F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443E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7443EA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8F0C8B57259A8E16544F9DC27CADC22B5729ED2611768BD70DA245F7B40A830CAE0EEB7020B4B475BE71c8f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3F81D-5FE8-4D8A-AA5A-13B33DBB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comp3.</dc:creator>
  <cp:lastModifiedBy>Наталья</cp:lastModifiedBy>
  <cp:revision>3</cp:revision>
  <cp:lastPrinted>2019-11-18T09:27:00Z</cp:lastPrinted>
  <dcterms:created xsi:type="dcterms:W3CDTF">2020-11-11T05:15:00Z</dcterms:created>
  <dcterms:modified xsi:type="dcterms:W3CDTF">2021-05-27T11:09:00Z</dcterms:modified>
</cp:coreProperties>
</file>