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proofErr w:type="spellStart"/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806385">
        <w:rPr>
          <w:rFonts w:ascii="Times New Roman" w:hAnsi="Times New Roman"/>
          <w:b/>
          <w:sz w:val="28"/>
          <w:szCs w:val="28"/>
        </w:rPr>
        <w:t>1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331C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апреля 20</w:t>
      </w:r>
      <w:r w:rsidR="009338A8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FA7603">
        <w:rPr>
          <w:rFonts w:ascii="Times New Roman" w:hAnsi="Times New Roman"/>
          <w:sz w:val="28"/>
          <w:szCs w:val="28"/>
        </w:rPr>
        <w:t>ого</w:t>
      </w:r>
      <w:proofErr w:type="spellEnd"/>
      <w:r w:rsidR="00FA76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021ACD">
        <w:rPr>
          <w:rFonts w:ascii="Times New Roman" w:hAnsi="Times New Roman"/>
          <w:sz w:val="28"/>
          <w:szCs w:val="28"/>
        </w:rPr>
        <w:t>ом</w:t>
      </w:r>
      <w:proofErr w:type="spellEnd"/>
      <w:r w:rsidR="00021ACD">
        <w:rPr>
          <w:rFonts w:ascii="Times New Roman" w:hAnsi="Times New Roman"/>
          <w:sz w:val="28"/>
          <w:szCs w:val="28"/>
        </w:rPr>
        <w:t xml:space="preserve">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0638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, а также проверки годового отчета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402EAD">
        <w:rPr>
          <w:rFonts w:ascii="Times New Roman" w:hAnsi="Times New Roman"/>
          <w:sz w:val="28"/>
          <w:szCs w:val="28"/>
        </w:rPr>
        <w:t>ого</w:t>
      </w:r>
      <w:proofErr w:type="spellEnd"/>
      <w:r w:rsidR="00402EAD"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11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20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806385">
        <w:rPr>
          <w:rFonts w:ascii="Times New Roman" w:hAnsi="Times New Roman"/>
          <w:sz w:val="28"/>
          <w:szCs w:val="28"/>
        </w:rPr>
        <w:t>106</w:t>
      </w:r>
      <w:r w:rsidRPr="00BB579B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806385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806385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своевременность доведения </w:t>
      </w:r>
      <w:proofErr w:type="gramStart"/>
      <w:r w:rsidRPr="00BB579B">
        <w:rPr>
          <w:rFonts w:ascii="Times New Roman" w:hAnsi="Times New Roman"/>
          <w:sz w:val="28"/>
          <w:szCs w:val="28"/>
        </w:rPr>
        <w:t>в установленном порядке уведомления по расчетам между бюджетами по межбюджетным трансфертам до администраторов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 xml:space="preserve">рганизация исполнения бюджета возлагается на финансовый отдел администрации </w:t>
      </w:r>
      <w:proofErr w:type="spellStart"/>
      <w:r w:rsidRPr="00BB579B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EB3647">
        <w:rPr>
          <w:rFonts w:ascii="Times New Roman" w:hAnsi="Times New Roman"/>
          <w:sz w:val="28"/>
          <w:szCs w:val="28"/>
        </w:rPr>
        <w:t>ого</w:t>
      </w:r>
      <w:proofErr w:type="spellEnd"/>
      <w:r w:rsidR="00EB3647">
        <w:rPr>
          <w:rFonts w:ascii="Times New Roman" w:hAnsi="Times New Roman"/>
          <w:sz w:val="28"/>
          <w:szCs w:val="28"/>
        </w:rPr>
        <w:t xml:space="preserve">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>а 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 xml:space="preserve">Анализ и основные показатели исполнения бюджета </w:t>
      </w:r>
      <w:proofErr w:type="spellStart"/>
      <w:r w:rsidRPr="008C12D8">
        <w:rPr>
          <w:rFonts w:ascii="Times New Roman" w:hAnsi="Times New Roman"/>
          <w:b/>
          <w:sz w:val="28"/>
          <w:szCs w:val="28"/>
        </w:rPr>
        <w:t>Рогнединск</w:t>
      </w:r>
      <w:r w:rsidR="00C548AE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C548A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624A2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624A21">
        <w:rPr>
          <w:rFonts w:ascii="Times New Roman" w:hAnsi="Times New Roman"/>
          <w:sz w:val="28"/>
          <w:szCs w:val="28"/>
        </w:rPr>
        <w:t>ы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16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D9202F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41BC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0B41BC">
        <w:rPr>
          <w:rFonts w:ascii="Times New Roman" w:hAnsi="Times New Roman"/>
          <w:sz w:val="28"/>
          <w:szCs w:val="28"/>
        </w:rPr>
        <w:t xml:space="preserve"> унитарных предприятия.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proofErr w:type="spellStart"/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A03446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242522,8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5B77EE">
        <w:rPr>
          <w:rFonts w:ascii="Times New Roman" w:hAnsi="Times New Roman"/>
          <w:sz w:val="28"/>
          <w:szCs w:val="28"/>
        </w:rPr>
        <w:t>10</w:t>
      </w:r>
      <w:r w:rsidR="00A03446">
        <w:rPr>
          <w:rFonts w:ascii="Times New Roman" w:hAnsi="Times New Roman"/>
          <w:sz w:val="28"/>
          <w:szCs w:val="28"/>
        </w:rPr>
        <w:t>1</w:t>
      </w:r>
      <w:r w:rsidR="005B77EE">
        <w:rPr>
          <w:rFonts w:ascii="Times New Roman" w:hAnsi="Times New Roman"/>
          <w:sz w:val="28"/>
          <w:szCs w:val="28"/>
        </w:rPr>
        <w:t>,</w:t>
      </w:r>
      <w:r w:rsidR="00A03446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A03446">
        <w:rPr>
          <w:rFonts w:ascii="Times New Roman" w:hAnsi="Times New Roman"/>
          <w:sz w:val="28"/>
          <w:szCs w:val="28"/>
        </w:rPr>
        <w:t>21,9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239424,5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94,2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20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A03446">
        <w:rPr>
          <w:rFonts w:ascii="Times New Roman" w:hAnsi="Times New Roman"/>
          <w:sz w:val="28"/>
          <w:szCs w:val="28"/>
        </w:rPr>
        <w:t>22</w:t>
      </w:r>
      <w:r w:rsidR="005B77EE">
        <w:rPr>
          <w:rFonts w:ascii="Times New Roman" w:hAnsi="Times New Roman"/>
          <w:sz w:val="28"/>
          <w:szCs w:val="28"/>
        </w:rPr>
        <w:t>,2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A03446">
        <w:rPr>
          <w:rFonts w:ascii="Times New Roman" w:hAnsi="Times New Roman"/>
          <w:sz w:val="28"/>
          <w:szCs w:val="28"/>
        </w:rPr>
        <w:t>про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 </w:t>
      </w:r>
      <w:r w:rsidR="00A03446">
        <w:rPr>
          <w:rFonts w:ascii="Times New Roman" w:hAnsi="Times New Roman"/>
          <w:sz w:val="28"/>
          <w:szCs w:val="28"/>
        </w:rPr>
        <w:t>3098,5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proofErr w:type="spellStart"/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</w:t>
      </w:r>
      <w:proofErr w:type="spellEnd"/>
      <w:r w:rsidRPr="00855F6E">
        <w:rPr>
          <w:rFonts w:ascii="Times New Roman" w:hAnsi="Times New Roman"/>
          <w:sz w:val="28"/>
          <w:szCs w:val="28"/>
        </w:rPr>
        <w:t xml:space="preserve">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201</w:t>
      </w:r>
      <w:r w:rsidR="00B2773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201</w:t>
            </w:r>
            <w:r w:rsidR="000A24E2">
              <w:rPr>
                <w:rFonts w:ascii="Times New Roman" w:hAnsi="Times New Roman"/>
                <w:b/>
              </w:rPr>
              <w:t>9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20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0A24E2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0A24E2">
              <w:rPr>
                <w:rFonts w:ascii="Times New Roman" w:hAnsi="Times New Roman"/>
                <w:b/>
              </w:rPr>
              <w:t>1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0A24E2">
              <w:rPr>
                <w:rFonts w:ascii="Times New Roman" w:hAnsi="Times New Roman"/>
                <w:b/>
              </w:rPr>
              <w:t>20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205447,1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A24E2">
              <w:rPr>
                <w:rFonts w:ascii="Times New Roman" w:hAnsi="Times New Roman"/>
                <w:b/>
              </w:rPr>
              <w:t>198941,8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146D30">
              <w:rPr>
                <w:rFonts w:ascii="Times New Roman" w:hAnsi="Times New Roman"/>
                <w:b/>
              </w:rPr>
              <w:t>242522,8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503E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121,9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E2" w:rsidRPr="00855F6E" w:rsidRDefault="007A71B8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0A24E2">
              <w:rPr>
                <w:rFonts w:ascii="Times New Roman" w:hAnsi="Times New Roman"/>
              </w:rPr>
              <w:t>707,9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30" w:rsidRPr="00855F6E" w:rsidRDefault="00B34C80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46D30">
              <w:rPr>
                <w:rFonts w:ascii="Times New Roman" w:hAnsi="Times New Roman"/>
              </w:rPr>
              <w:t>64768,4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30" w:rsidRDefault="00CF0AD5" w:rsidP="00CF0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503E7">
              <w:rPr>
                <w:rFonts w:ascii="Times New Roman" w:hAnsi="Times New Roman"/>
              </w:rPr>
              <w:t>5</w:t>
            </w:r>
            <w:r w:rsidR="00146D30">
              <w:rPr>
                <w:rFonts w:ascii="Times New Roman" w:hAnsi="Times New Roman"/>
              </w:rPr>
              <w:t>6993,2</w:t>
            </w:r>
          </w:p>
          <w:p w:rsidR="00146D30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6D30" w:rsidRPr="00855F6E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  <w:p w:rsidR="00DD79D3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79D3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142739,2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138,4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A24E2"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239424,5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122,2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</w:t>
            </w:r>
            <w:proofErr w:type="gramStart"/>
            <w:r w:rsidRPr="00855F6E">
              <w:rPr>
                <w:rFonts w:ascii="Times New Roman" w:hAnsi="Times New Roman"/>
              </w:rPr>
              <w:t>-»</w:t>
            </w:r>
            <w:proofErr w:type="gramEnd"/>
            <w:r w:rsidRPr="00855F6E">
              <w:rPr>
                <w:rFonts w:ascii="Times New Roman" w:hAnsi="Times New Roman"/>
              </w:rPr>
              <w:t>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A24E2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A24E2">
              <w:rPr>
                <w:rFonts w:ascii="Times New Roman" w:hAnsi="Times New Roman"/>
              </w:rPr>
              <w:t>-2961,4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CF0AD5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3098,3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D79D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801EC7">
        <w:rPr>
          <w:rFonts w:ascii="Times New Roman" w:hAnsi="Times New Roman"/>
          <w:sz w:val="28"/>
          <w:szCs w:val="28"/>
        </w:rPr>
        <w:t>23,</w:t>
      </w:r>
      <w:r w:rsidR="004A602B">
        <w:rPr>
          <w:rFonts w:ascii="Times New Roman" w:hAnsi="Times New Roman"/>
          <w:sz w:val="28"/>
          <w:szCs w:val="28"/>
        </w:rPr>
        <w:t>5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76,</w:t>
      </w:r>
      <w:r w:rsidR="004A602B">
        <w:rPr>
          <w:rFonts w:ascii="Times New Roman" w:hAnsi="Times New Roman"/>
          <w:sz w:val="28"/>
          <w:szCs w:val="28"/>
        </w:rPr>
        <w:t>5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C21B5F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</w:t>
      </w:r>
      <w:r w:rsidR="00A41CDE">
        <w:rPr>
          <w:rFonts w:ascii="Times New Roman" w:hAnsi="Times New Roman"/>
          <w:sz w:val="28"/>
          <w:szCs w:val="28"/>
        </w:rPr>
        <w:t>е</w:t>
      </w:r>
      <w:r w:rsidR="00855F6E" w:rsidRPr="00855F6E">
        <w:rPr>
          <w:rFonts w:ascii="Times New Roman" w:hAnsi="Times New Roman"/>
          <w:sz w:val="28"/>
          <w:szCs w:val="28"/>
        </w:rPr>
        <w:t>ние собственных доходов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 в сравнении с 20</w:t>
      </w:r>
      <w:r w:rsidR="00B2773E">
        <w:rPr>
          <w:rFonts w:ascii="Times New Roman" w:hAnsi="Times New Roman"/>
          <w:sz w:val="28"/>
          <w:szCs w:val="28"/>
        </w:rPr>
        <w:t>20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12,0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201</w:t>
      </w:r>
      <w:r w:rsidR="00B2773E">
        <w:rPr>
          <w:rFonts w:ascii="Times New Roman" w:hAnsi="Times New Roman"/>
          <w:sz w:val="28"/>
          <w:szCs w:val="28"/>
        </w:rPr>
        <w:t>9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B2773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417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201</w:t>
            </w:r>
            <w:r w:rsidR="0041740F">
              <w:rPr>
                <w:rFonts w:ascii="Times New Roman" w:hAnsi="Times New Roman"/>
              </w:rPr>
              <w:t>9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20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0D0645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0D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0D0645">
              <w:rPr>
                <w:rFonts w:ascii="Times New Roman" w:hAnsi="Times New Roman"/>
              </w:rPr>
              <w:t>1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32025,1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12708,5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16788,4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98579,5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117,1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14925,4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931204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41740F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D064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195880,4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2A7C4B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57DF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122,2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образования – </w:t>
      </w:r>
      <w:r w:rsidR="007D056A">
        <w:rPr>
          <w:rFonts w:ascii="Times New Roman" w:hAnsi="Times New Roman"/>
          <w:sz w:val="28"/>
          <w:szCs w:val="28"/>
        </w:rPr>
        <w:t>48,2</w:t>
      </w:r>
      <w:r w:rsidRPr="00855F6E">
        <w:rPr>
          <w:rFonts w:ascii="Times New Roman" w:hAnsi="Times New Roman"/>
          <w:sz w:val="28"/>
          <w:szCs w:val="28"/>
        </w:rPr>
        <w:t xml:space="preserve"> процента, что на </w:t>
      </w:r>
      <w:r w:rsidR="000603FB">
        <w:rPr>
          <w:rFonts w:ascii="Times New Roman" w:hAnsi="Times New Roman"/>
          <w:sz w:val="28"/>
          <w:szCs w:val="28"/>
        </w:rPr>
        <w:t>2,1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proofErr w:type="gramEnd"/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(50,3%)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0,3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7D056A">
        <w:rPr>
          <w:rFonts w:ascii="Times New Roman" w:hAnsi="Times New Roman"/>
          <w:sz w:val="28"/>
          <w:szCs w:val="28"/>
        </w:rPr>
        <w:t xml:space="preserve">682,0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</w:t>
      </w:r>
      <w:proofErr w:type="spellEnd"/>
      <w:r w:rsidR="001B4F46">
        <w:rPr>
          <w:rFonts w:ascii="Times New Roman" w:hAnsi="Times New Roman"/>
          <w:sz w:val="28"/>
          <w:szCs w:val="28"/>
        </w:rPr>
        <w:t xml:space="preserve">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7278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727874">
        <w:rPr>
          <w:rFonts w:ascii="Times New Roman" w:hAnsi="Times New Roman"/>
          <w:sz w:val="28"/>
          <w:szCs w:val="28"/>
        </w:rPr>
        <w:t>209453,2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727874">
        <w:rPr>
          <w:rFonts w:ascii="Times New Roman" w:hAnsi="Times New Roman"/>
          <w:sz w:val="28"/>
          <w:szCs w:val="28"/>
        </w:rPr>
        <w:t>7</w:t>
      </w:r>
      <w:r w:rsidR="00A80AD6">
        <w:rPr>
          <w:rFonts w:ascii="Times New Roman" w:hAnsi="Times New Roman"/>
          <w:sz w:val="28"/>
          <w:szCs w:val="28"/>
        </w:rPr>
        <w:t>,9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727874">
        <w:rPr>
          <w:rFonts w:ascii="Times New Roman" w:hAnsi="Times New Roman"/>
          <w:sz w:val="28"/>
          <w:szCs w:val="28"/>
        </w:rPr>
        <w:t>20,7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727874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80AD6">
        <w:rPr>
          <w:rFonts w:ascii="Times New Roman" w:hAnsi="Times New Roman"/>
          <w:sz w:val="28"/>
          <w:szCs w:val="28"/>
        </w:rPr>
        <w:t>9</w:t>
      </w:r>
      <w:r w:rsidR="00727874">
        <w:rPr>
          <w:rFonts w:ascii="Times New Roman" w:hAnsi="Times New Roman"/>
          <w:sz w:val="28"/>
          <w:szCs w:val="28"/>
        </w:rPr>
        <w:t>4</w:t>
      </w:r>
      <w:r w:rsidR="001B4F46">
        <w:rPr>
          <w:rFonts w:ascii="Times New Roman" w:hAnsi="Times New Roman"/>
          <w:sz w:val="28"/>
          <w:szCs w:val="28"/>
        </w:rPr>
        <w:t>,</w:t>
      </w:r>
      <w:r w:rsidR="007278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1B4F46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727874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1B4F46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BE0456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показателей, характеризующих исполнение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9603D1">
        <w:rPr>
          <w:rFonts w:ascii="Times New Roman" w:hAnsi="Times New Roman"/>
          <w:sz w:val="28"/>
          <w:szCs w:val="28"/>
        </w:rPr>
        <w:t>ого</w:t>
      </w:r>
      <w:proofErr w:type="spellEnd"/>
      <w:r w:rsidR="009603D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201</w:t>
      </w:r>
      <w:r w:rsidR="00BE0456">
        <w:rPr>
          <w:rFonts w:ascii="Times New Roman" w:hAnsi="Times New Roman"/>
          <w:sz w:val="28"/>
          <w:szCs w:val="28"/>
        </w:rPr>
        <w:t>9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BE04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3D469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3D46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8C6BA6">
              <w:rPr>
                <w:rFonts w:ascii="Times New Roman" w:hAnsi="Times New Roman"/>
                <w:b/>
              </w:rPr>
              <w:t>1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20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Утверж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дено</w:t>
            </w:r>
            <w:proofErr w:type="spellEnd"/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нено</w:t>
            </w:r>
            <w:proofErr w:type="spellEnd"/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C0D57">
              <w:rPr>
                <w:rFonts w:ascii="Times New Roman" w:hAnsi="Times New Roman"/>
                <w:b/>
              </w:rPr>
              <w:t>Испол</w:t>
            </w:r>
            <w:proofErr w:type="spellEnd"/>
            <w:r w:rsidRPr="000C0D57">
              <w:rPr>
                <w:rFonts w:ascii="Times New Roman" w:hAnsi="Times New Roman"/>
                <w:b/>
              </w:rPr>
              <w:t>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154695,5</w:t>
            </w:r>
          </w:p>
        </w:tc>
        <w:tc>
          <w:tcPr>
            <w:tcW w:w="1285" w:type="dxa"/>
          </w:tcPr>
          <w:p w:rsidR="00EB2055" w:rsidRDefault="00EB205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173578,1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213884,8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120,7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46225,4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46857,3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38835,0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108470,1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126720,8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175049,8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170189,8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A70" w:rsidRPr="000C0D57" w:rsidRDefault="00122A70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156919,7</w:t>
            </w:r>
          </w:p>
        </w:tc>
        <w:tc>
          <w:tcPr>
            <w:tcW w:w="1285" w:type="dxa"/>
          </w:tcPr>
          <w:p w:rsidR="00D41AC8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171174,4</w:t>
            </w:r>
          </w:p>
        </w:tc>
        <w:tc>
          <w:tcPr>
            <w:tcW w:w="1211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220156,0</w:t>
            </w:r>
          </w:p>
        </w:tc>
        <w:tc>
          <w:tcPr>
            <w:tcW w:w="1210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02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</w:t>
            </w:r>
          </w:p>
        </w:tc>
        <w:tc>
          <w:tcPr>
            <w:tcW w:w="1329" w:type="dxa"/>
          </w:tcPr>
          <w:p w:rsidR="00D41AC8" w:rsidRPr="000C0D57" w:rsidRDefault="0001750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121,2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</w:t>
            </w:r>
            <w:proofErr w:type="gramStart"/>
            <w:r w:rsidRPr="000C0D57">
              <w:rPr>
                <w:rFonts w:ascii="Times New Roman" w:hAnsi="Times New Roman"/>
              </w:rPr>
              <w:t>-»</w:t>
            </w:r>
            <w:proofErr w:type="gramEnd"/>
            <w:r w:rsidRPr="000C0D57">
              <w:rPr>
                <w:rFonts w:ascii="Times New Roman" w:hAnsi="Times New Roman"/>
              </w:rPr>
              <w:t>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-2224,2</w:t>
            </w:r>
          </w:p>
        </w:tc>
        <w:tc>
          <w:tcPr>
            <w:tcW w:w="1285" w:type="dxa"/>
          </w:tcPr>
          <w:p w:rsidR="004F27EC" w:rsidRDefault="004F27E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695" w:rsidRPr="000C0D57" w:rsidRDefault="003D469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2403,7</w:t>
            </w:r>
          </w:p>
        </w:tc>
        <w:tc>
          <w:tcPr>
            <w:tcW w:w="1211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-6271,2</w:t>
            </w:r>
          </w:p>
        </w:tc>
        <w:tc>
          <w:tcPr>
            <w:tcW w:w="1210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02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D7632E" w:rsidRDefault="00D7632E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Default="00D32F8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81" w:rsidRPr="000C0D57" w:rsidRDefault="0070577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</w:t>
            </w:r>
            <w:r w:rsidR="00C16F8A">
              <w:rPr>
                <w:rFonts w:ascii="Times New Roman" w:hAnsi="Times New Roman"/>
              </w:rPr>
              <w:t xml:space="preserve"> 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750C9B">
        <w:rPr>
          <w:rFonts w:ascii="Times New Roman" w:hAnsi="Times New Roman"/>
          <w:sz w:val="28"/>
          <w:szCs w:val="28"/>
        </w:rPr>
        <w:t>ого</w:t>
      </w:r>
      <w:proofErr w:type="spellEnd"/>
      <w:r w:rsidR="00750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BE0456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BE0456">
        <w:rPr>
          <w:rFonts w:ascii="Times New Roman" w:hAnsi="Times New Roman"/>
          <w:sz w:val="28"/>
          <w:szCs w:val="28"/>
        </w:rPr>
        <w:t>18,7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750C9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21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750C9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BE0456">
        <w:rPr>
          <w:rFonts w:ascii="Times New Roman" w:hAnsi="Times New Roman"/>
          <w:sz w:val="28"/>
          <w:szCs w:val="28"/>
        </w:rPr>
        <w:t>1935,2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7F495B">
        <w:rPr>
          <w:rFonts w:ascii="Times New Roman" w:hAnsi="Times New Roman"/>
          <w:sz w:val="28"/>
          <w:szCs w:val="28"/>
        </w:rPr>
        <w:t>2403,7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B703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1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11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20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B03513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B03513">
        <w:rPr>
          <w:rFonts w:ascii="Times New Roman" w:hAnsi="Times New Roman"/>
          <w:sz w:val="28"/>
          <w:szCs w:val="28"/>
        </w:rPr>
        <w:t>2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B03513">
        <w:rPr>
          <w:rFonts w:ascii="Times New Roman" w:hAnsi="Times New Roman"/>
          <w:sz w:val="28"/>
          <w:szCs w:val="28"/>
        </w:rPr>
        <w:t>3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B03513">
        <w:rPr>
          <w:rFonts w:ascii="Times New Roman" w:hAnsi="Times New Roman"/>
          <w:sz w:val="28"/>
          <w:szCs w:val="28"/>
        </w:rPr>
        <w:t>80522,4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B03513">
        <w:rPr>
          <w:rFonts w:ascii="Times New Roman" w:hAnsi="Times New Roman"/>
          <w:sz w:val="28"/>
          <w:szCs w:val="28"/>
        </w:rPr>
        <w:t>80522,4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A45D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A45D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A45D1D">
        <w:rPr>
          <w:rFonts w:ascii="Times New Roman" w:hAnsi="Times New Roman"/>
          <w:sz w:val="28"/>
          <w:szCs w:val="28"/>
        </w:rPr>
        <w:t>213884,8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A45D1D">
        <w:rPr>
          <w:rFonts w:ascii="Times New Roman" w:hAnsi="Times New Roman"/>
          <w:sz w:val="28"/>
          <w:szCs w:val="28"/>
        </w:rPr>
        <w:t>220156,0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5538A2">
        <w:rPr>
          <w:rFonts w:ascii="Times New Roman" w:hAnsi="Times New Roman"/>
          <w:sz w:val="28"/>
          <w:szCs w:val="28"/>
        </w:rPr>
        <w:t>3867,5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A45D1D">
        <w:rPr>
          <w:rFonts w:ascii="Times New Roman" w:hAnsi="Times New Roman"/>
          <w:sz w:val="28"/>
          <w:szCs w:val="28"/>
        </w:rPr>
        <w:t>33362,4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5D1D">
        <w:rPr>
          <w:rFonts w:ascii="Times New Roman" w:hAnsi="Times New Roman"/>
          <w:sz w:val="28"/>
          <w:szCs w:val="28"/>
        </w:rPr>
        <w:t>18,5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A45D1D">
        <w:rPr>
          <w:rFonts w:ascii="Times New Roman" w:hAnsi="Times New Roman"/>
          <w:sz w:val="28"/>
          <w:szCs w:val="28"/>
        </w:rPr>
        <w:t>39633,6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45D1D">
        <w:rPr>
          <w:rFonts w:ascii="Times New Roman" w:hAnsi="Times New Roman"/>
          <w:sz w:val="28"/>
          <w:szCs w:val="28"/>
        </w:rPr>
        <w:t>22,0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0952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209453,2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7</w:t>
      </w:r>
      <w:r w:rsidR="00AF45DB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095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095225">
        <w:rPr>
          <w:rFonts w:ascii="Times New Roman" w:hAnsi="Times New Roman"/>
          <w:sz w:val="28"/>
          <w:szCs w:val="28"/>
        </w:rPr>
        <w:t>35875,1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5538A2">
        <w:rPr>
          <w:rFonts w:ascii="Times New Roman" w:hAnsi="Times New Roman"/>
          <w:sz w:val="28"/>
          <w:szCs w:val="28"/>
        </w:rPr>
        <w:t>1</w:t>
      </w:r>
      <w:r w:rsidR="00095225">
        <w:rPr>
          <w:rFonts w:ascii="Times New Roman" w:hAnsi="Times New Roman"/>
          <w:sz w:val="28"/>
          <w:szCs w:val="28"/>
        </w:rPr>
        <w:t>20,7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0952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095225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AF45DB">
        <w:rPr>
          <w:rFonts w:ascii="Times New Roman" w:hAnsi="Times New Roman"/>
          <w:sz w:val="28"/>
          <w:szCs w:val="28"/>
        </w:rPr>
        <w:t>9</w:t>
      </w:r>
      <w:r w:rsidR="0009522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F719BE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 w:rsidR="00095225">
        <w:rPr>
          <w:rFonts w:ascii="Times New Roman" w:hAnsi="Times New Roman"/>
          <w:sz w:val="28"/>
          <w:szCs w:val="28"/>
        </w:rPr>
        <w:t>36343,6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F719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719BE">
        <w:rPr>
          <w:rFonts w:ascii="Times New Roman" w:hAnsi="Times New Roman"/>
          <w:sz w:val="28"/>
          <w:szCs w:val="28"/>
        </w:rPr>
        <w:t>1</w:t>
      </w:r>
      <w:r w:rsidR="00095225">
        <w:rPr>
          <w:rFonts w:ascii="Times New Roman" w:hAnsi="Times New Roman"/>
          <w:sz w:val="28"/>
          <w:szCs w:val="28"/>
        </w:rPr>
        <w:t>21</w:t>
      </w:r>
      <w:r w:rsidR="00F719BE">
        <w:rPr>
          <w:rFonts w:ascii="Times New Roman" w:hAnsi="Times New Roman"/>
          <w:sz w:val="28"/>
          <w:szCs w:val="28"/>
        </w:rPr>
        <w:t>,</w:t>
      </w:r>
      <w:r w:rsidR="000952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FB0CAE">
        <w:rPr>
          <w:rFonts w:ascii="Times New Roman" w:hAnsi="Times New Roman"/>
          <w:sz w:val="28"/>
          <w:szCs w:val="28"/>
        </w:rPr>
        <w:t>1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FB0CAE">
        <w:rPr>
          <w:rFonts w:ascii="Times New Roman" w:hAnsi="Times New Roman"/>
          <w:sz w:val="28"/>
          <w:szCs w:val="28"/>
        </w:rPr>
        <w:t>6271,2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720F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FB0CAE">
        <w:rPr>
          <w:rFonts w:ascii="Times New Roman" w:hAnsi="Times New Roman"/>
          <w:sz w:val="28"/>
          <w:szCs w:val="28"/>
        </w:rPr>
        <w:t>1935,2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222AEC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11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20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1D4FDE">
        <w:rPr>
          <w:rFonts w:ascii="Times New Roman" w:hAnsi="Times New Roman"/>
          <w:sz w:val="28"/>
          <w:szCs w:val="28"/>
        </w:rPr>
        <w:t>106</w:t>
      </w:r>
      <w:r w:rsidR="003D340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3D340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D4FDE">
        <w:rPr>
          <w:rFonts w:ascii="Times New Roman" w:hAnsi="Times New Roman"/>
          <w:sz w:val="28"/>
          <w:szCs w:val="28"/>
        </w:rPr>
        <w:t>1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4FDE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1D4FDE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D3401">
        <w:rPr>
          <w:rFonts w:ascii="Times New Roman" w:hAnsi="Times New Roman"/>
          <w:sz w:val="28"/>
          <w:szCs w:val="28"/>
        </w:rPr>
        <w:t>1</w:t>
      </w:r>
      <w:r w:rsidR="001D4FDE">
        <w:rPr>
          <w:rFonts w:ascii="Times New Roman" w:hAnsi="Times New Roman"/>
          <w:sz w:val="28"/>
          <w:szCs w:val="28"/>
        </w:rPr>
        <w:t>80522,4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1D4FDE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Пятью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районного Совета народных депутатов «О бюджете  </w:t>
      </w:r>
      <w:proofErr w:type="spellStart"/>
      <w:r w:rsidR="00D41AC8">
        <w:rPr>
          <w:rFonts w:ascii="Times New Roman" w:hAnsi="Times New Roman"/>
          <w:bCs/>
          <w:sz w:val="28"/>
          <w:szCs w:val="28"/>
        </w:rPr>
        <w:t>Рогнединского</w:t>
      </w:r>
      <w:proofErr w:type="spellEnd"/>
      <w:r w:rsidR="00D41AC8">
        <w:rPr>
          <w:rFonts w:ascii="Times New Roman" w:hAnsi="Times New Roman"/>
          <w:bCs/>
          <w:sz w:val="28"/>
          <w:szCs w:val="28"/>
        </w:rPr>
        <w:t xml:space="preserve">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33362,4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2D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6915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 w:rsidR="00691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213884,8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  <w:proofErr w:type="gramEnd"/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3D3401">
        <w:rPr>
          <w:rFonts w:ascii="Times New Roman" w:hAnsi="Times New Roman"/>
          <w:sz w:val="28"/>
          <w:szCs w:val="28"/>
        </w:rPr>
        <w:t>ого</w:t>
      </w:r>
      <w:proofErr w:type="spellEnd"/>
      <w:r w:rsidR="003D3401">
        <w:rPr>
          <w:rFonts w:ascii="Times New Roman" w:hAnsi="Times New Roman"/>
          <w:sz w:val="28"/>
          <w:szCs w:val="28"/>
        </w:rPr>
        <w:t xml:space="preserve">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1D4FDE">
        <w:rPr>
          <w:rFonts w:ascii="Times New Roman" w:hAnsi="Times New Roman"/>
          <w:sz w:val="28"/>
          <w:szCs w:val="28"/>
        </w:rPr>
        <w:t xml:space="preserve">209453,2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D4FDE">
        <w:rPr>
          <w:rFonts w:ascii="Times New Roman" w:hAnsi="Times New Roman"/>
          <w:sz w:val="28"/>
          <w:szCs w:val="28"/>
        </w:rPr>
        <w:t>116,0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D3401">
        <w:rPr>
          <w:rFonts w:ascii="Times New Roman" w:hAnsi="Times New Roman"/>
          <w:sz w:val="28"/>
          <w:szCs w:val="28"/>
        </w:rPr>
        <w:t>9</w:t>
      </w:r>
      <w:r w:rsidR="001D4FDE">
        <w:rPr>
          <w:rFonts w:ascii="Times New Roman" w:hAnsi="Times New Roman"/>
          <w:sz w:val="28"/>
          <w:szCs w:val="28"/>
        </w:rPr>
        <w:t>7</w:t>
      </w:r>
      <w:r w:rsidR="003D3401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691560">
        <w:rPr>
          <w:rFonts w:ascii="Times New Roman" w:hAnsi="Times New Roman"/>
          <w:sz w:val="28"/>
          <w:szCs w:val="28"/>
        </w:rPr>
        <w:t>1</w:t>
      </w:r>
      <w:r w:rsidR="002F501E">
        <w:rPr>
          <w:rFonts w:ascii="Times New Roman" w:hAnsi="Times New Roman"/>
          <w:sz w:val="28"/>
          <w:szCs w:val="28"/>
        </w:rPr>
        <w:t>2</w:t>
      </w:r>
      <w:r w:rsidR="001D4FDE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1D4FDE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lastRenderedPageBreak/>
        <w:t xml:space="preserve">Динамика доходной части бюджета </w:t>
      </w:r>
      <w:proofErr w:type="spellStart"/>
      <w:r w:rsidRPr="00FF1415">
        <w:rPr>
          <w:rFonts w:ascii="Times New Roman" w:hAnsi="Times New Roman"/>
          <w:sz w:val="28"/>
          <w:szCs w:val="28"/>
        </w:rPr>
        <w:t>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proofErr w:type="spellEnd"/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20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802908">
        <w:rPr>
          <w:rFonts w:ascii="Times New Roman" w:hAnsi="Times New Roman"/>
          <w:sz w:val="28"/>
          <w:szCs w:val="28"/>
        </w:rPr>
        <w:t>1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02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802908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02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02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802908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</w:t>
            </w:r>
            <w:proofErr w:type="gramStart"/>
            <w:r w:rsidRPr="00FF141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F1415">
              <w:rPr>
                <w:rFonts w:ascii="Times New Roman" w:hAnsi="Times New Roman"/>
                <w:sz w:val="20"/>
                <w:szCs w:val="20"/>
              </w:rPr>
              <w:t>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02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7D3925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802908">
              <w:rPr>
                <w:rFonts w:ascii="Times New Roman" w:hAnsi="Times New Roman"/>
                <w:sz w:val="20"/>
                <w:szCs w:val="20"/>
              </w:rPr>
              <w:t>1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7D3925">
              <w:rPr>
                <w:rFonts w:ascii="Times New Roman" w:hAnsi="Times New Roman"/>
                <w:sz w:val="20"/>
                <w:szCs w:val="20"/>
              </w:rPr>
              <w:t>17</w:t>
            </w:r>
            <w:r w:rsidR="00802908">
              <w:rPr>
                <w:rFonts w:ascii="Times New Roman" w:hAnsi="Times New Roman"/>
                <w:sz w:val="20"/>
                <w:szCs w:val="20"/>
              </w:rPr>
              <w:t>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213884,8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209453,2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3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7" w:rsidRDefault="00466CC7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908" w:rsidRPr="00FF1415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173578,1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3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B38" w:rsidRPr="00FF1415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1415">
              <w:rPr>
                <w:rFonts w:ascii="Times New Roman" w:hAnsi="Times New Roman"/>
              </w:rPr>
              <w:t>Собственные, из них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39263,4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2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908" w:rsidRPr="00FF1415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0D" w:rsidRDefault="005E3E0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B38" w:rsidRPr="00FF1415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33926,6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5336,8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3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C" w:rsidRDefault="00D57F9C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170189,8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3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CDB" w:rsidRPr="00FF1415" w:rsidRDefault="00894CDB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25" w:rsidRDefault="007D392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908" w:rsidRPr="00FF1415" w:rsidRDefault="0080290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3" w:rsidRDefault="0008201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7B38" w:rsidRPr="00FF1415" w:rsidRDefault="00DE7B38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0E1F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053276">
        <w:rPr>
          <w:rFonts w:ascii="Times New Roman" w:hAnsi="Times New Roman"/>
          <w:sz w:val="28"/>
          <w:szCs w:val="28"/>
        </w:rPr>
        <w:t>ого</w:t>
      </w:r>
      <w:proofErr w:type="spellEnd"/>
      <w:r w:rsidR="0005327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053276">
        <w:rPr>
          <w:rFonts w:ascii="Times New Roman" w:hAnsi="Times New Roman"/>
          <w:sz w:val="28"/>
          <w:szCs w:val="28"/>
        </w:rPr>
        <w:t>2</w:t>
      </w:r>
      <w:r w:rsidR="000E1F39">
        <w:rPr>
          <w:rFonts w:ascii="Times New Roman" w:hAnsi="Times New Roman"/>
          <w:sz w:val="28"/>
          <w:szCs w:val="28"/>
        </w:rPr>
        <w:t>0</w:t>
      </w:r>
      <w:r w:rsidR="00691560">
        <w:rPr>
          <w:rFonts w:ascii="Times New Roman" w:hAnsi="Times New Roman"/>
          <w:sz w:val="28"/>
          <w:szCs w:val="28"/>
        </w:rPr>
        <w:t>,</w:t>
      </w:r>
      <w:r w:rsidR="000E1F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0E1F3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20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053276">
        <w:rPr>
          <w:rFonts w:ascii="Times New Roman" w:hAnsi="Times New Roman"/>
          <w:sz w:val="28"/>
          <w:szCs w:val="28"/>
        </w:rPr>
        <w:t>Увелич</w:t>
      </w:r>
      <w:r w:rsidR="001A292D">
        <w:rPr>
          <w:rFonts w:ascii="Times New Roman" w:hAnsi="Times New Roman"/>
          <w:sz w:val="28"/>
          <w:szCs w:val="28"/>
        </w:rPr>
        <w:t>ен</w:t>
      </w:r>
      <w:r w:rsidR="003038B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A41CE0">
        <w:rPr>
          <w:rFonts w:ascii="Times New Roman" w:hAnsi="Times New Roman"/>
          <w:sz w:val="28"/>
          <w:szCs w:val="28"/>
        </w:rPr>
        <w:t>34,3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A41CE0">
        <w:rPr>
          <w:rFonts w:ascii="Times New Roman" w:hAnsi="Times New Roman"/>
          <w:sz w:val="28"/>
          <w:szCs w:val="28"/>
        </w:rPr>
        <w:t>39263,4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A41CE0">
        <w:rPr>
          <w:rFonts w:ascii="Times New Roman" w:hAnsi="Times New Roman"/>
          <w:sz w:val="28"/>
          <w:szCs w:val="28"/>
        </w:rPr>
        <w:t>1</w:t>
      </w:r>
      <w:r w:rsidR="00B664DB">
        <w:rPr>
          <w:rFonts w:ascii="Times New Roman" w:hAnsi="Times New Roman"/>
          <w:sz w:val="28"/>
          <w:szCs w:val="28"/>
        </w:rPr>
        <w:t>,</w:t>
      </w:r>
      <w:r w:rsidR="000532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A41C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A41CE0">
        <w:rPr>
          <w:rFonts w:ascii="Times New Roman" w:hAnsi="Times New Roman"/>
          <w:sz w:val="28"/>
          <w:szCs w:val="28"/>
        </w:rPr>
        <w:t>18,7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C62A98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 xml:space="preserve">(27,0)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41CE0">
        <w:rPr>
          <w:rFonts w:ascii="Times New Roman" w:hAnsi="Times New Roman"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proofErr w:type="spellStart"/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>ого</w:t>
      </w:r>
      <w:proofErr w:type="spellEnd"/>
      <w:r w:rsidR="00C62A98">
        <w:rPr>
          <w:rFonts w:ascii="Times New Roman" w:hAnsi="Times New Roman"/>
          <w:sz w:val="28"/>
          <w:szCs w:val="28"/>
        </w:rPr>
        <w:t xml:space="preserve">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за 201</w:t>
      </w:r>
      <w:r w:rsidR="00C902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C902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приведена в таблице</w:t>
      </w:r>
      <w:proofErr w:type="gramStart"/>
      <w:r>
        <w:rPr>
          <w:rFonts w:ascii="Times New Roman" w:hAnsi="Times New Roman"/>
          <w:sz w:val="28"/>
          <w:szCs w:val="28"/>
        </w:rPr>
        <w:t>, (%)</w:t>
      </w:r>
      <w:proofErr w:type="gramEnd"/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C902A4">
              <w:rPr>
                <w:rFonts w:ascii="Times New Roman" w:hAnsi="Times New Roman"/>
              </w:rPr>
              <w:t>7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C902A4">
              <w:rPr>
                <w:rFonts w:ascii="Times New Roman" w:hAnsi="Times New Roman"/>
              </w:rPr>
              <w:t>8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C902A4">
              <w:rPr>
                <w:rFonts w:ascii="Times New Roman" w:hAnsi="Times New Roman"/>
              </w:rPr>
              <w:t>9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C90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C90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C902A4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6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6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6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5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6" w:type="dxa"/>
            <w:vAlign w:val="center"/>
          </w:tcPr>
          <w:p w:rsidR="00D41AC8" w:rsidRPr="000C0D57" w:rsidRDefault="00C902A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6004F9">
        <w:rPr>
          <w:rFonts w:ascii="Times New Roman" w:hAnsi="Times New Roman"/>
          <w:sz w:val="28"/>
          <w:szCs w:val="28"/>
        </w:rPr>
        <w:t>снижении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A41CE0">
        <w:rPr>
          <w:rFonts w:ascii="Times New Roman" w:hAnsi="Times New Roman"/>
          <w:sz w:val="28"/>
          <w:szCs w:val="28"/>
        </w:rPr>
        <w:t>1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2</w:t>
      </w:r>
      <w:r w:rsidR="00A41CE0">
        <w:rPr>
          <w:rFonts w:ascii="Times New Roman" w:hAnsi="Times New Roman"/>
          <w:sz w:val="28"/>
          <w:szCs w:val="28"/>
        </w:rPr>
        <w:t>7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A41CE0">
        <w:rPr>
          <w:rFonts w:ascii="Times New Roman" w:hAnsi="Times New Roman"/>
          <w:sz w:val="28"/>
          <w:szCs w:val="28"/>
        </w:rPr>
        <w:t>18,7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6004F9">
        <w:rPr>
          <w:rFonts w:ascii="Times New Roman" w:hAnsi="Times New Roman"/>
          <w:sz w:val="28"/>
          <w:szCs w:val="28"/>
        </w:rPr>
        <w:t>увеличе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9C4E62">
        <w:rPr>
          <w:rFonts w:ascii="Times New Roman" w:hAnsi="Times New Roman"/>
          <w:sz w:val="28"/>
          <w:szCs w:val="28"/>
        </w:rPr>
        <w:t>7</w:t>
      </w:r>
      <w:r w:rsidR="00A41CE0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A41CE0">
        <w:rPr>
          <w:rFonts w:ascii="Times New Roman" w:hAnsi="Times New Roman"/>
          <w:sz w:val="28"/>
          <w:szCs w:val="28"/>
        </w:rPr>
        <w:t>81,3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A41CE0">
        <w:rPr>
          <w:rFonts w:ascii="Times New Roman" w:hAnsi="Times New Roman"/>
          <w:sz w:val="28"/>
          <w:szCs w:val="28"/>
        </w:rPr>
        <w:t>1</w:t>
      </w:r>
      <w:r w:rsidR="00087125">
        <w:rPr>
          <w:rFonts w:ascii="Times New Roman" w:hAnsi="Times New Roman"/>
          <w:sz w:val="28"/>
          <w:szCs w:val="28"/>
        </w:rPr>
        <w:t>,</w:t>
      </w:r>
      <w:r w:rsidR="00E35B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A41CE0">
        <w:rPr>
          <w:rFonts w:ascii="Times New Roman" w:hAnsi="Times New Roman"/>
          <w:sz w:val="28"/>
          <w:szCs w:val="28"/>
        </w:rPr>
        <w:t>86,4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A41CE0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lastRenderedPageBreak/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proofErr w:type="spellEnd"/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20</w:t>
      </w:r>
      <w:r w:rsidRPr="00B83A34">
        <w:rPr>
          <w:rFonts w:ascii="Times New Roman" w:hAnsi="Times New Roman"/>
          <w:sz w:val="28"/>
          <w:szCs w:val="28"/>
        </w:rPr>
        <w:t xml:space="preserve"> -20</w:t>
      </w:r>
      <w:r w:rsidR="00D823B8">
        <w:rPr>
          <w:rFonts w:ascii="Times New Roman" w:hAnsi="Times New Roman"/>
          <w:sz w:val="28"/>
          <w:szCs w:val="28"/>
        </w:rPr>
        <w:t>2</w:t>
      </w:r>
      <w:r w:rsidR="00731F81">
        <w:rPr>
          <w:rFonts w:ascii="Times New Roman" w:hAnsi="Times New Roman"/>
          <w:sz w:val="28"/>
          <w:szCs w:val="28"/>
        </w:rPr>
        <w:t>1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73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731F81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73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20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731F81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73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20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731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6E0194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731F81">
              <w:rPr>
                <w:rFonts w:ascii="Times New Roman" w:hAnsi="Times New Roman"/>
              </w:rPr>
              <w:t>1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6E0194">
              <w:rPr>
                <w:rFonts w:ascii="Times New Roman" w:hAnsi="Times New Roman"/>
              </w:rPr>
              <w:t>17</w:t>
            </w:r>
            <w:r w:rsidR="00731F81">
              <w:rPr>
                <w:rFonts w:ascii="Times New Roman" w:hAnsi="Times New Roman"/>
              </w:rPr>
              <w:t>8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80447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33588,0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33926,6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34964,8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97,0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25226,0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6046,1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880447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796814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23044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5247</w:t>
            </w:r>
            <w:r w:rsidR="0088044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084B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11892,5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44,9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3B2740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10641,1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121,6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B31A7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3883</w:t>
            </w:r>
            <w:r w:rsidR="003B2740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79681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39263,4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824D5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5DCF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46857,3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2113A6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83,8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867EB8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867EB8">
        <w:rPr>
          <w:rFonts w:ascii="Times New Roman" w:hAnsi="Times New Roman"/>
          <w:sz w:val="28"/>
          <w:szCs w:val="28"/>
        </w:rPr>
        <w:t>64,9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proofErr w:type="spellEnd"/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867EB8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C67E23">
        <w:rPr>
          <w:rFonts w:ascii="Times New Roman" w:hAnsi="Times New Roman"/>
          <w:sz w:val="28"/>
          <w:szCs w:val="28"/>
        </w:rPr>
        <w:t>5</w:t>
      </w:r>
      <w:r w:rsidR="00867EB8">
        <w:rPr>
          <w:rFonts w:ascii="Times New Roman" w:hAnsi="Times New Roman"/>
          <w:sz w:val="28"/>
          <w:szCs w:val="28"/>
        </w:rPr>
        <w:t>7,8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867EB8">
        <w:rPr>
          <w:rFonts w:ascii="Times New Roman" w:hAnsi="Times New Roman"/>
          <w:sz w:val="28"/>
          <w:szCs w:val="28"/>
        </w:rPr>
        <w:t>7,1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E16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B4206A">
        <w:rPr>
          <w:rFonts w:ascii="Times New Roman" w:hAnsi="Times New Roman"/>
          <w:b/>
          <w:sz w:val="28"/>
          <w:szCs w:val="28"/>
        </w:rPr>
        <w:t>1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F51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51209">
        <w:rPr>
          <w:rFonts w:ascii="Times New Roman" w:hAnsi="Times New Roman"/>
          <w:sz w:val="28"/>
          <w:szCs w:val="28"/>
        </w:rPr>
        <w:t>33926,6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F51209">
        <w:rPr>
          <w:rFonts w:ascii="Times New Roman" w:hAnsi="Times New Roman"/>
          <w:sz w:val="28"/>
          <w:szCs w:val="28"/>
        </w:rPr>
        <w:t>1</w:t>
      </w:r>
      <w:r w:rsidR="00CA2620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1E16C6">
        <w:rPr>
          <w:rFonts w:ascii="Times New Roman" w:hAnsi="Times New Roman"/>
          <w:sz w:val="28"/>
          <w:szCs w:val="28"/>
        </w:rPr>
        <w:t>9</w:t>
      </w:r>
      <w:r w:rsidR="00F51209">
        <w:rPr>
          <w:rFonts w:ascii="Times New Roman" w:hAnsi="Times New Roman"/>
          <w:sz w:val="28"/>
          <w:szCs w:val="28"/>
        </w:rPr>
        <w:t>7</w:t>
      </w:r>
      <w:r w:rsidR="001E16C6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F51209">
        <w:rPr>
          <w:rFonts w:ascii="Times New Roman" w:hAnsi="Times New Roman"/>
          <w:sz w:val="28"/>
          <w:szCs w:val="28"/>
        </w:rPr>
        <w:t>75,1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CA2620">
        <w:rPr>
          <w:rFonts w:ascii="Times New Roman" w:hAnsi="Times New Roman"/>
          <w:sz w:val="28"/>
          <w:szCs w:val="28"/>
        </w:rPr>
        <w:t>2</w:t>
      </w:r>
      <w:r w:rsidR="00F51209">
        <w:rPr>
          <w:rFonts w:ascii="Times New Roman" w:hAnsi="Times New Roman"/>
          <w:sz w:val="28"/>
          <w:szCs w:val="28"/>
        </w:rPr>
        <w:t>5486,1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F51209">
        <w:rPr>
          <w:rFonts w:ascii="Times New Roman" w:hAnsi="Times New Roman"/>
          <w:sz w:val="28"/>
          <w:szCs w:val="28"/>
        </w:rPr>
        <w:t>1</w:t>
      </w:r>
      <w:r w:rsidR="00A76CAF">
        <w:rPr>
          <w:rFonts w:ascii="Times New Roman" w:hAnsi="Times New Roman"/>
          <w:sz w:val="28"/>
          <w:szCs w:val="28"/>
        </w:rPr>
        <w:t>,</w:t>
      </w:r>
      <w:r w:rsidR="00F51209">
        <w:rPr>
          <w:rFonts w:ascii="Times New Roman" w:hAnsi="Times New Roman"/>
          <w:sz w:val="28"/>
          <w:szCs w:val="28"/>
        </w:rPr>
        <w:t>0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F51209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F51209">
        <w:rPr>
          <w:rFonts w:ascii="Times New Roman" w:hAnsi="Times New Roman"/>
          <w:sz w:val="28"/>
          <w:szCs w:val="28"/>
        </w:rPr>
        <w:t>20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F51209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F51209">
        <w:rPr>
          <w:rFonts w:ascii="Times New Roman" w:hAnsi="Times New Roman"/>
          <w:sz w:val="28"/>
          <w:szCs w:val="28"/>
        </w:rPr>
        <w:t>221,6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105,5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F51209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F51209">
        <w:rPr>
          <w:rFonts w:ascii="Times New Roman" w:hAnsi="Times New Roman"/>
          <w:sz w:val="28"/>
          <w:szCs w:val="28"/>
        </w:rPr>
        <w:t>30,8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F51209">
        <w:rPr>
          <w:rFonts w:ascii="Times New Roman" w:hAnsi="Times New Roman"/>
          <w:sz w:val="28"/>
          <w:szCs w:val="28"/>
        </w:rPr>
        <w:t>6046,1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F51209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1E16C6">
        <w:rPr>
          <w:rFonts w:ascii="Times New Roman" w:hAnsi="Times New Roman"/>
          <w:sz w:val="28"/>
          <w:szCs w:val="28"/>
        </w:rPr>
        <w:t>2</w:t>
      </w:r>
      <w:r w:rsidR="0084583D">
        <w:rPr>
          <w:rFonts w:ascii="Times New Roman" w:hAnsi="Times New Roman"/>
          <w:sz w:val="28"/>
          <w:szCs w:val="28"/>
        </w:rPr>
        <w:t>172,8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10</w:t>
      </w:r>
      <w:r w:rsidR="0084583D">
        <w:rPr>
          <w:rFonts w:ascii="Times New Roman" w:hAnsi="Times New Roman"/>
          <w:sz w:val="28"/>
          <w:szCs w:val="28"/>
        </w:rPr>
        <w:t>3</w:t>
      </w:r>
      <w:r w:rsidR="00EA5A6A">
        <w:rPr>
          <w:rFonts w:ascii="Times New Roman" w:hAnsi="Times New Roman"/>
          <w:sz w:val="28"/>
          <w:szCs w:val="28"/>
        </w:rPr>
        <w:t>,</w:t>
      </w:r>
      <w:r w:rsidR="008458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плана.  Темп </w:t>
      </w:r>
      <w:r w:rsidR="001E16C6">
        <w:rPr>
          <w:rFonts w:ascii="Times New Roman" w:hAnsi="Times New Roman"/>
          <w:sz w:val="28"/>
          <w:szCs w:val="28"/>
        </w:rPr>
        <w:t>снижения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2020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84583D">
        <w:rPr>
          <w:rFonts w:ascii="Times New Roman" w:hAnsi="Times New Roman"/>
          <w:sz w:val="28"/>
          <w:szCs w:val="28"/>
        </w:rPr>
        <w:t>9,5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Default="00046CD9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84583D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710234208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proofErr w:type="spellStart"/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F08D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1B2487">
        <w:rPr>
          <w:rFonts w:ascii="Times New Roman" w:hAnsi="Times New Roman"/>
          <w:sz w:val="28"/>
          <w:szCs w:val="28"/>
        </w:rPr>
        <w:t>1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1B2487">
        <w:rPr>
          <w:rFonts w:ascii="Times New Roman" w:hAnsi="Times New Roman"/>
          <w:sz w:val="28"/>
          <w:szCs w:val="28"/>
        </w:rPr>
        <w:t>5336,8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0B4369">
        <w:rPr>
          <w:rFonts w:ascii="Times New Roman" w:hAnsi="Times New Roman"/>
          <w:sz w:val="28"/>
          <w:szCs w:val="28"/>
        </w:rPr>
        <w:t>1,</w:t>
      </w:r>
      <w:r w:rsidR="001B2487">
        <w:rPr>
          <w:rFonts w:ascii="Times New Roman" w:hAnsi="Times New Roman"/>
          <w:sz w:val="28"/>
          <w:szCs w:val="28"/>
        </w:rPr>
        <w:t>7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1B2487">
        <w:rPr>
          <w:rFonts w:ascii="Times New Roman" w:hAnsi="Times New Roman"/>
          <w:sz w:val="28"/>
          <w:szCs w:val="28"/>
        </w:rPr>
        <w:t>44,9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953642">
        <w:rPr>
          <w:rFonts w:ascii="Times New Roman" w:hAnsi="Times New Roman"/>
          <w:sz w:val="28"/>
          <w:szCs w:val="28"/>
        </w:rPr>
        <w:t>13,6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953642">
        <w:rPr>
          <w:rFonts w:ascii="Times New Roman" w:hAnsi="Times New Roman"/>
          <w:sz w:val="28"/>
          <w:szCs w:val="28"/>
        </w:rPr>
        <w:t>11,7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7F08D7">
        <w:rPr>
          <w:rFonts w:ascii="Times New Roman" w:hAnsi="Times New Roman"/>
          <w:sz w:val="28"/>
          <w:szCs w:val="28"/>
        </w:rPr>
        <w:t>25</w:t>
      </w:r>
      <w:r w:rsidR="005E4E59">
        <w:rPr>
          <w:rFonts w:ascii="Times New Roman" w:hAnsi="Times New Roman"/>
          <w:sz w:val="28"/>
          <w:szCs w:val="28"/>
        </w:rPr>
        <w:t>,</w:t>
      </w:r>
      <w:r w:rsidR="00953642">
        <w:rPr>
          <w:rFonts w:ascii="Times New Roman" w:hAnsi="Times New Roman"/>
          <w:sz w:val="28"/>
          <w:szCs w:val="28"/>
        </w:rPr>
        <w:t>3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9536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E071D0">
        <w:rPr>
          <w:rFonts w:ascii="Times New Roman" w:hAnsi="Times New Roman"/>
          <w:sz w:val="28"/>
          <w:szCs w:val="28"/>
        </w:rPr>
        <w:t>74,3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3E3AB5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710234209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E071D0">
        <w:rPr>
          <w:rFonts w:ascii="Times New Roman" w:hAnsi="Times New Roman"/>
          <w:sz w:val="28"/>
          <w:szCs w:val="28"/>
        </w:rPr>
        <w:t>525,9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B10935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6</w:t>
      </w:r>
      <w:r w:rsidR="00E071D0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E071D0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E071D0">
        <w:rPr>
          <w:rFonts w:ascii="Times New Roman" w:hAnsi="Times New Roman"/>
          <w:sz w:val="28"/>
          <w:szCs w:val="28"/>
        </w:rPr>
        <w:t>50,8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E071D0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E071D0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E071D0">
        <w:rPr>
          <w:rFonts w:ascii="Times New Roman" w:hAnsi="Times New Roman"/>
          <w:sz w:val="28"/>
          <w:szCs w:val="28"/>
        </w:rPr>
        <w:t>1</w:t>
      </w:r>
      <w:r w:rsidR="0011372E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>,</w:t>
      </w:r>
      <w:r w:rsidR="00E071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E071D0">
        <w:rPr>
          <w:rFonts w:ascii="Times New Roman" w:hAnsi="Times New Roman"/>
          <w:sz w:val="28"/>
          <w:szCs w:val="28"/>
        </w:rPr>
        <w:t>62,9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071D0">
        <w:rPr>
          <w:rFonts w:ascii="Times New Roman" w:hAnsi="Times New Roman"/>
          <w:sz w:val="28"/>
          <w:szCs w:val="28"/>
        </w:rPr>
        <w:t>1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E071D0">
        <w:rPr>
          <w:rFonts w:ascii="Times New Roman" w:hAnsi="Times New Roman"/>
          <w:sz w:val="28"/>
          <w:szCs w:val="28"/>
        </w:rPr>
        <w:t>3966,5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E071D0">
        <w:rPr>
          <w:rFonts w:ascii="Times New Roman" w:hAnsi="Times New Roman"/>
          <w:sz w:val="28"/>
          <w:szCs w:val="28"/>
        </w:rPr>
        <w:t>37,3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071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11372E">
        <w:rPr>
          <w:rFonts w:ascii="Times New Roman" w:hAnsi="Times New Roman"/>
          <w:sz w:val="28"/>
          <w:szCs w:val="28"/>
        </w:rPr>
        <w:t>4</w:t>
      </w:r>
      <w:r w:rsidR="00E071D0">
        <w:rPr>
          <w:rFonts w:ascii="Times New Roman" w:hAnsi="Times New Roman"/>
          <w:sz w:val="28"/>
          <w:szCs w:val="28"/>
        </w:rPr>
        <w:t>72,9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11372E">
        <w:rPr>
          <w:rFonts w:ascii="Times New Roman" w:hAnsi="Times New Roman"/>
          <w:sz w:val="28"/>
          <w:szCs w:val="28"/>
        </w:rPr>
        <w:t>1</w:t>
      </w:r>
      <w:r w:rsidR="00E071D0">
        <w:rPr>
          <w:rFonts w:ascii="Times New Roman" w:hAnsi="Times New Roman"/>
          <w:sz w:val="28"/>
          <w:szCs w:val="28"/>
        </w:rPr>
        <w:t>2</w:t>
      </w:r>
      <w:r w:rsidR="0011372E">
        <w:rPr>
          <w:rFonts w:ascii="Times New Roman" w:hAnsi="Times New Roman"/>
          <w:sz w:val="28"/>
          <w:szCs w:val="28"/>
        </w:rPr>
        <w:t>,</w:t>
      </w:r>
      <w:r w:rsidR="00E071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2020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11372E">
        <w:rPr>
          <w:rFonts w:ascii="Times New Roman" w:hAnsi="Times New Roman"/>
          <w:sz w:val="28"/>
          <w:szCs w:val="28"/>
        </w:rPr>
        <w:t>увеличили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071D0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процентных пункта или на  </w:t>
      </w:r>
      <w:r w:rsidR="00E071D0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11372E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E9674A">
        <w:rPr>
          <w:rFonts w:ascii="Times New Roman" w:hAnsi="Times New Roman"/>
          <w:sz w:val="28"/>
          <w:szCs w:val="28"/>
        </w:rPr>
        <w:t>362,5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E9674A">
        <w:rPr>
          <w:rFonts w:ascii="Times New Roman" w:hAnsi="Times New Roman"/>
          <w:sz w:val="28"/>
          <w:szCs w:val="28"/>
        </w:rPr>
        <w:t xml:space="preserve"> К уровню 2020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372E">
        <w:rPr>
          <w:rFonts w:ascii="Times New Roman" w:hAnsi="Times New Roman"/>
          <w:sz w:val="28"/>
          <w:szCs w:val="28"/>
        </w:rPr>
        <w:t>велич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E9674A">
        <w:rPr>
          <w:rFonts w:ascii="Times New Roman" w:hAnsi="Times New Roman"/>
          <w:sz w:val="28"/>
          <w:szCs w:val="28"/>
        </w:rPr>
        <w:t>64,5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E473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DD4C80">
        <w:rPr>
          <w:rFonts w:ascii="Times New Roman" w:hAnsi="Times New Roman"/>
          <w:sz w:val="28"/>
          <w:szCs w:val="28"/>
        </w:rPr>
        <w:t>1</w:t>
      </w:r>
      <w:r w:rsidR="00F11964">
        <w:rPr>
          <w:rFonts w:ascii="Times New Roman" w:hAnsi="Times New Roman"/>
          <w:sz w:val="28"/>
          <w:szCs w:val="28"/>
        </w:rPr>
        <w:t>75049,8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170189,8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F11964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(</w:t>
      </w:r>
      <w:r w:rsidR="00F11964">
        <w:rPr>
          <w:rFonts w:ascii="Times New Roman" w:hAnsi="Times New Roman"/>
          <w:sz w:val="28"/>
          <w:szCs w:val="28"/>
        </w:rPr>
        <w:t>126720,8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тыс. рублей) общий объем безвозмездных поступлений у</w:t>
      </w:r>
      <w:r w:rsidR="00DD4C80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F11964">
        <w:rPr>
          <w:rFonts w:ascii="Times New Roman" w:hAnsi="Times New Roman"/>
          <w:sz w:val="28"/>
          <w:szCs w:val="28"/>
        </w:rPr>
        <w:t>43469,0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D4C80">
        <w:rPr>
          <w:rFonts w:ascii="Times New Roman" w:hAnsi="Times New Roman"/>
          <w:sz w:val="28"/>
          <w:szCs w:val="28"/>
        </w:rPr>
        <w:t xml:space="preserve">      </w:t>
      </w:r>
      <w:r w:rsidR="00F11964">
        <w:rPr>
          <w:rFonts w:ascii="Times New Roman" w:hAnsi="Times New Roman"/>
          <w:sz w:val="28"/>
          <w:szCs w:val="28"/>
        </w:rPr>
        <w:t>34,3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20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F11964">
        <w:rPr>
          <w:rFonts w:ascii="Times New Roman" w:hAnsi="Times New Roman"/>
          <w:sz w:val="28"/>
          <w:szCs w:val="28"/>
        </w:rPr>
        <w:t>1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0A0A0F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710234211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6678C4">
        <w:rPr>
          <w:rFonts w:ascii="Times New Roman" w:hAnsi="Times New Roman"/>
          <w:sz w:val="28"/>
          <w:szCs w:val="28"/>
        </w:rPr>
        <w:t>26,</w:t>
      </w:r>
      <w:r w:rsidR="007E2A79">
        <w:rPr>
          <w:rFonts w:ascii="Times New Roman" w:hAnsi="Times New Roman"/>
          <w:sz w:val="28"/>
          <w:szCs w:val="28"/>
        </w:rPr>
        <w:t>6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7E2A79">
        <w:rPr>
          <w:rFonts w:ascii="Times New Roman" w:hAnsi="Times New Roman"/>
          <w:sz w:val="28"/>
          <w:szCs w:val="28"/>
        </w:rPr>
        <w:t>45202,4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100,0% плановых назначений, темп </w:t>
      </w:r>
      <w:r w:rsidR="006678C4">
        <w:rPr>
          <w:rFonts w:ascii="Times New Roman" w:hAnsi="Times New Roman"/>
          <w:sz w:val="28"/>
          <w:szCs w:val="28"/>
        </w:rPr>
        <w:t>роста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7B5052">
        <w:rPr>
          <w:rFonts w:ascii="Times New Roman" w:hAnsi="Times New Roman"/>
          <w:sz w:val="28"/>
          <w:szCs w:val="28"/>
        </w:rPr>
        <w:t xml:space="preserve"> (</w:t>
      </w:r>
      <w:r w:rsidR="006678C4">
        <w:rPr>
          <w:rFonts w:ascii="Times New Roman" w:hAnsi="Times New Roman"/>
          <w:sz w:val="28"/>
          <w:szCs w:val="28"/>
        </w:rPr>
        <w:t>32</w:t>
      </w:r>
      <w:r w:rsidR="007E2A79">
        <w:rPr>
          <w:rFonts w:ascii="Times New Roman" w:hAnsi="Times New Roman"/>
          <w:sz w:val="28"/>
          <w:szCs w:val="28"/>
        </w:rPr>
        <w:t>969,8</w:t>
      </w:r>
      <w:r w:rsidR="007B5052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–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7E2A79">
        <w:rPr>
          <w:rFonts w:ascii="Times New Roman" w:hAnsi="Times New Roman"/>
          <w:sz w:val="28"/>
          <w:szCs w:val="28"/>
        </w:rPr>
        <w:t>137,1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4313B2">
        <w:rPr>
          <w:rFonts w:ascii="Times New Roman" w:hAnsi="Times New Roman"/>
          <w:sz w:val="28"/>
          <w:szCs w:val="28"/>
        </w:rPr>
        <w:t>1</w:t>
      </w:r>
      <w:r w:rsidR="007E2A79">
        <w:rPr>
          <w:rFonts w:ascii="Times New Roman" w:hAnsi="Times New Roman"/>
          <w:sz w:val="28"/>
          <w:szCs w:val="28"/>
        </w:rPr>
        <w:t>58515,0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1</w:t>
      </w:r>
      <w:r w:rsidR="0053023C">
        <w:rPr>
          <w:rFonts w:ascii="Times New Roman" w:hAnsi="Times New Roman"/>
          <w:sz w:val="28"/>
          <w:szCs w:val="28"/>
        </w:rPr>
        <w:t>55407,0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="006678C4">
        <w:rPr>
          <w:rFonts w:ascii="Times New Roman" w:hAnsi="Times New Roman"/>
          <w:sz w:val="28"/>
          <w:szCs w:val="28"/>
        </w:rPr>
        <w:t xml:space="preserve"> увеличи</w:t>
      </w:r>
      <w:r w:rsidRPr="0051347C">
        <w:rPr>
          <w:rFonts w:ascii="Times New Roman" w:hAnsi="Times New Roman"/>
          <w:sz w:val="28"/>
          <w:szCs w:val="28"/>
        </w:rPr>
        <w:t xml:space="preserve">лись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53023C">
        <w:rPr>
          <w:rFonts w:ascii="Times New Roman" w:hAnsi="Times New Roman"/>
          <w:sz w:val="28"/>
          <w:szCs w:val="28"/>
        </w:rPr>
        <w:t>2,0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 xml:space="preserve"> или на</w:t>
      </w:r>
      <w:r w:rsidR="0053023C">
        <w:rPr>
          <w:rFonts w:ascii="Times New Roman" w:hAnsi="Times New Roman"/>
          <w:sz w:val="28"/>
          <w:szCs w:val="28"/>
        </w:rPr>
        <w:t xml:space="preserve"> 3108,0</w:t>
      </w:r>
      <w:r w:rsidRPr="0051347C">
        <w:rPr>
          <w:rFonts w:ascii="Times New Roman" w:hAnsi="Times New Roman"/>
          <w:sz w:val="28"/>
          <w:szCs w:val="28"/>
        </w:rPr>
        <w:t xml:space="preserve"> 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29687,4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4313B2">
        <w:rPr>
          <w:rFonts w:ascii="Times New Roman" w:hAnsi="Times New Roman"/>
          <w:sz w:val="28"/>
          <w:szCs w:val="28"/>
        </w:rPr>
        <w:t>2</w:t>
      </w:r>
      <w:r w:rsidR="006678C4">
        <w:rPr>
          <w:rFonts w:ascii="Times New Roman" w:hAnsi="Times New Roman"/>
          <w:sz w:val="28"/>
          <w:szCs w:val="28"/>
        </w:rPr>
        <w:t>0</w:t>
      </w:r>
      <w:r w:rsidR="008F0286">
        <w:rPr>
          <w:rFonts w:ascii="Times New Roman" w:hAnsi="Times New Roman"/>
          <w:sz w:val="28"/>
          <w:szCs w:val="28"/>
        </w:rPr>
        <w:t>496,0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6678C4">
        <w:rPr>
          <w:rFonts w:ascii="Times New Roman" w:hAnsi="Times New Roman"/>
          <w:sz w:val="28"/>
          <w:szCs w:val="28"/>
        </w:rPr>
        <w:t>увеличи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ись на </w:t>
      </w:r>
      <w:r w:rsidR="008F0286">
        <w:rPr>
          <w:rFonts w:ascii="Times New Roman" w:hAnsi="Times New Roman"/>
          <w:sz w:val="28"/>
          <w:szCs w:val="28"/>
        </w:rPr>
        <w:t>44,8</w:t>
      </w:r>
      <w:r w:rsidRPr="0051347C">
        <w:rPr>
          <w:rFonts w:ascii="Times New Roman" w:hAnsi="Times New Roman"/>
          <w:sz w:val="28"/>
          <w:szCs w:val="28"/>
        </w:rPr>
        <w:t xml:space="preserve"> %, или на </w:t>
      </w:r>
      <w:r w:rsidR="008F0286">
        <w:rPr>
          <w:rFonts w:ascii="Times New Roman" w:hAnsi="Times New Roman"/>
          <w:sz w:val="28"/>
          <w:szCs w:val="28"/>
        </w:rPr>
        <w:t>9191,4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47C">
        <w:rPr>
          <w:rFonts w:ascii="Times New Roman" w:hAnsi="Times New Roman"/>
          <w:sz w:val="28"/>
          <w:szCs w:val="28"/>
        </w:rPr>
        <w:lastRenderedPageBreak/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безвозмездный поступлений составляет   </w:t>
      </w:r>
      <w:r w:rsidR="0053023C">
        <w:rPr>
          <w:rFonts w:ascii="Times New Roman" w:hAnsi="Times New Roman"/>
          <w:sz w:val="28"/>
          <w:szCs w:val="28"/>
        </w:rPr>
        <w:t>22,7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53023C">
        <w:rPr>
          <w:rFonts w:ascii="Times New Roman" w:hAnsi="Times New Roman"/>
          <w:sz w:val="28"/>
          <w:szCs w:val="28"/>
        </w:rPr>
        <w:t>38643,6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D2D8F">
        <w:rPr>
          <w:rFonts w:ascii="Times New Roman" w:hAnsi="Times New Roman"/>
          <w:sz w:val="28"/>
          <w:szCs w:val="28"/>
        </w:rPr>
        <w:t>89,9</w:t>
      </w:r>
      <w:r w:rsidRPr="0051347C">
        <w:rPr>
          <w:rFonts w:ascii="Times New Roman" w:hAnsi="Times New Roman"/>
          <w:sz w:val="28"/>
          <w:szCs w:val="28"/>
        </w:rPr>
        <w:t>% плановых назначений.</w:t>
      </w:r>
      <w:proofErr w:type="gramEnd"/>
      <w:r w:rsidRPr="0051347C">
        <w:rPr>
          <w:rFonts w:ascii="Times New Roman" w:hAnsi="Times New Roman"/>
          <w:sz w:val="28"/>
          <w:szCs w:val="28"/>
        </w:rPr>
        <w:t xml:space="preserve"> По сравнению с 20</w:t>
      </w:r>
      <w:r w:rsidR="0053023C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(</w:t>
      </w:r>
      <w:r w:rsidR="0053023C">
        <w:rPr>
          <w:rFonts w:ascii="Times New Roman" w:hAnsi="Times New Roman"/>
          <w:sz w:val="28"/>
          <w:szCs w:val="28"/>
        </w:rPr>
        <w:t>13230,9</w:t>
      </w:r>
      <w:r w:rsidR="00F26878">
        <w:rPr>
          <w:rFonts w:ascii="Times New Roman" w:hAnsi="Times New Roman"/>
          <w:sz w:val="28"/>
          <w:szCs w:val="28"/>
        </w:rPr>
        <w:t xml:space="preserve"> тыс. рублей)</w:t>
      </w:r>
      <w:r w:rsidRPr="0051347C">
        <w:rPr>
          <w:rFonts w:ascii="Times New Roman" w:hAnsi="Times New Roman"/>
          <w:sz w:val="28"/>
          <w:szCs w:val="28"/>
        </w:rPr>
        <w:t xml:space="preserve"> у</w:t>
      </w:r>
      <w:r w:rsidR="003D2D8F">
        <w:rPr>
          <w:rFonts w:ascii="Times New Roman" w:hAnsi="Times New Roman"/>
          <w:sz w:val="28"/>
          <w:szCs w:val="28"/>
        </w:rPr>
        <w:t>величил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53023C">
        <w:rPr>
          <w:rFonts w:ascii="Times New Roman" w:hAnsi="Times New Roman"/>
          <w:sz w:val="28"/>
          <w:szCs w:val="28"/>
        </w:rPr>
        <w:t>25412,7 тыс. рублей, или на 292,1</w:t>
      </w:r>
      <w:r w:rsidRPr="0051347C">
        <w:rPr>
          <w:rFonts w:ascii="Times New Roman" w:hAnsi="Times New Roman"/>
          <w:sz w:val="28"/>
          <w:szCs w:val="28"/>
        </w:rPr>
        <w:t xml:space="preserve"> процента.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41086C">
        <w:rPr>
          <w:rFonts w:ascii="Times New Roman" w:hAnsi="Times New Roman"/>
          <w:sz w:val="28"/>
          <w:szCs w:val="28"/>
        </w:rPr>
        <w:t>46,2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21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 </w:t>
      </w:r>
      <w:r w:rsidR="0041086C">
        <w:rPr>
          <w:rFonts w:ascii="Times New Roman" w:hAnsi="Times New Roman"/>
          <w:sz w:val="28"/>
          <w:szCs w:val="28"/>
        </w:rPr>
        <w:t>7</w:t>
      </w:r>
      <w:r w:rsidR="00270CD5">
        <w:rPr>
          <w:rFonts w:ascii="Times New Roman" w:hAnsi="Times New Roman"/>
          <w:sz w:val="28"/>
          <w:szCs w:val="28"/>
        </w:rPr>
        <w:t>8</w:t>
      </w:r>
      <w:r w:rsidR="0041086C">
        <w:rPr>
          <w:rFonts w:ascii="Times New Roman" w:hAnsi="Times New Roman"/>
          <w:sz w:val="28"/>
          <w:szCs w:val="28"/>
        </w:rPr>
        <w:t>609,7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C56B7D">
        <w:rPr>
          <w:rFonts w:ascii="Times New Roman" w:hAnsi="Times New Roman"/>
          <w:sz w:val="28"/>
          <w:szCs w:val="28"/>
        </w:rPr>
        <w:t>9</w:t>
      </w:r>
      <w:r w:rsidR="00315B06">
        <w:rPr>
          <w:rFonts w:ascii="Times New Roman" w:hAnsi="Times New Roman"/>
          <w:sz w:val="28"/>
          <w:szCs w:val="28"/>
        </w:rPr>
        <w:t>,5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C56B7D">
        <w:rPr>
          <w:rFonts w:ascii="Times New Roman" w:hAnsi="Times New Roman"/>
          <w:sz w:val="28"/>
          <w:szCs w:val="28"/>
        </w:rPr>
        <w:t>4,5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C56B7D">
        <w:rPr>
          <w:rFonts w:ascii="Times New Roman" w:hAnsi="Times New Roman"/>
          <w:sz w:val="28"/>
          <w:szCs w:val="28"/>
        </w:rPr>
        <w:t>773</w:t>
      </w:r>
      <w:r w:rsidR="001E61A7">
        <w:rPr>
          <w:rFonts w:ascii="Times New Roman" w:hAnsi="Times New Roman"/>
          <w:sz w:val="28"/>
          <w:szCs w:val="28"/>
        </w:rPr>
        <w:t>4</w:t>
      </w:r>
      <w:r w:rsidR="00C56B7D">
        <w:rPr>
          <w:rFonts w:ascii="Times New Roman" w:hAnsi="Times New Roman"/>
          <w:sz w:val="28"/>
          <w:szCs w:val="28"/>
        </w:rPr>
        <w:t>,</w:t>
      </w:r>
      <w:r w:rsidR="001E61A7">
        <w:rPr>
          <w:rFonts w:ascii="Times New Roman" w:hAnsi="Times New Roman"/>
          <w:sz w:val="28"/>
          <w:szCs w:val="28"/>
        </w:rPr>
        <w:t>1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99,8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20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у</w:t>
      </w:r>
      <w:r w:rsidR="00C56B7D">
        <w:rPr>
          <w:rFonts w:ascii="Times New Roman" w:hAnsi="Times New Roman"/>
          <w:sz w:val="28"/>
          <w:szCs w:val="28"/>
        </w:rPr>
        <w:t>меньш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C56B7D">
        <w:rPr>
          <w:rFonts w:ascii="Times New Roman" w:hAnsi="Times New Roman"/>
          <w:sz w:val="28"/>
          <w:szCs w:val="28"/>
        </w:rPr>
        <w:t>197,5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675C9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B93C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C14B0E">
        <w:rPr>
          <w:rFonts w:ascii="Times New Roman" w:hAnsi="Times New Roman"/>
          <w:sz w:val="28"/>
          <w:szCs w:val="28"/>
        </w:rPr>
        <w:t>1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14B0E">
        <w:rPr>
          <w:rFonts w:ascii="Times New Roman" w:hAnsi="Times New Roman"/>
          <w:sz w:val="28"/>
          <w:szCs w:val="28"/>
        </w:rPr>
        <w:t>1</w:t>
      </w:r>
      <w:r w:rsidR="00B93CEF">
        <w:rPr>
          <w:rFonts w:ascii="Times New Roman" w:hAnsi="Times New Roman"/>
          <w:sz w:val="28"/>
          <w:szCs w:val="28"/>
        </w:rPr>
        <w:t>7</w:t>
      </w:r>
      <w:r w:rsidR="00C14B0E">
        <w:rPr>
          <w:rFonts w:ascii="Times New Roman" w:hAnsi="Times New Roman"/>
          <w:sz w:val="28"/>
          <w:szCs w:val="28"/>
        </w:rPr>
        <w:t>8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C14B0E">
        <w:rPr>
          <w:rFonts w:ascii="Times New Roman" w:hAnsi="Times New Roman"/>
          <w:sz w:val="28"/>
          <w:szCs w:val="28"/>
        </w:rPr>
        <w:t>220156,0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C14B0E">
        <w:rPr>
          <w:rFonts w:ascii="Times New Roman" w:hAnsi="Times New Roman"/>
          <w:sz w:val="28"/>
          <w:szCs w:val="28"/>
        </w:rPr>
        <w:t>22,0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C14B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C14B0E">
        <w:rPr>
          <w:rFonts w:ascii="Times New Roman" w:hAnsi="Times New Roman"/>
          <w:sz w:val="28"/>
          <w:szCs w:val="28"/>
        </w:rPr>
        <w:t>207518,0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C14B0E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B93CEF">
        <w:rPr>
          <w:rFonts w:ascii="Times New Roman" w:hAnsi="Times New Roman"/>
          <w:sz w:val="28"/>
          <w:szCs w:val="28"/>
        </w:rPr>
        <w:t>увелич</w:t>
      </w:r>
      <w:r w:rsidR="00865108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DF578D">
        <w:rPr>
          <w:rFonts w:ascii="Times New Roman" w:hAnsi="Times New Roman"/>
          <w:sz w:val="28"/>
          <w:szCs w:val="28"/>
        </w:rPr>
        <w:t>190343,6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DF578D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исполнения расходной части бюджета 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6E7F5B">
        <w:rPr>
          <w:rFonts w:ascii="Times New Roman" w:hAnsi="Times New Roman"/>
          <w:sz w:val="28"/>
          <w:szCs w:val="28"/>
        </w:rPr>
        <w:t>ого</w:t>
      </w:r>
      <w:proofErr w:type="spellEnd"/>
      <w:r w:rsidR="006E7F5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F973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F973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0C0D57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D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0D57">
              <w:rPr>
                <w:rFonts w:ascii="Times New Roman" w:hAnsi="Times New Roman"/>
                <w:sz w:val="28"/>
                <w:szCs w:val="28"/>
              </w:rPr>
              <w:t>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F6D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156919,7</w:t>
            </w:r>
          </w:p>
        </w:tc>
        <w:tc>
          <w:tcPr>
            <w:tcW w:w="2348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  <w:tc>
          <w:tcPr>
            <w:tcW w:w="2304" w:type="dxa"/>
          </w:tcPr>
          <w:p w:rsidR="00D41AC8" w:rsidRPr="000C0D57" w:rsidRDefault="00BF6DA0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BF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1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171174,4</w:t>
            </w:r>
          </w:p>
        </w:tc>
        <w:tc>
          <w:tcPr>
            <w:tcW w:w="2348" w:type="dxa"/>
          </w:tcPr>
          <w:p w:rsidR="00D41AC8" w:rsidRPr="000C0D57" w:rsidRDefault="00BF6DA0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2304" w:type="dxa"/>
          </w:tcPr>
          <w:p w:rsidR="00D41AC8" w:rsidRPr="000C0D57" w:rsidRDefault="00BF6DA0" w:rsidP="00BE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109,1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BF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BF6D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207518,0</w:t>
            </w:r>
          </w:p>
        </w:tc>
        <w:tc>
          <w:tcPr>
            <w:tcW w:w="2348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BF6DA0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121,2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EB4E94">
        <w:rPr>
          <w:rFonts w:ascii="Times New Roman" w:hAnsi="Times New Roman"/>
          <w:sz w:val="28"/>
          <w:szCs w:val="28"/>
        </w:rPr>
        <w:t>1 года по сравнению с 2020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6E7F5B">
        <w:rPr>
          <w:rFonts w:ascii="Times New Roman" w:hAnsi="Times New Roman"/>
          <w:sz w:val="28"/>
          <w:szCs w:val="28"/>
        </w:rPr>
        <w:t>велич</w:t>
      </w:r>
      <w:r w:rsidR="00BE4A9A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21,2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(93,5%)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EF79E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E265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79EA" w:rsidRDefault="00EF79EA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381CC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381CC0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9004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9004D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381CC0">
              <w:rPr>
                <w:rFonts w:ascii="Times New Roman" w:hAnsi="Times New Roman"/>
                <w:lang w:eastAsia="ru-RU"/>
              </w:rPr>
              <w:t>1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25749,5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26690,3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26296,6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102,1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266F1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правоохр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2882,6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3207,7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E6" w:rsidRDefault="005A52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19184,4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15" w:rsidRDefault="000A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12113,2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300,2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12663,6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12134,1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323CD" w:rsidRDefault="008F0607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E323C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98579,5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119501,0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115426,8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14925,4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13942,6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13881,2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14747,5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15987,5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15611,6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1659,6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A" w:rsidRDefault="00675C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81CC0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6489,0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6375,7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8" w:rsidRDefault="00C42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6375,7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323CD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0C" w:rsidRDefault="001C4B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22DD8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381C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171174,4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220156,0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207518,0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323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22D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121,2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8851CB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8851CB">
        <w:rPr>
          <w:rFonts w:ascii="Times New Roman" w:hAnsi="Times New Roman"/>
          <w:sz w:val="28"/>
          <w:szCs w:val="28"/>
        </w:rPr>
        <w:t>63,1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B24331">
        <w:rPr>
          <w:rFonts w:ascii="Times New Roman" w:hAnsi="Times New Roman"/>
          <w:sz w:val="28"/>
          <w:szCs w:val="28"/>
        </w:rPr>
        <w:t>сем</w:t>
      </w:r>
      <w:r w:rsidR="00E9144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B0703A" w:rsidRDefault="00B0703A" w:rsidP="00B070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в 16,6 раз;</w:t>
      </w:r>
    </w:p>
    <w:p w:rsidR="008851CB" w:rsidRDefault="008851CB" w:rsidP="008851C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- 107,7 %.</w:t>
      </w:r>
    </w:p>
    <w:p w:rsidR="008851CB" w:rsidRDefault="008851CB" w:rsidP="00885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«Национальная экономика» - 300,2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E9144C">
        <w:rPr>
          <w:rFonts w:ascii="Times New Roman" w:hAnsi="Times New Roman"/>
          <w:sz w:val="28"/>
          <w:szCs w:val="28"/>
        </w:rPr>
        <w:t>2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E9144C">
        <w:rPr>
          <w:rFonts w:ascii="Times New Roman" w:hAnsi="Times New Roman"/>
          <w:sz w:val="28"/>
          <w:szCs w:val="28"/>
        </w:rPr>
        <w:t>оборона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</w:t>
      </w:r>
      <w:r w:rsidR="008851CB">
        <w:rPr>
          <w:rFonts w:ascii="Times New Roman" w:hAnsi="Times New Roman"/>
          <w:sz w:val="28"/>
          <w:szCs w:val="28"/>
        </w:rPr>
        <w:t>01,2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вопросы» - 1</w:t>
      </w:r>
      <w:r w:rsidR="008851CB">
        <w:rPr>
          <w:rFonts w:ascii="Times New Roman" w:hAnsi="Times New Roman"/>
          <w:sz w:val="28"/>
          <w:szCs w:val="28"/>
        </w:rPr>
        <w:t>02,1</w:t>
      </w:r>
      <w:r>
        <w:rPr>
          <w:rFonts w:ascii="Times New Roman" w:hAnsi="Times New Roman"/>
          <w:sz w:val="28"/>
          <w:szCs w:val="28"/>
        </w:rPr>
        <w:t>%;</w:t>
      </w:r>
    </w:p>
    <w:p w:rsidR="00145CE4" w:rsidRDefault="00145CE4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 10</w:t>
      </w:r>
      <w:r w:rsidR="00B070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B0703A">
        <w:rPr>
          <w:rFonts w:ascii="Times New Roman" w:hAnsi="Times New Roman"/>
          <w:sz w:val="28"/>
          <w:szCs w:val="28"/>
        </w:rPr>
        <w:t>9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226115" w:rsidRDefault="00226115" w:rsidP="002261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- 11</w:t>
      </w:r>
      <w:r w:rsidR="00B0703A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20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B24331">
        <w:rPr>
          <w:rFonts w:ascii="Times New Roman" w:hAnsi="Times New Roman"/>
          <w:sz w:val="28"/>
          <w:szCs w:val="28"/>
        </w:rPr>
        <w:t>т</w:t>
      </w:r>
      <w:r w:rsidR="00E9144C">
        <w:rPr>
          <w:rFonts w:ascii="Times New Roman" w:hAnsi="Times New Roman"/>
          <w:sz w:val="28"/>
          <w:szCs w:val="28"/>
        </w:rPr>
        <w:t xml:space="preserve">рем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145CE4" w:rsidRDefault="00145CE4" w:rsidP="00145CE4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9</w:t>
      </w:r>
      <w:r w:rsidR="00B2433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B24331" w:rsidRDefault="00B24331" w:rsidP="00B243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- 77,9%;</w:t>
      </w:r>
    </w:p>
    <w:p w:rsidR="00B24331" w:rsidRDefault="00B24331" w:rsidP="00B2433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- 99,8 %.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9C7036">
        <w:rPr>
          <w:rFonts w:ascii="Times New Roman" w:hAnsi="Times New Roman"/>
          <w:sz w:val="28"/>
          <w:szCs w:val="28"/>
        </w:rPr>
        <w:t>5</w:t>
      </w:r>
      <w:r w:rsidR="00857A55">
        <w:rPr>
          <w:rFonts w:ascii="Times New Roman" w:hAnsi="Times New Roman"/>
          <w:sz w:val="28"/>
          <w:szCs w:val="28"/>
        </w:rPr>
        <w:t>5</w:t>
      </w:r>
      <w:r w:rsidR="00734EC1">
        <w:rPr>
          <w:rFonts w:ascii="Times New Roman" w:hAnsi="Times New Roman"/>
          <w:sz w:val="28"/>
          <w:szCs w:val="28"/>
        </w:rPr>
        <w:t>,</w:t>
      </w:r>
      <w:r w:rsidR="002261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20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857A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58CA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710234210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265B7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8A4E4E">
        <w:rPr>
          <w:rFonts w:ascii="Times New Roman" w:hAnsi="Times New Roman"/>
          <w:sz w:val="28"/>
          <w:szCs w:val="28"/>
        </w:rPr>
        <w:t>2</w:t>
      </w:r>
      <w:r w:rsidR="0010040D">
        <w:rPr>
          <w:rFonts w:ascii="Times New Roman" w:hAnsi="Times New Roman"/>
          <w:sz w:val="28"/>
          <w:szCs w:val="28"/>
        </w:rPr>
        <w:t>6296,6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100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увеличились на 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10040D">
        <w:rPr>
          <w:rFonts w:ascii="Times New Roman" w:hAnsi="Times New Roman"/>
          <w:sz w:val="28"/>
          <w:szCs w:val="28"/>
        </w:rPr>
        <w:t>2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139F3">
              <w:rPr>
                <w:rFonts w:ascii="Times New Roman" w:hAnsi="Times New Roman"/>
              </w:rPr>
              <w:t>Рз</w:t>
            </w:r>
            <w:proofErr w:type="spellEnd"/>
            <w:r w:rsidRPr="00C139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9F3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20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A80930">
              <w:rPr>
                <w:rFonts w:ascii="Times New Roman" w:hAnsi="Times New Roman"/>
              </w:rPr>
              <w:t>1</w:t>
            </w:r>
            <w:r w:rsidRPr="00C139F3">
              <w:rPr>
                <w:rFonts w:ascii="Times New Roman" w:hAnsi="Times New Roman"/>
              </w:rPr>
              <w:t xml:space="preserve"> </w:t>
            </w:r>
            <w:proofErr w:type="gramStart"/>
            <w:r w:rsidRPr="00C139F3">
              <w:rPr>
                <w:rFonts w:ascii="Times New Roman" w:hAnsi="Times New Roman"/>
              </w:rPr>
              <w:t>год</w:t>
            </w:r>
            <w:proofErr w:type="gramEnd"/>
            <w:r w:rsidRPr="00C139F3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A80930">
              <w:rPr>
                <w:rFonts w:ascii="Times New Roman" w:hAnsi="Times New Roman"/>
              </w:rPr>
              <w:t>1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25749,5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26690,3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26296,6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16766,6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18049,5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17667,4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5112,6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5429,0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5424,1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3419,4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2763,4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2758,9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A8093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446,2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рост затрат составил </w:t>
      </w:r>
      <w:r w:rsidR="00572390">
        <w:rPr>
          <w:rFonts w:ascii="Times New Roman" w:hAnsi="Times New Roman"/>
          <w:sz w:val="28"/>
          <w:szCs w:val="28"/>
        </w:rPr>
        <w:t>0</w:t>
      </w:r>
      <w:r w:rsidR="004E1C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4E1C27">
        <w:rPr>
          <w:rFonts w:ascii="Times New Roman" w:hAnsi="Times New Roman"/>
          <w:sz w:val="28"/>
          <w:szCs w:val="28"/>
        </w:rPr>
        <w:t>1</w:t>
      </w:r>
      <w:r w:rsidR="00572390">
        <w:rPr>
          <w:rFonts w:ascii="Times New Roman" w:hAnsi="Times New Roman"/>
          <w:sz w:val="28"/>
          <w:szCs w:val="28"/>
        </w:rPr>
        <w:t>7667,4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4E1C27">
        <w:rPr>
          <w:rFonts w:ascii="Times New Roman" w:hAnsi="Times New Roman"/>
          <w:sz w:val="28"/>
          <w:szCs w:val="28"/>
        </w:rPr>
        <w:t>10</w:t>
      </w:r>
      <w:r w:rsidR="00C74899">
        <w:rPr>
          <w:rFonts w:ascii="Times New Roman" w:hAnsi="Times New Roman"/>
          <w:sz w:val="28"/>
          <w:szCs w:val="28"/>
        </w:rPr>
        <w:t>5</w:t>
      </w:r>
      <w:r w:rsidR="004E1C27">
        <w:rPr>
          <w:rFonts w:ascii="Times New Roman" w:hAnsi="Times New Roman"/>
          <w:sz w:val="28"/>
          <w:szCs w:val="28"/>
        </w:rPr>
        <w:t>,</w:t>
      </w:r>
      <w:r w:rsidR="00C748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C74899">
        <w:rPr>
          <w:rFonts w:ascii="Times New Roman" w:hAnsi="Times New Roman"/>
          <w:sz w:val="28"/>
          <w:szCs w:val="28"/>
        </w:rPr>
        <w:t>424,1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20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C74899">
        <w:rPr>
          <w:rFonts w:ascii="Times New Roman" w:hAnsi="Times New Roman"/>
          <w:sz w:val="28"/>
          <w:szCs w:val="28"/>
        </w:rPr>
        <w:t xml:space="preserve">106,1 </w:t>
      </w:r>
      <w:r>
        <w:rPr>
          <w:rFonts w:ascii="Times New Roman" w:hAnsi="Times New Roman"/>
          <w:sz w:val="28"/>
          <w:szCs w:val="28"/>
        </w:rPr>
        <w:t>процент</w:t>
      </w:r>
      <w:r w:rsidR="00F165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израсходованы на  содержание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261CF9">
        <w:rPr>
          <w:rFonts w:ascii="Times New Roman" w:hAnsi="Times New Roman"/>
          <w:sz w:val="28"/>
          <w:szCs w:val="28"/>
        </w:rPr>
        <w:t>2758,9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B7284C">
        <w:rPr>
          <w:rFonts w:ascii="Times New Roman" w:hAnsi="Times New Roman"/>
          <w:sz w:val="28"/>
          <w:szCs w:val="28"/>
        </w:rPr>
        <w:t>9</w:t>
      </w:r>
      <w:r w:rsidR="001F2060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1F2060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C172E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6D6148">
        <w:rPr>
          <w:rFonts w:ascii="Times New Roman" w:hAnsi="Times New Roman"/>
          <w:sz w:val="28"/>
          <w:szCs w:val="28"/>
        </w:rPr>
        <w:t>03 «Национальная безопасность и правоохранительная деятельность» в 20</w:t>
      </w:r>
      <w:r w:rsidR="00B7284C">
        <w:rPr>
          <w:rFonts w:ascii="Times New Roman" w:hAnsi="Times New Roman"/>
          <w:sz w:val="28"/>
          <w:szCs w:val="28"/>
        </w:rPr>
        <w:t>2</w:t>
      </w:r>
      <w:r w:rsidR="00C172E7">
        <w:rPr>
          <w:rFonts w:ascii="Times New Roman" w:hAnsi="Times New Roman"/>
          <w:sz w:val="28"/>
          <w:szCs w:val="28"/>
        </w:rPr>
        <w:t>1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C172E7">
        <w:rPr>
          <w:rFonts w:ascii="Times New Roman" w:hAnsi="Times New Roman"/>
          <w:sz w:val="28"/>
          <w:szCs w:val="28"/>
        </w:rPr>
        <w:t>3104,3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B7284C">
        <w:rPr>
          <w:rFonts w:ascii="Times New Roman" w:hAnsi="Times New Roman"/>
          <w:sz w:val="28"/>
          <w:szCs w:val="28"/>
        </w:rPr>
        <w:t>6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C172E7">
        <w:rPr>
          <w:rFonts w:ascii="Times New Roman" w:hAnsi="Times New Roman"/>
          <w:sz w:val="28"/>
          <w:szCs w:val="28"/>
        </w:rPr>
        <w:t>8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C172E7">
        <w:rPr>
          <w:rFonts w:ascii="Times New Roman" w:hAnsi="Times New Roman"/>
          <w:sz w:val="28"/>
          <w:szCs w:val="28"/>
        </w:rPr>
        <w:t>увел</w:t>
      </w:r>
      <w:r w:rsidR="00B7284C">
        <w:rPr>
          <w:rFonts w:ascii="Times New Roman" w:hAnsi="Times New Roman"/>
          <w:sz w:val="28"/>
          <w:szCs w:val="28"/>
        </w:rPr>
        <w:t>и</w:t>
      </w:r>
      <w:r w:rsidR="00C172E7">
        <w:rPr>
          <w:rFonts w:ascii="Times New Roman" w:hAnsi="Times New Roman"/>
          <w:sz w:val="28"/>
          <w:szCs w:val="28"/>
        </w:rPr>
        <w:t>чи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C172E7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в объеме </w:t>
      </w:r>
      <w:r w:rsidR="00C172E7">
        <w:rPr>
          <w:rFonts w:ascii="Times New Roman" w:hAnsi="Times New Roman"/>
          <w:sz w:val="28"/>
          <w:szCs w:val="28"/>
        </w:rPr>
        <w:t>3104,3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C172E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B04780">
        <w:rPr>
          <w:rFonts w:ascii="Times New Roman" w:hAnsi="Times New Roman"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00EC2">
        <w:rPr>
          <w:rFonts w:ascii="Times New Roman" w:hAnsi="Times New Roman"/>
          <w:sz w:val="28"/>
          <w:szCs w:val="28"/>
        </w:rPr>
        <w:t>63,1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00EC2">
        <w:rPr>
          <w:rFonts w:ascii="Times New Roman" w:hAnsi="Times New Roman"/>
          <w:sz w:val="28"/>
          <w:szCs w:val="28"/>
        </w:rPr>
        <w:t>12113,2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F00EC2">
        <w:rPr>
          <w:rFonts w:ascii="Times New Roman" w:hAnsi="Times New Roman"/>
          <w:sz w:val="28"/>
          <w:szCs w:val="28"/>
        </w:rPr>
        <w:t>17411,1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10494,1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86,6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F0E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4CEC">
              <w:rPr>
                <w:rFonts w:ascii="Times New Roman" w:hAnsi="Times New Roman"/>
              </w:rPr>
              <w:t>Рз</w:t>
            </w:r>
            <w:proofErr w:type="spellEnd"/>
            <w:r w:rsidRPr="005C4C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C4CEC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B6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20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B6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B66E28">
              <w:rPr>
                <w:rFonts w:ascii="Times New Roman" w:hAnsi="Times New Roman"/>
              </w:rPr>
              <w:t>1</w:t>
            </w:r>
            <w:r w:rsidRPr="005C4CEC">
              <w:rPr>
                <w:rFonts w:ascii="Times New Roman" w:hAnsi="Times New Roman"/>
              </w:rPr>
              <w:t xml:space="preserve"> </w:t>
            </w:r>
            <w:proofErr w:type="gramStart"/>
            <w:r w:rsidRPr="005C4CEC">
              <w:rPr>
                <w:rFonts w:ascii="Times New Roman" w:hAnsi="Times New Roman"/>
              </w:rPr>
              <w:t>год</w:t>
            </w:r>
            <w:proofErr w:type="gramEnd"/>
            <w:r w:rsidRPr="005C4CEC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B6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B66E28">
              <w:rPr>
                <w:rFonts w:ascii="Times New Roman" w:hAnsi="Times New Roman"/>
              </w:rPr>
              <w:t>1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4034,6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19184,4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12113,2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63,1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AA6209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2402,9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17411,1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10494,1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B66E2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4C67E0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4A4B46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4817A2">
        <w:rPr>
          <w:rFonts w:ascii="Times New Roman" w:hAnsi="Times New Roman"/>
          <w:sz w:val="28"/>
          <w:szCs w:val="28"/>
        </w:rPr>
        <w:t>шес</w:t>
      </w:r>
      <w:r>
        <w:rPr>
          <w:rFonts w:ascii="Times New Roman" w:hAnsi="Times New Roman"/>
          <w:sz w:val="28"/>
          <w:szCs w:val="28"/>
        </w:rPr>
        <w:t xml:space="preserve">ти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ом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247B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161B0">
        <w:rPr>
          <w:rFonts w:ascii="Times New Roman" w:hAnsi="Times New Roman"/>
          <w:sz w:val="28"/>
          <w:szCs w:val="28"/>
        </w:rPr>
        <w:t>05 «</w:t>
      </w:r>
      <w:r w:rsidRPr="00E161B0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12663,6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8B188F">
        <w:rPr>
          <w:rFonts w:ascii="Times New Roman" w:hAnsi="Times New Roman"/>
          <w:sz w:val="28"/>
          <w:szCs w:val="28"/>
          <w:lang w:eastAsia="ru-RU"/>
        </w:rPr>
        <w:t>12134,1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95,8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Средства направлены 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5737E4">
        <w:rPr>
          <w:rFonts w:ascii="Times New Roman" w:hAnsi="Times New Roman"/>
          <w:sz w:val="28"/>
          <w:szCs w:val="28"/>
          <w:lang w:eastAsia="ru-RU"/>
        </w:rPr>
        <w:t>7,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5737E4">
        <w:rPr>
          <w:rFonts w:ascii="Times New Roman" w:hAnsi="Times New Roman"/>
          <w:sz w:val="28"/>
          <w:szCs w:val="28"/>
          <w:lang w:eastAsia="ru-RU"/>
        </w:rPr>
        <w:t>7,</w:t>
      </w:r>
      <w:r w:rsidR="008B188F">
        <w:rPr>
          <w:rFonts w:ascii="Times New Roman" w:hAnsi="Times New Roman"/>
          <w:sz w:val="28"/>
          <w:szCs w:val="28"/>
          <w:lang w:eastAsia="ru-RU"/>
        </w:rPr>
        <w:t>5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0502 «Коммунальное хозяйство» 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8B188F">
        <w:rPr>
          <w:rFonts w:ascii="Times New Roman" w:hAnsi="Times New Roman"/>
          <w:sz w:val="28"/>
          <w:szCs w:val="28"/>
          <w:lang w:eastAsia="ru-RU"/>
        </w:rPr>
        <w:t>218,2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218,5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рублей. По разделу 0503 «Благоустройство» расходы исполнены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11898,3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плане </w:t>
      </w:r>
      <w:r w:rsidR="008B188F">
        <w:rPr>
          <w:rFonts w:ascii="Times New Roman" w:hAnsi="Times New Roman"/>
          <w:sz w:val="28"/>
          <w:szCs w:val="28"/>
          <w:lang w:eastAsia="ru-RU"/>
        </w:rPr>
        <w:t>12427,6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B188F">
        <w:rPr>
          <w:rFonts w:ascii="Times New Roman" w:hAnsi="Times New Roman"/>
          <w:sz w:val="28"/>
          <w:szCs w:val="28"/>
          <w:lang w:eastAsia="ru-RU"/>
        </w:rPr>
        <w:t>95,7</w:t>
      </w:r>
      <w:r w:rsidR="00DB24AA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>По разделу 06 «Охрана окружающей среды»</w:t>
      </w:r>
      <w:r w:rsidR="00E161B0" w:rsidRPr="00E161B0">
        <w:rPr>
          <w:rFonts w:ascii="Times New Roman" w:hAnsi="Times New Roman"/>
          <w:sz w:val="28"/>
          <w:szCs w:val="28"/>
          <w:lang w:eastAsia="ru-RU"/>
        </w:rPr>
        <w:t xml:space="preserve"> »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4A5548">
        <w:rPr>
          <w:rFonts w:ascii="Times New Roman" w:hAnsi="Times New Roman"/>
          <w:sz w:val="28"/>
          <w:szCs w:val="28"/>
          <w:lang w:eastAsia="ru-RU"/>
        </w:rPr>
        <w:t>1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>По разделу 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115426,8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BA5509">
        <w:rPr>
          <w:rFonts w:ascii="Times New Roman" w:hAnsi="Times New Roman"/>
          <w:sz w:val="28"/>
          <w:szCs w:val="28"/>
          <w:lang w:eastAsia="ru-RU"/>
        </w:rPr>
        <w:t>6,6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161B0">
        <w:rPr>
          <w:rFonts w:ascii="Times New Roman" w:hAnsi="Times New Roman"/>
          <w:sz w:val="28"/>
          <w:szCs w:val="28"/>
          <w:lang w:eastAsia="ru-RU"/>
        </w:rPr>
        <w:t>5</w:t>
      </w:r>
      <w:r w:rsidR="001941D1">
        <w:rPr>
          <w:rFonts w:ascii="Times New Roman" w:hAnsi="Times New Roman"/>
          <w:sz w:val="28"/>
          <w:szCs w:val="28"/>
          <w:lang w:eastAsia="ru-RU"/>
        </w:rPr>
        <w:t>7</w:t>
      </w:r>
      <w:r w:rsidRPr="00260EAA">
        <w:rPr>
          <w:rFonts w:ascii="Times New Roman" w:hAnsi="Times New Roman"/>
          <w:sz w:val="28"/>
          <w:szCs w:val="28"/>
          <w:lang w:eastAsia="ru-RU"/>
        </w:rPr>
        <w:t>,</w:t>
      </w:r>
      <w:r w:rsidR="001941D1">
        <w:rPr>
          <w:rFonts w:ascii="Times New Roman" w:hAnsi="Times New Roman"/>
          <w:sz w:val="28"/>
          <w:szCs w:val="28"/>
          <w:lang w:eastAsia="ru-RU"/>
        </w:rPr>
        <w:t>6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0EAA">
              <w:rPr>
                <w:rFonts w:ascii="Times New Roman" w:hAnsi="Times New Roman"/>
              </w:rPr>
              <w:t>Рз</w:t>
            </w:r>
            <w:proofErr w:type="spellEnd"/>
            <w:r w:rsidRPr="00260EA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60EAA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8B1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20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23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2307C3">
              <w:rPr>
                <w:rFonts w:ascii="Times New Roman" w:hAnsi="Times New Roman"/>
              </w:rPr>
              <w:t>1</w:t>
            </w:r>
            <w:r w:rsidRPr="00260EAA">
              <w:rPr>
                <w:rFonts w:ascii="Times New Roman" w:hAnsi="Times New Roman"/>
              </w:rPr>
              <w:t xml:space="preserve"> </w:t>
            </w:r>
            <w:proofErr w:type="gramStart"/>
            <w:r w:rsidRPr="00260EAA">
              <w:rPr>
                <w:rFonts w:ascii="Times New Roman" w:hAnsi="Times New Roman"/>
              </w:rPr>
              <w:t>год</w:t>
            </w:r>
            <w:proofErr w:type="gramEnd"/>
            <w:r w:rsidRPr="00260EAA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30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2307C3">
              <w:rPr>
                <w:rFonts w:ascii="Times New Roman" w:hAnsi="Times New Roman"/>
              </w:rPr>
              <w:t>1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98579,5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119501,0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115426,8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96,6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17100,7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14615,4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63854,7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88155,0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6855,2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5564,1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10431,5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10868,9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8B188F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9520F9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B050E6">
        <w:rPr>
          <w:rFonts w:ascii="Times New Roman" w:hAnsi="Times New Roman"/>
          <w:sz w:val="28"/>
          <w:szCs w:val="28"/>
        </w:rPr>
        <w:t>84500,8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B050E6">
        <w:rPr>
          <w:rFonts w:ascii="Times New Roman" w:hAnsi="Times New Roman"/>
          <w:sz w:val="28"/>
          <w:szCs w:val="28"/>
        </w:rPr>
        <w:t>73,2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5F7C59">
        <w:rPr>
          <w:rFonts w:ascii="Times New Roman" w:hAnsi="Times New Roman"/>
          <w:sz w:val="28"/>
          <w:szCs w:val="28"/>
        </w:rPr>
        <w:t xml:space="preserve">роста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582630">
        <w:rPr>
          <w:rFonts w:ascii="Times New Roman" w:hAnsi="Times New Roman"/>
          <w:sz w:val="28"/>
          <w:szCs w:val="28"/>
        </w:rPr>
        <w:t xml:space="preserve"> </w:t>
      </w:r>
      <w:r w:rsidR="00B050E6">
        <w:rPr>
          <w:rFonts w:ascii="Times New Roman" w:hAnsi="Times New Roman"/>
          <w:sz w:val="28"/>
          <w:szCs w:val="28"/>
        </w:rPr>
        <w:t>32</w:t>
      </w:r>
      <w:r w:rsidR="00A443FA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4615,4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582630">
        <w:rPr>
          <w:rFonts w:ascii="Times New Roman" w:hAnsi="Times New Roman"/>
          <w:sz w:val="28"/>
          <w:szCs w:val="28"/>
        </w:rPr>
        <w:t>1</w:t>
      </w:r>
      <w:r w:rsidR="00B050E6">
        <w:rPr>
          <w:rFonts w:ascii="Times New Roman" w:hAnsi="Times New Roman"/>
          <w:sz w:val="28"/>
          <w:szCs w:val="28"/>
        </w:rPr>
        <w:t>4208,3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D17670">
        <w:rPr>
          <w:rFonts w:ascii="Times New Roman" w:hAnsi="Times New Roman"/>
          <w:sz w:val="28"/>
          <w:szCs w:val="28"/>
        </w:rPr>
        <w:t xml:space="preserve"> 9</w:t>
      </w:r>
      <w:r w:rsidR="00B050E6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5826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B050E6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B050E6">
        <w:rPr>
          <w:rFonts w:ascii="Times New Roman" w:hAnsi="Times New Roman"/>
          <w:sz w:val="28"/>
          <w:szCs w:val="28"/>
        </w:rPr>
        <w:t>16,9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0707 </w:t>
      </w:r>
      <w:r w:rsidR="00434FBB">
        <w:rPr>
          <w:rFonts w:ascii="Times New Roman" w:hAnsi="Times New Roman"/>
          <w:sz w:val="28"/>
          <w:szCs w:val="28"/>
        </w:rPr>
        <w:t xml:space="preserve">произведены расходы в сумме </w:t>
      </w:r>
      <w:r w:rsidR="00D17670">
        <w:rPr>
          <w:rFonts w:ascii="Times New Roman" w:hAnsi="Times New Roman"/>
          <w:sz w:val="28"/>
          <w:szCs w:val="28"/>
        </w:rPr>
        <w:t>2</w:t>
      </w:r>
      <w:r w:rsidR="00B050E6">
        <w:rPr>
          <w:rFonts w:ascii="Times New Roman" w:hAnsi="Times New Roman"/>
          <w:sz w:val="28"/>
          <w:szCs w:val="28"/>
        </w:rPr>
        <w:t>97,5</w:t>
      </w:r>
      <w:r w:rsidR="00434FBB">
        <w:rPr>
          <w:rFonts w:ascii="Times New Roman" w:hAnsi="Times New Roman"/>
          <w:sz w:val="28"/>
          <w:szCs w:val="28"/>
        </w:rPr>
        <w:t xml:space="preserve"> тыс. рублей при плане 2</w:t>
      </w:r>
      <w:r w:rsidR="00B050E6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 тыс. рублей и направлены на проведение районных молодежных мероприятий и на оздоровление детей.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8D6128">
        <w:rPr>
          <w:rFonts w:ascii="Times New Roman" w:hAnsi="Times New Roman"/>
          <w:sz w:val="28"/>
          <w:szCs w:val="28"/>
          <w:lang w:eastAsia="ru-RU"/>
        </w:rPr>
        <w:t>2</w:t>
      </w:r>
      <w:r w:rsidR="00B050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отделом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и администрацией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6128">
        <w:rPr>
          <w:rFonts w:ascii="Times New Roman" w:hAnsi="Times New Roman"/>
          <w:sz w:val="28"/>
          <w:szCs w:val="28"/>
          <w:lang w:eastAsia="ru-RU"/>
        </w:rPr>
        <w:t>10</w:t>
      </w:r>
      <w:r w:rsidR="00B050E6">
        <w:rPr>
          <w:rFonts w:ascii="Times New Roman" w:hAnsi="Times New Roman"/>
          <w:sz w:val="28"/>
          <w:szCs w:val="28"/>
          <w:lang w:eastAsia="ru-RU"/>
        </w:rPr>
        <w:t>863,7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10</w:t>
      </w:r>
      <w:r w:rsidR="00B050E6">
        <w:rPr>
          <w:rFonts w:ascii="Times New Roman" w:hAnsi="Times New Roman"/>
          <w:sz w:val="28"/>
          <w:szCs w:val="28"/>
          <w:lang w:eastAsia="ru-RU"/>
        </w:rPr>
        <w:t>868,9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8D6128">
        <w:rPr>
          <w:rFonts w:ascii="Times New Roman" w:hAnsi="Times New Roman"/>
          <w:sz w:val="28"/>
          <w:szCs w:val="28"/>
          <w:lang w:eastAsia="ru-RU"/>
        </w:rPr>
        <w:t>9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8D6128">
        <w:rPr>
          <w:rFonts w:ascii="Times New Roman" w:hAnsi="Times New Roman"/>
          <w:sz w:val="28"/>
          <w:szCs w:val="28"/>
          <w:lang w:eastAsia="ru-RU"/>
        </w:rPr>
        <w:t>роста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B050E6">
        <w:rPr>
          <w:rFonts w:ascii="Times New Roman" w:hAnsi="Times New Roman"/>
          <w:sz w:val="28"/>
          <w:szCs w:val="28"/>
          <w:lang w:eastAsia="ru-RU"/>
        </w:rPr>
        <w:t>4,1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3312A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491842">
        <w:rPr>
          <w:rFonts w:ascii="Times New Roman" w:hAnsi="Times New Roman"/>
          <w:sz w:val="28"/>
          <w:szCs w:val="28"/>
          <w:lang w:eastAsia="ru-RU"/>
        </w:rPr>
        <w:t>1</w:t>
      </w:r>
      <w:r w:rsidR="002307C3">
        <w:rPr>
          <w:rFonts w:ascii="Times New Roman" w:hAnsi="Times New Roman"/>
          <w:sz w:val="28"/>
          <w:szCs w:val="28"/>
          <w:lang w:eastAsia="ru-RU"/>
        </w:rPr>
        <w:t>3942,6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491842">
        <w:rPr>
          <w:rFonts w:ascii="Times New Roman" w:hAnsi="Times New Roman"/>
          <w:sz w:val="28"/>
          <w:szCs w:val="28"/>
          <w:lang w:eastAsia="ru-RU"/>
        </w:rPr>
        <w:t>1</w:t>
      </w:r>
      <w:r w:rsidR="002307C3">
        <w:rPr>
          <w:rFonts w:ascii="Times New Roman" w:hAnsi="Times New Roman"/>
          <w:sz w:val="28"/>
          <w:szCs w:val="28"/>
          <w:lang w:eastAsia="ru-RU"/>
        </w:rPr>
        <w:t>3881,2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491842">
        <w:rPr>
          <w:rFonts w:ascii="Times New Roman" w:hAnsi="Times New Roman"/>
          <w:sz w:val="28"/>
          <w:szCs w:val="28"/>
          <w:lang w:eastAsia="ru-RU"/>
        </w:rPr>
        <w:t>9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2307C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2307C3">
        <w:rPr>
          <w:rFonts w:ascii="Times New Roman" w:hAnsi="Times New Roman"/>
          <w:sz w:val="28"/>
          <w:szCs w:val="28"/>
          <w:lang w:eastAsia="ru-RU"/>
        </w:rPr>
        <w:t>6,7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491842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7,0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2307C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культурно-досуговое объединение и МБУК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2307C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финансовый отдел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>Расходы 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73407E">
        <w:rPr>
          <w:rFonts w:ascii="Times New Roman" w:hAnsi="Times New Roman"/>
          <w:sz w:val="28"/>
          <w:szCs w:val="28"/>
        </w:rPr>
        <w:t>1</w:t>
      </w:r>
      <w:r w:rsidR="002F1829">
        <w:rPr>
          <w:rFonts w:ascii="Times New Roman" w:hAnsi="Times New Roman"/>
          <w:sz w:val="28"/>
          <w:szCs w:val="28"/>
        </w:rPr>
        <w:t>5611,6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>97,6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2F1829">
        <w:rPr>
          <w:rFonts w:ascii="Times New Roman" w:hAnsi="Times New Roman"/>
          <w:sz w:val="28"/>
          <w:szCs w:val="28"/>
        </w:rPr>
        <w:t>5,9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2F1829">
        <w:rPr>
          <w:rFonts w:ascii="Times New Roman" w:hAnsi="Times New Roman"/>
          <w:sz w:val="28"/>
          <w:szCs w:val="28"/>
        </w:rPr>
        <w:t xml:space="preserve">7,5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73407E">
        <w:rPr>
          <w:rFonts w:ascii="Times New Roman" w:hAnsi="Times New Roman"/>
          <w:sz w:val="28"/>
          <w:szCs w:val="28"/>
        </w:rPr>
        <w:t>81,7</w:t>
      </w:r>
      <w:r>
        <w:rPr>
          <w:rFonts w:ascii="Times New Roman" w:hAnsi="Times New Roman"/>
          <w:sz w:val="28"/>
          <w:szCs w:val="28"/>
        </w:rPr>
        <w:t xml:space="preserve"> % общего объема </w:t>
      </w:r>
      <w:r>
        <w:rPr>
          <w:rFonts w:ascii="Times New Roman" w:hAnsi="Times New Roman"/>
          <w:sz w:val="28"/>
          <w:szCs w:val="28"/>
        </w:rPr>
        <w:lastRenderedPageBreak/>
        <w:t xml:space="preserve">расходов  данного раздела, средства в сумме  </w:t>
      </w:r>
      <w:r w:rsidR="00EF2962">
        <w:rPr>
          <w:rFonts w:ascii="Times New Roman" w:hAnsi="Times New Roman"/>
          <w:sz w:val="28"/>
          <w:szCs w:val="28"/>
        </w:rPr>
        <w:t>1</w:t>
      </w:r>
      <w:r w:rsidR="0073407E">
        <w:rPr>
          <w:rFonts w:ascii="Times New Roman" w:hAnsi="Times New Roman"/>
          <w:sz w:val="28"/>
          <w:szCs w:val="28"/>
        </w:rPr>
        <w:t>2</w:t>
      </w:r>
      <w:r w:rsidR="0016781F">
        <w:rPr>
          <w:rFonts w:ascii="Times New Roman" w:hAnsi="Times New Roman"/>
          <w:sz w:val="28"/>
          <w:szCs w:val="28"/>
        </w:rPr>
        <w:t>7</w:t>
      </w:r>
      <w:r w:rsidR="0073407E">
        <w:rPr>
          <w:rFonts w:ascii="Times New Roman" w:hAnsi="Times New Roman"/>
          <w:sz w:val="28"/>
          <w:szCs w:val="28"/>
        </w:rPr>
        <w:t>4</w:t>
      </w:r>
      <w:r w:rsidR="0016781F">
        <w:rPr>
          <w:rFonts w:ascii="Times New Roman" w:hAnsi="Times New Roman"/>
          <w:sz w:val="28"/>
          <w:szCs w:val="28"/>
        </w:rPr>
        <w:t>8</w:t>
      </w:r>
      <w:r w:rsidR="0073407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выплаты единовременного пособия при всех формах устройства детей, лишенных родительского попечения в семью в сумме </w:t>
      </w:r>
      <w:r w:rsidR="0073407E">
        <w:rPr>
          <w:rFonts w:ascii="Times New Roman" w:hAnsi="Times New Roman"/>
          <w:sz w:val="28"/>
          <w:szCs w:val="28"/>
        </w:rPr>
        <w:t>18,</w:t>
      </w:r>
      <w:r w:rsidR="006C0E6A">
        <w:rPr>
          <w:rFonts w:ascii="Times New Roman" w:hAnsi="Times New Roman"/>
          <w:sz w:val="28"/>
          <w:szCs w:val="28"/>
        </w:rPr>
        <w:t>9</w:t>
      </w:r>
      <w:r w:rsidR="00EF2962">
        <w:rPr>
          <w:rFonts w:ascii="Times New Roman" w:hAnsi="Times New Roman"/>
          <w:sz w:val="28"/>
          <w:szCs w:val="28"/>
        </w:rPr>
        <w:t xml:space="preserve"> тыс. рублей (</w:t>
      </w:r>
      <w:r w:rsidR="007340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3407E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);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 xml:space="preserve">пленного жилого помещения – </w:t>
      </w:r>
      <w:r w:rsidR="006C0E6A">
        <w:rPr>
          <w:rFonts w:ascii="Times New Roman" w:hAnsi="Times New Roman"/>
          <w:sz w:val="28"/>
          <w:szCs w:val="28"/>
        </w:rPr>
        <w:t>3715,0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6C0E6A">
        <w:rPr>
          <w:rFonts w:ascii="Times New Roman" w:hAnsi="Times New Roman"/>
          <w:sz w:val="28"/>
          <w:szCs w:val="28"/>
        </w:rPr>
        <w:t>3715,0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73407E">
        <w:rPr>
          <w:rFonts w:ascii="Times New Roman" w:hAnsi="Times New Roman"/>
          <w:sz w:val="28"/>
          <w:szCs w:val="28"/>
        </w:rPr>
        <w:t>1</w:t>
      </w:r>
      <w:r w:rsidR="006C0E6A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6C0E6A">
        <w:rPr>
          <w:rFonts w:ascii="Times New Roman" w:hAnsi="Times New Roman"/>
          <w:sz w:val="28"/>
          <w:szCs w:val="28"/>
        </w:rPr>
        <w:t>8220,2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21B6">
              <w:rPr>
                <w:rFonts w:ascii="Times New Roman" w:hAnsi="Times New Roman"/>
              </w:rPr>
              <w:t>Рз</w:t>
            </w:r>
            <w:proofErr w:type="spellEnd"/>
            <w:r w:rsidRPr="00BA21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21B6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CB6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20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CB6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CB65B8">
              <w:rPr>
                <w:rFonts w:ascii="Times New Roman" w:hAnsi="Times New Roman"/>
              </w:rPr>
              <w:t>1</w:t>
            </w:r>
            <w:r w:rsidRPr="00BA21B6">
              <w:rPr>
                <w:rFonts w:ascii="Times New Roman" w:hAnsi="Times New Roman"/>
              </w:rPr>
              <w:t xml:space="preserve"> </w:t>
            </w:r>
            <w:proofErr w:type="gramStart"/>
            <w:r w:rsidRPr="00BA21B6">
              <w:rPr>
                <w:rFonts w:ascii="Times New Roman" w:hAnsi="Times New Roman"/>
              </w:rPr>
              <w:t>год</w:t>
            </w:r>
            <w:proofErr w:type="gramEnd"/>
            <w:r w:rsidRPr="00BA21B6">
              <w:rPr>
                <w:rFonts w:ascii="Times New Roman" w:hAnsi="Times New Roman"/>
              </w:rPr>
              <w:t xml:space="preserve">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CB6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CB65B8">
              <w:rPr>
                <w:rFonts w:ascii="Times New Roman" w:hAnsi="Times New Roman"/>
              </w:rPr>
              <w:t>1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14747,5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E3" w:rsidRDefault="00FC4FE3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65B8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15987,5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15611,6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97,6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12044,9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13109,8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12748,9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B65B8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73407E">
        <w:rPr>
          <w:rFonts w:ascii="Times New Roman" w:hAnsi="Times New Roman"/>
          <w:sz w:val="28"/>
          <w:szCs w:val="28"/>
          <w:lang w:eastAsia="ru-RU"/>
        </w:rPr>
        <w:t>12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="0073407E">
        <w:rPr>
          <w:rFonts w:ascii="Times New Roman" w:hAnsi="Times New Roman"/>
          <w:sz w:val="28"/>
          <w:szCs w:val="28"/>
          <w:lang w:eastAsia="ru-RU"/>
        </w:rPr>
        <w:t>4,</w:t>
      </w:r>
      <w:r w:rsidR="00B52455">
        <w:rPr>
          <w:rFonts w:ascii="Times New Roman" w:hAnsi="Times New Roman"/>
          <w:sz w:val="28"/>
          <w:szCs w:val="28"/>
          <w:lang w:eastAsia="ru-RU"/>
        </w:rPr>
        <w:t>4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рублей: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</w:t>
      </w:r>
      <w:r w:rsidR="009B2FA2">
        <w:rPr>
          <w:rFonts w:ascii="Times New Roman" w:hAnsi="Times New Roman"/>
          <w:sz w:val="28"/>
          <w:szCs w:val="28"/>
          <w:lang w:eastAsia="ru-RU"/>
        </w:rPr>
        <w:t>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 на организацию и осуществление деятельности по опеке и попечительству, другие цели.</w:t>
      </w:r>
    </w:p>
    <w:p w:rsidR="00D41AC8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разделу </w:t>
      </w:r>
      <w:r w:rsidRPr="00A24565">
        <w:rPr>
          <w:rFonts w:ascii="Times New Roman" w:hAnsi="Times New Roman"/>
          <w:sz w:val="28"/>
          <w:szCs w:val="28"/>
          <w:lang w:eastAsia="ru-RU"/>
        </w:rPr>
        <w:t>11 «Физическая культура и спорт»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B52455">
        <w:rPr>
          <w:rFonts w:ascii="Times New Roman" w:hAnsi="Times New Roman"/>
          <w:sz w:val="28"/>
          <w:szCs w:val="28"/>
          <w:lang w:eastAsia="ru-RU"/>
        </w:rPr>
        <w:t>1688,3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B52455">
        <w:rPr>
          <w:rFonts w:ascii="Times New Roman" w:hAnsi="Times New Roman"/>
          <w:sz w:val="28"/>
          <w:szCs w:val="28"/>
          <w:lang w:eastAsia="ru-RU"/>
        </w:rPr>
        <w:t>1659,6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98,3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B52455">
        <w:rPr>
          <w:rFonts w:ascii="Times New Roman" w:hAnsi="Times New Roman"/>
          <w:sz w:val="28"/>
          <w:szCs w:val="28"/>
          <w:lang w:eastAsia="ru-RU"/>
        </w:rPr>
        <w:t>1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</w:t>
      </w:r>
      <w:proofErr w:type="spellStart"/>
      <w:r w:rsidRPr="00D002FD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D002F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94BF8">
        <w:rPr>
          <w:rFonts w:ascii="Times New Roman" w:hAnsi="Times New Roman"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994BF8">
        <w:rPr>
          <w:rFonts w:ascii="Times New Roman" w:hAnsi="Times New Roman"/>
          <w:sz w:val="28"/>
          <w:szCs w:val="28"/>
        </w:rPr>
        <w:t xml:space="preserve"> в 20</w:t>
      </w:r>
      <w:r w:rsidR="00473453">
        <w:rPr>
          <w:rFonts w:ascii="Times New Roman" w:hAnsi="Times New Roman"/>
          <w:sz w:val="28"/>
          <w:szCs w:val="28"/>
        </w:rPr>
        <w:t>2</w:t>
      </w:r>
      <w:r w:rsidR="00B52455">
        <w:rPr>
          <w:rFonts w:ascii="Times New Roman" w:hAnsi="Times New Roman"/>
          <w:sz w:val="28"/>
          <w:szCs w:val="28"/>
        </w:rPr>
        <w:t>1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473453">
        <w:rPr>
          <w:rFonts w:ascii="Times New Roman" w:hAnsi="Times New Roman"/>
          <w:sz w:val="28"/>
          <w:szCs w:val="28"/>
        </w:rPr>
        <w:t>6</w:t>
      </w:r>
      <w:r w:rsidR="00B52455">
        <w:rPr>
          <w:rFonts w:ascii="Times New Roman" w:hAnsi="Times New Roman"/>
          <w:sz w:val="28"/>
          <w:szCs w:val="28"/>
        </w:rPr>
        <w:t>375,7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 xml:space="preserve">ьного образования составляет </w:t>
      </w:r>
      <w:r w:rsidR="00994BF8">
        <w:rPr>
          <w:rFonts w:ascii="Times New Roman" w:hAnsi="Times New Roman"/>
          <w:sz w:val="28"/>
          <w:szCs w:val="28"/>
        </w:rPr>
        <w:t>3,</w:t>
      </w:r>
      <w:r w:rsidR="00B524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процента. По сравнению с 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7F795C">
        <w:rPr>
          <w:rFonts w:ascii="Times New Roman" w:hAnsi="Times New Roman"/>
          <w:sz w:val="28"/>
          <w:szCs w:val="28"/>
        </w:rPr>
        <w:t>сниж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7F795C">
        <w:rPr>
          <w:rFonts w:ascii="Times New Roman" w:hAnsi="Times New Roman"/>
          <w:sz w:val="28"/>
          <w:szCs w:val="28"/>
        </w:rPr>
        <w:t>113,3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7F795C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DE1731">
        <w:rPr>
          <w:rFonts w:ascii="Times New Roman" w:hAnsi="Times New Roman"/>
          <w:sz w:val="28"/>
          <w:szCs w:val="28"/>
        </w:rPr>
        <w:t>2</w:t>
      </w:r>
      <w:r w:rsidR="007F795C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994BF8">
        <w:rPr>
          <w:rFonts w:ascii="Times New Roman" w:hAnsi="Times New Roman"/>
          <w:sz w:val="28"/>
          <w:szCs w:val="28"/>
        </w:rPr>
        <w:t>4,</w:t>
      </w:r>
      <w:r w:rsidR="007F795C">
        <w:rPr>
          <w:rFonts w:ascii="Times New Roman" w:hAnsi="Times New Roman"/>
          <w:sz w:val="28"/>
          <w:szCs w:val="28"/>
        </w:rPr>
        <w:t>6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7F795C">
        <w:rPr>
          <w:rFonts w:ascii="Times New Roman" w:hAnsi="Times New Roman"/>
          <w:sz w:val="28"/>
          <w:szCs w:val="28"/>
        </w:rPr>
        <w:t>6080,7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DE1731">
        <w:rPr>
          <w:rFonts w:ascii="Times New Roman" w:hAnsi="Times New Roman"/>
          <w:sz w:val="28"/>
          <w:szCs w:val="28"/>
        </w:rPr>
        <w:t>95,</w:t>
      </w:r>
      <w:r w:rsidR="007F795C">
        <w:rPr>
          <w:rFonts w:ascii="Times New Roman" w:hAnsi="Times New Roman"/>
          <w:sz w:val="28"/>
          <w:szCs w:val="28"/>
        </w:rPr>
        <w:t>4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7E6AA9" w:rsidRDefault="007E6AA9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</w:t>
      </w:r>
      <w:proofErr w:type="spellStart"/>
      <w:r w:rsidRPr="00C0407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0407A">
        <w:rPr>
          <w:rFonts w:ascii="Times New Roman" w:hAnsi="Times New Roman"/>
          <w:sz w:val="28"/>
          <w:szCs w:val="28"/>
        </w:rPr>
        <w:t xml:space="preserve">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Остаток на 01.01.2021 года  - </w:t>
            </w:r>
            <w:r w:rsidR="00367752">
              <w:rPr>
                <w:rFonts w:ascii="Times New Roman" w:hAnsi="Times New Roman"/>
                <w:b/>
                <w:sz w:val="24"/>
                <w:szCs w:val="24"/>
              </w:rPr>
              <w:t>4713,0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8B3732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29045,7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28965,4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7268,9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1312,1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20384,4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33758,7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26822,1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3890,5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1312,1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1235,1</w:t>
            </w:r>
          </w:p>
        </w:tc>
      </w:tr>
      <w:tr w:rsidR="00827B5D" w:rsidRPr="00827B5D" w:rsidTr="008B3732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36775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8B3732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20384,4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Остаток дорожного фонда на 01.01.2022 года  -  </w:t>
            </w:r>
            <w:r w:rsidR="00E00BCC">
              <w:rPr>
                <w:rFonts w:ascii="Times New Roman" w:hAnsi="Times New Roman"/>
                <w:b/>
                <w:sz w:val="24"/>
                <w:szCs w:val="24"/>
              </w:rPr>
              <w:t>6856,4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A9" w:rsidRPr="00C0407A" w:rsidRDefault="007E6AA9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827B5D">
        <w:rPr>
          <w:rFonts w:ascii="Times New Roman" w:hAnsi="Times New Roman"/>
          <w:sz w:val="28"/>
          <w:szCs w:val="28"/>
        </w:rPr>
        <w:t>2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393041">
        <w:rPr>
          <w:rFonts w:ascii="Times New Roman" w:hAnsi="Times New Roman"/>
          <w:sz w:val="28"/>
          <w:szCs w:val="28"/>
        </w:rPr>
        <w:t xml:space="preserve">6856,4 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Pr="00073D17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8D4C13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8D4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D4C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D4C1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>исполнение бюджета осуществлялось в рамках 3 муниципальных программ и 4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8D4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8D4C13">
        <w:rPr>
          <w:rFonts w:ascii="Times New Roman" w:hAnsi="Times New Roman"/>
          <w:sz w:val="28"/>
          <w:szCs w:val="28"/>
        </w:rPr>
        <w:t>218783</w:t>
      </w:r>
      <w:r w:rsidR="00F937C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52448D">
        <w:rPr>
          <w:rFonts w:ascii="Times New Roman" w:hAnsi="Times New Roman"/>
          <w:sz w:val="28"/>
          <w:szCs w:val="28"/>
        </w:rPr>
        <w:t>82694,5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подпрограмма «Развитие культуры и сохранение культурного наследия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13881,2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B362A9">
        <w:rPr>
          <w:rFonts w:ascii="Times New Roman" w:hAnsi="Times New Roman"/>
          <w:sz w:val="28"/>
          <w:szCs w:val="28"/>
        </w:rPr>
        <w:t xml:space="preserve"> </w:t>
      </w:r>
      <w:r w:rsidR="00AA0718">
        <w:rPr>
          <w:rFonts w:ascii="Times New Roman" w:hAnsi="Times New Roman"/>
          <w:sz w:val="28"/>
          <w:szCs w:val="28"/>
        </w:rPr>
        <w:t xml:space="preserve">годы) – </w:t>
      </w:r>
      <w:r w:rsidR="0030487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подпрограмма  «Обеспечение жильем молодых семей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596,7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275,8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52448D">
        <w:rPr>
          <w:rFonts w:ascii="Times New Roman" w:hAnsi="Times New Roman"/>
          <w:sz w:val="28"/>
          <w:szCs w:val="28"/>
        </w:rPr>
        <w:t>112577,5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5244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4054C">
        <w:rPr>
          <w:rFonts w:ascii="Times New Roman" w:hAnsi="Times New Roman"/>
          <w:sz w:val="28"/>
          <w:szCs w:val="28"/>
        </w:rPr>
        <w:t>10</w:t>
      </w:r>
      <w:r w:rsidR="0052448D">
        <w:rPr>
          <w:rFonts w:ascii="Times New Roman" w:hAnsi="Times New Roman"/>
          <w:sz w:val="28"/>
          <w:szCs w:val="28"/>
        </w:rPr>
        <w:t>786,5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52448D">
        <w:rPr>
          <w:rFonts w:ascii="Times New Roman" w:hAnsi="Times New Roman"/>
          <w:sz w:val="28"/>
          <w:szCs w:val="28"/>
        </w:rPr>
        <w:t>206148,5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304875">
        <w:rPr>
          <w:rFonts w:ascii="Times New Roman" w:hAnsi="Times New Roman"/>
          <w:sz w:val="28"/>
          <w:szCs w:val="28"/>
        </w:rPr>
        <w:t>9</w:t>
      </w:r>
      <w:r w:rsidR="0052448D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782C92" w:rsidRDefault="00782C9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82C92" w:rsidRDefault="00782C9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F937CC" w:rsidRDefault="00F937CC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062C04">
        <w:rPr>
          <w:rFonts w:ascii="Times New Roman" w:hAnsi="Times New Roman"/>
          <w:sz w:val="28"/>
          <w:szCs w:val="28"/>
        </w:rPr>
        <w:t>ам: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программа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BF4B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BF4B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27D41">
        <w:rPr>
          <w:rFonts w:ascii="Times New Roman" w:hAnsi="Times New Roman"/>
          <w:sz w:val="28"/>
          <w:szCs w:val="28"/>
        </w:rPr>
        <w:t>90,6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927D41">
        <w:rPr>
          <w:rFonts w:ascii="Times New Roman" w:hAnsi="Times New Roman"/>
          <w:sz w:val="28"/>
          <w:szCs w:val="28"/>
        </w:rPr>
        <w:t>184270,2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927D41">
        <w:rPr>
          <w:rFonts w:ascii="Times New Roman" w:hAnsi="Times New Roman"/>
          <w:sz w:val="28"/>
          <w:szCs w:val="28"/>
        </w:rPr>
        <w:t>5,8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971B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971B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927D41">
        <w:rPr>
          <w:rFonts w:ascii="Times New Roman" w:hAnsi="Times New Roman"/>
          <w:sz w:val="28"/>
          <w:szCs w:val="28"/>
        </w:rPr>
        <w:t xml:space="preserve">8546,9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927D41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F32C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</w:t>
      </w:r>
      <w:proofErr w:type="spellEnd"/>
      <w:r w:rsidRPr="00000DD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Рогнединском</w:t>
      </w:r>
      <w:proofErr w:type="spell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71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14525,8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2021 год исполнение составило 13996,4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, или 96,4%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Pr="00BF4D28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) «Жилье и городская среда», </w:t>
      </w:r>
      <w:proofErr w:type="gramStart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представленный</w:t>
      </w:r>
      <w:proofErr w:type="gramEnd"/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5F0261" w:rsidRDefault="005F026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261" w:rsidRDefault="005F026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261" w:rsidRDefault="005F026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261" w:rsidRDefault="005F026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261" w:rsidRDefault="005F026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2C7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C7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2C7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C7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0261" w:rsidRPr="00BF4D28" w:rsidRDefault="005F026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C0180F" w:rsidRDefault="00C0180F" w:rsidP="0027494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274941" w:rsidRPr="00BF4D28" w:rsidRDefault="001E4650" w:rsidP="00274941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274941" w:rsidRPr="008B7332">
        <w:rPr>
          <w:rFonts w:ascii="Times New Roman" w:hAnsi="Times New Roman"/>
          <w:sz w:val="28"/>
          <w:szCs w:val="28"/>
        </w:rPr>
        <w:t>) «</w:t>
      </w:r>
      <w:r w:rsidR="00274941">
        <w:rPr>
          <w:rFonts w:ascii="Times New Roman" w:hAnsi="Times New Roman"/>
          <w:sz w:val="28"/>
          <w:szCs w:val="28"/>
        </w:rPr>
        <w:t>Чистая  вода</w:t>
      </w:r>
      <w:r w:rsidR="00274941" w:rsidRPr="008B7332">
        <w:rPr>
          <w:rFonts w:ascii="Times New Roman" w:hAnsi="Times New Roman"/>
          <w:sz w:val="28"/>
          <w:szCs w:val="28"/>
        </w:rPr>
        <w:t>»</w:t>
      </w:r>
      <w:r w:rsidR="00274941">
        <w:rPr>
          <w:rFonts w:ascii="Times New Roman" w:hAnsi="Times New Roman"/>
          <w:sz w:val="28"/>
          <w:szCs w:val="28"/>
        </w:rPr>
        <w:t xml:space="preserve">  государственной программы «Развитие топливно-энергетического комплекса и жилищно-коммунального хозяйства»,         </w:t>
      </w:r>
      <w:r w:rsidR="00274941" w:rsidRPr="008B7332">
        <w:rPr>
          <w:rFonts w:ascii="Times New Roman" w:hAnsi="Times New Roman"/>
          <w:sz w:val="28"/>
          <w:szCs w:val="28"/>
        </w:rPr>
        <w:t xml:space="preserve">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416"/>
        <w:gridCol w:w="1422"/>
      </w:tblGrid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984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4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98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4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80F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74941" w:rsidRPr="00BF4D28" w:rsidTr="0079118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12427,7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11898,3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C0180F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95,7</w:t>
            </w:r>
          </w:p>
        </w:tc>
      </w:tr>
    </w:tbl>
    <w:p w:rsidR="00C0180F" w:rsidRDefault="00C0180F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B35E3" w:rsidRDefault="00EB35E3" w:rsidP="009E0792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27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</w:t>
      </w:r>
      <w:r w:rsidR="007D4286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7D428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C67BBE">
        <w:rPr>
          <w:szCs w:val="28"/>
        </w:rPr>
        <w:t>1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proofErr w:type="spellStart"/>
      <w:r>
        <w:rPr>
          <w:szCs w:val="28"/>
        </w:rPr>
        <w:t>Рогнединс</w:t>
      </w:r>
      <w:r w:rsidRPr="00DA7D90">
        <w:rPr>
          <w:szCs w:val="28"/>
        </w:rPr>
        <w:t>кого</w:t>
      </w:r>
      <w:proofErr w:type="spellEnd"/>
      <w:r w:rsidRPr="00DA7D90">
        <w:rPr>
          <w:szCs w:val="28"/>
        </w:rPr>
        <w:t xml:space="preserve">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 xml:space="preserve">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 xml:space="preserve">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</w:t>
      </w:r>
      <w:r w:rsidR="00AE4371">
        <w:rPr>
          <w:szCs w:val="28"/>
        </w:rPr>
        <w:t>,</w:t>
      </w:r>
    </w:p>
    <w:p w:rsidR="006F1771" w:rsidRDefault="006F17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6F1771" w:rsidRDefault="006F17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lastRenderedPageBreak/>
        <w:t xml:space="preserve">* </w:t>
      </w:r>
      <w:r w:rsidR="0024208E">
        <w:rPr>
          <w:szCs w:val="28"/>
        </w:rPr>
        <w:t xml:space="preserve">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 xml:space="preserve">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0D1D89" w:rsidRPr="000D1D89" w:rsidRDefault="000D1D89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713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713F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64631,4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91241,5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82694,4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94496,9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112577,5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3327D3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10853,2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10879,8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10876,5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006.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713F2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171174,4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220156,0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1C1E86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207518,0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3327D3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94,3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C67BBE">
        <w:rPr>
          <w:szCs w:val="28"/>
        </w:rPr>
        <w:t>1</w:t>
      </w:r>
      <w:r w:rsidR="00D41AC8">
        <w:rPr>
          <w:szCs w:val="28"/>
        </w:rPr>
        <w:t xml:space="preserve"> году свою деятельность осуществляли 16</w:t>
      </w:r>
      <w:r w:rsidR="0077345E">
        <w:rPr>
          <w:szCs w:val="28"/>
        </w:rPr>
        <w:t xml:space="preserve"> бюджетных учреждений, из них: 1</w:t>
      </w:r>
      <w:r w:rsidR="00C67BBE">
        <w:rPr>
          <w:szCs w:val="28"/>
        </w:rPr>
        <w:t>3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 </w:t>
      </w:r>
      <w:r w:rsidR="00AF5AC8">
        <w:rPr>
          <w:szCs w:val="28"/>
        </w:rPr>
        <w:t>207518,0</w:t>
      </w:r>
      <w:r>
        <w:rPr>
          <w:szCs w:val="28"/>
        </w:rPr>
        <w:t xml:space="preserve"> тыс. рублей, или на 9</w:t>
      </w:r>
      <w:r w:rsidR="00AF5AC8">
        <w:rPr>
          <w:szCs w:val="28"/>
        </w:rPr>
        <w:t>4,3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7D2B0C">
        <w:rPr>
          <w:szCs w:val="28"/>
        </w:rPr>
        <w:t>5</w:t>
      </w:r>
      <w:r w:rsidR="00AF5AC8">
        <w:rPr>
          <w:szCs w:val="28"/>
        </w:rPr>
        <w:t>4</w:t>
      </w:r>
      <w:r w:rsidR="007D2B0C">
        <w:rPr>
          <w:szCs w:val="28"/>
        </w:rPr>
        <w:t>,2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 администрацией </w:t>
      </w:r>
      <w:proofErr w:type="spellStart"/>
      <w:r>
        <w:rPr>
          <w:szCs w:val="28"/>
        </w:rPr>
        <w:t>Рог</w:t>
      </w:r>
      <w:r w:rsidR="00322B5C">
        <w:rPr>
          <w:szCs w:val="28"/>
        </w:rPr>
        <w:t>нединского</w:t>
      </w:r>
      <w:proofErr w:type="spellEnd"/>
      <w:r w:rsidR="00322B5C">
        <w:rPr>
          <w:szCs w:val="28"/>
        </w:rPr>
        <w:t xml:space="preserve"> района исполнено </w:t>
      </w:r>
      <w:r w:rsidR="007D2B0C">
        <w:rPr>
          <w:szCs w:val="28"/>
        </w:rPr>
        <w:t>3</w:t>
      </w:r>
      <w:r w:rsidR="00AF5AC8">
        <w:rPr>
          <w:szCs w:val="28"/>
        </w:rPr>
        <w:t>9</w:t>
      </w:r>
      <w:r w:rsidR="007D2B0C">
        <w:rPr>
          <w:szCs w:val="28"/>
        </w:rPr>
        <w:t>,8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9D2CCF">
        <w:rPr>
          <w:rFonts w:ascii="Times New Roman" w:hAnsi="Times New Roman"/>
          <w:sz w:val="28"/>
          <w:szCs w:val="28"/>
        </w:rPr>
        <w:t>1349,1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D2CCF">
        <w:rPr>
          <w:rFonts w:ascii="Times New Roman" w:hAnsi="Times New Roman"/>
          <w:sz w:val="28"/>
          <w:szCs w:val="28"/>
        </w:rPr>
        <w:t>25,0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9D2CCF">
        <w:rPr>
          <w:rFonts w:ascii="Times New Roman" w:hAnsi="Times New Roman"/>
          <w:sz w:val="28"/>
          <w:szCs w:val="28"/>
        </w:rPr>
        <w:t>11,1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9D2CCF">
        <w:rPr>
          <w:rFonts w:ascii="Times New Roman" w:hAnsi="Times New Roman"/>
          <w:sz w:val="28"/>
          <w:szCs w:val="28"/>
        </w:rPr>
        <w:t>73,0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582A7E">
        <w:rPr>
          <w:rFonts w:ascii="Times New Roman" w:hAnsi="Times New Roman"/>
          <w:sz w:val="28"/>
          <w:szCs w:val="28"/>
        </w:rPr>
        <w:t>2</w:t>
      </w:r>
      <w:r w:rsidR="009D2CCF">
        <w:rPr>
          <w:rFonts w:ascii="Times New Roman" w:hAnsi="Times New Roman"/>
          <w:sz w:val="28"/>
          <w:szCs w:val="28"/>
        </w:rPr>
        <w:t>32,6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9D2CCF">
        <w:rPr>
          <w:rFonts w:ascii="Times New Roman" w:hAnsi="Times New Roman"/>
          <w:sz w:val="28"/>
          <w:szCs w:val="28"/>
        </w:rPr>
        <w:t>339,3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1 302.31.000 -  480,2 тыс. рублей,</w:t>
      </w:r>
    </w:p>
    <w:p w:rsidR="00D16761" w:rsidRDefault="00D16761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1 302.34.000  - </w:t>
      </w:r>
      <w:r w:rsidR="00582A7E">
        <w:rPr>
          <w:rFonts w:ascii="Times New Roman" w:hAnsi="Times New Roman"/>
          <w:sz w:val="28"/>
          <w:szCs w:val="28"/>
        </w:rPr>
        <w:t>5</w:t>
      </w:r>
      <w:r w:rsidR="009D2CCF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1 302.46.000 – 108,9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582A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0,0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B15DE2">
        <w:rPr>
          <w:rFonts w:ascii="Times New Roman" w:hAnsi="Times New Roman"/>
          <w:sz w:val="28"/>
          <w:szCs w:val="28"/>
        </w:rPr>
        <w:t>2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763BCE">
        <w:rPr>
          <w:rFonts w:ascii="Times New Roman" w:hAnsi="Times New Roman"/>
          <w:sz w:val="28"/>
          <w:szCs w:val="28"/>
        </w:rPr>
        <w:t>36</w:t>
      </w:r>
      <w:r w:rsidR="009D2CCF">
        <w:rPr>
          <w:rFonts w:ascii="Times New Roman" w:hAnsi="Times New Roman"/>
          <w:sz w:val="28"/>
          <w:szCs w:val="28"/>
        </w:rPr>
        <w:t>9625,3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84,9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763BCE">
        <w:rPr>
          <w:rFonts w:ascii="Times New Roman" w:hAnsi="Times New Roman"/>
          <w:sz w:val="28"/>
          <w:szCs w:val="28"/>
        </w:rPr>
        <w:t>1</w:t>
      </w:r>
      <w:r w:rsidR="00B15DE2">
        <w:rPr>
          <w:rFonts w:ascii="Times New Roman" w:hAnsi="Times New Roman"/>
          <w:sz w:val="28"/>
          <w:szCs w:val="28"/>
        </w:rPr>
        <w:t>4141,6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1 205.35.000  - </w:t>
      </w:r>
      <w:r w:rsidR="00763BCE">
        <w:rPr>
          <w:rFonts w:ascii="Times New Roman" w:hAnsi="Times New Roman"/>
          <w:sz w:val="28"/>
          <w:szCs w:val="28"/>
        </w:rPr>
        <w:t>3</w:t>
      </w:r>
      <w:r w:rsidR="00B15DE2">
        <w:rPr>
          <w:rFonts w:ascii="Times New Roman" w:hAnsi="Times New Roman"/>
          <w:sz w:val="28"/>
          <w:szCs w:val="28"/>
        </w:rPr>
        <w:t>1</w:t>
      </w:r>
      <w:r w:rsidR="00763BCE">
        <w:rPr>
          <w:rFonts w:ascii="Times New Roman" w:hAnsi="Times New Roman"/>
          <w:sz w:val="28"/>
          <w:szCs w:val="28"/>
        </w:rPr>
        <w:t>,</w:t>
      </w:r>
      <w:r w:rsidR="00B15D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763BCE">
        <w:rPr>
          <w:rFonts w:ascii="Times New Roman" w:hAnsi="Times New Roman"/>
          <w:sz w:val="28"/>
          <w:szCs w:val="28"/>
        </w:rPr>
        <w:t>4</w:t>
      </w:r>
      <w:r w:rsidR="00B15DE2">
        <w:rPr>
          <w:rFonts w:ascii="Times New Roman" w:hAnsi="Times New Roman"/>
          <w:sz w:val="28"/>
          <w:szCs w:val="28"/>
        </w:rPr>
        <w:t xml:space="preserve">53,5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1 205.51.000 – </w:t>
      </w:r>
      <w:r w:rsidR="00763BCE">
        <w:rPr>
          <w:rFonts w:ascii="Times New Roman" w:hAnsi="Times New Roman"/>
          <w:sz w:val="28"/>
          <w:szCs w:val="28"/>
        </w:rPr>
        <w:t>3</w:t>
      </w:r>
      <w:r w:rsidR="00B15DE2">
        <w:rPr>
          <w:rFonts w:ascii="Times New Roman" w:hAnsi="Times New Roman"/>
          <w:sz w:val="28"/>
          <w:szCs w:val="28"/>
        </w:rPr>
        <w:t>48776,3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1 205.61.000 – 6138,0 тыс. рублей.</w:t>
      </w:r>
    </w:p>
    <w:p w:rsidR="004E32FA" w:rsidRDefault="000A0A0F" w:rsidP="00D2000A">
      <w:pPr>
        <w:pStyle w:val="ConsPlusNormal"/>
        <w:ind w:firstLine="540"/>
        <w:jc w:val="both"/>
      </w:pPr>
      <w:hyperlink r:id="rId17" w:history="1">
        <w:r w:rsidR="00D41AC8" w:rsidRPr="00324955">
          <w:rPr>
            <w:rStyle w:val="ae"/>
            <w:color w:val="auto"/>
          </w:rPr>
          <w:t>Сведения</w:t>
        </w:r>
      </w:hyperlink>
      <w:r w:rsidR="00D41AC8" w:rsidRPr="00324955">
        <w:t xml:space="preserve"> о</w:t>
      </w:r>
      <w:r w:rsidR="00D41AC8">
        <w:t xml:space="preserve"> принятых и неисполненных обязательствах получателя бюджетных средств (ф. 0503175) являются Приложением </w:t>
      </w:r>
      <w:proofErr w:type="gramStart"/>
      <w:r w:rsidR="00D41AC8">
        <w:t>к</w:t>
      </w:r>
      <w:proofErr w:type="gramEnd"/>
      <w:r w:rsidR="00D41AC8">
        <w:t xml:space="preserve"> Пояснительной </w:t>
      </w:r>
    </w:p>
    <w:p w:rsidR="00D41AC8" w:rsidRDefault="00D41AC8" w:rsidP="00D2000A">
      <w:pPr>
        <w:pStyle w:val="ConsPlusNormal"/>
        <w:ind w:firstLine="540"/>
        <w:jc w:val="both"/>
      </w:pPr>
      <w:r>
        <w:t>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8" w:history="1">
        <w:r w:rsidRPr="00324955">
          <w:rPr>
            <w:rStyle w:val="ae"/>
            <w:color w:val="auto"/>
          </w:rPr>
          <w:t>п. 170.2</w:t>
        </w:r>
      </w:hyperlink>
      <w:r>
        <w:t xml:space="preserve"> Инструкции № 191н):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B425B9">
        <w:rPr>
          <w:rFonts w:ascii="Times New Roman" w:hAnsi="Times New Roman"/>
          <w:sz w:val="28"/>
          <w:szCs w:val="28"/>
        </w:rPr>
        <w:t xml:space="preserve">язательствах» составляет  </w:t>
      </w:r>
      <w:r w:rsidR="00B15DE2">
        <w:rPr>
          <w:rFonts w:ascii="Times New Roman" w:hAnsi="Times New Roman"/>
          <w:sz w:val="28"/>
          <w:szCs w:val="28"/>
        </w:rPr>
        <w:t>17860,1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B425B9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B15DE2">
        <w:rPr>
          <w:rFonts w:ascii="Times New Roman" w:hAnsi="Times New Roman"/>
          <w:sz w:val="28"/>
          <w:szCs w:val="28"/>
        </w:rPr>
        <w:t>1312,0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324955">
        <w:rPr>
          <w:rFonts w:ascii="Times New Roman" w:hAnsi="Times New Roman"/>
          <w:b/>
          <w:sz w:val="28"/>
          <w:szCs w:val="28"/>
        </w:rPr>
        <w:t>-</w:t>
      </w:r>
      <w:r w:rsidR="00B425B9" w:rsidRPr="00324955">
        <w:rPr>
          <w:rFonts w:ascii="Times New Roman" w:hAnsi="Times New Roman"/>
          <w:b/>
          <w:sz w:val="28"/>
          <w:szCs w:val="28"/>
        </w:rPr>
        <w:t xml:space="preserve"> </w:t>
      </w:r>
      <w:r w:rsidR="00EB495D">
        <w:rPr>
          <w:rFonts w:ascii="Times New Roman" w:hAnsi="Times New Roman"/>
          <w:b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EB49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EB495D">
        <w:rPr>
          <w:rFonts w:ascii="Times New Roman" w:hAnsi="Times New Roman"/>
          <w:sz w:val="28"/>
          <w:szCs w:val="28"/>
        </w:rPr>
        <w:t xml:space="preserve">, экономия средств составляет </w:t>
      </w:r>
      <w:r w:rsidR="00C463B6">
        <w:rPr>
          <w:rFonts w:ascii="Times New Roman" w:hAnsi="Times New Roman"/>
          <w:sz w:val="28"/>
          <w:szCs w:val="28"/>
        </w:rPr>
        <w:t xml:space="preserve"> </w:t>
      </w:r>
      <w:r w:rsidR="00160473">
        <w:rPr>
          <w:rFonts w:ascii="Times New Roman" w:hAnsi="Times New Roman"/>
          <w:sz w:val="28"/>
          <w:szCs w:val="28"/>
        </w:rPr>
        <w:t>21,0</w:t>
      </w:r>
      <w:r w:rsidR="00EB495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19" w:history="1">
        <w:r w:rsidRPr="00324955">
          <w:rPr>
            <w:rStyle w:val="ae"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D41AC8" w:rsidRDefault="000A0A0F" w:rsidP="00993551">
      <w:pPr>
        <w:pStyle w:val="ConsPlusNormal"/>
        <w:ind w:firstLine="540"/>
        <w:jc w:val="both"/>
      </w:pPr>
      <w:hyperlink r:id="rId20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 xml:space="preserve">муниципальными бюджетными учреждениями  </w:t>
      </w:r>
      <w:proofErr w:type="spellStart"/>
      <w:r w:rsidR="00D41AC8" w:rsidRPr="00944D7D">
        <w:rPr>
          <w:b/>
        </w:rPr>
        <w:t>Рогнединск</w:t>
      </w:r>
      <w:r w:rsidR="00125DB0">
        <w:rPr>
          <w:b/>
        </w:rPr>
        <w:t>ого</w:t>
      </w:r>
      <w:proofErr w:type="spellEnd"/>
      <w:r w:rsidR="00125DB0">
        <w:rPr>
          <w:b/>
        </w:rPr>
        <w:t xml:space="preserve">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21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CE4686">
        <w:rPr>
          <w:rFonts w:ascii="Times New Roman" w:hAnsi="Times New Roman"/>
          <w:sz w:val="28"/>
          <w:szCs w:val="28"/>
        </w:rPr>
        <w:t>3</w:t>
      </w:r>
      <w:r w:rsidR="00C463B6">
        <w:rPr>
          <w:rFonts w:ascii="Times New Roman" w:hAnsi="Times New Roman"/>
          <w:sz w:val="28"/>
          <w:szCs w:val="28"/>
        </w:rPr>
        <w:t>61,</w:t>
      </w:r>
      <w:r w:rsidR="00CE46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CE4686">
        <w:rPr>
          <w:rFonts w:ascii="Times New Roman" w:hAnsi="Times New Roman"/>
          <w:sz w:val="28"/>
          <w:szCs w:val="28"/>
        </w:rPr>
        <w:t>360,5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Pr="002E4BE3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</w:t>
      </w:r>
      <w:r w:rsidR="00F62C32">
        <w:rPr>
          <w:rFonts w:ascii="Times New Roman" w:hAnsi="Times New Roman"/>
          <w:sz w:val="28"/>
          <w:szCs w:val="28"/>
        </w:rPr>
        <w:t xml:space="preserve"> бюджетных назначений» </w:t>
      </w:r>
      <w:r w:rsidR="00F62C32" w:rsidRPr="002E4BE3">
        <w:rPr>
          <w:rFonts w:ascii="Times New Roman" w:hAnsi="Times New Roman"/>
          <w:sz w:val="28"/>
          <w:szCs w:val="28"/>
        </w:rPr>
        <w:t xml:space="preserve">-  </w:t>
      </w:r>
      <w:r w:rsidR="00C463B6">
        <w:rPr>
          <w:rFonts w:ascii="Times New Roman" w:hAnsi="Times New Roman"/>
          <w:sz w:val="28"/>
          <w:szCs w:val="28"/>
        </w:rPr>
        <w:t>0,0</w:t>
      </w:r>
      <w:r w:rsidRPr="002E4BE3">
        <w:rPr>
          <w:rFonts w:ascii="Times New Roman" w:hAnsi="Times New Roman"/>
          <w:sz w:val="28"/>
          <w:szCs w:val="28"/>
        </w:rPr>
        <w:t xml:space="preserve">  тыс. рублей.</w:t>
      </w:r>
    </w:p>
    <w:p w:rsidR="007951CB" w:rsidRPr="007951CB" w:rsidRDefault="00D41AC8" w:rsidP="0079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</w:t>
      </w:r>
      <w:r w:rsidR="008A005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закупкой у единственного поставщика</w:t>
      </w:r>
      <w:r w:rsidR="008A0053">
        <w:rPr>
          <w:rFonts w:ascii="Times New Roman" w:hAnsi="Times New Roman"/>
          <w:sz w:val="28"/>
          <w:szCs w:val="28"/>
        </w:rPr>
        <w:t xml:space="preserve">  экономия составляет </w:t>
      </w:r>
      <w:r w:rsidR="00CE4686">
        <w:rPr>
          <w:rFonts w:ascii="Times New Roman" w:hAnsi="Times New Roman"/>
          <w:sz w:val="28"/>
          <w:szCs w:val="28"/>
        </w:rPr>
        <w:t>0,0</w:t>
      </w:r>
      <w:r w:rsidR="008A005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D929CD" w:rsidRPr="006A20BE">
        <w:rPr>
          <w:rFonts w:ascii="Times New Roman" w:hAnsi="Times New Roman"/>
          <w:b/>
          <w:sz w:val="28"/>
          <w:szCs w:val="28"/>
        </w:rPr>
        <w:t xml:space="preserve">  </w:t>
      </w:r>
    </w:p>
    <w:p w:rsidR="00CA51D4" w:rsidRPr="00CA51D4" w:rsidRDefault="00CA51D4" w:rsidP="00957B6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A51D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CA51D4">
        <w:rPr>
          <w:rFonts w:ascii="Times New Roman" w:hAnsi="Times New Roman"/>
          <w:b/>
          <w:i/>
          <w:szCs w:val="28"/>
        </w:rPr>
        <w:t xml:space="preserve">    </w:t>
      </w:r>
    </w:p>
    <w:p w:rsidR="00957B69" w:rsidRPr="00957B69" w:rsidRDefault="00957B69" w:rsidP="007951C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57B69">
        <w:rPr>
          <w:rFonts w:ascii="Times New Roman" w:hAnsi="Times New Roman"/>
          <w:b/>
          <w:bCs/>
          <w:i/>
          <w:sz w:val="28"/>
          <w:szCs w:val="28"/>
        </w:rPr>
        <w:t>Анализируя расходы бюджетных учреждений, сделан вывод</w:t>
      </w:r>
      <w:r w:rsidRPr="00957B69">
        <w:rPr>
          <w:rFonts w:ascii="Times New Roman" w:hAnsi="Times New Roman"/>
          <w:bCs/>
          <w:sz w:val="28"/>
          <w:szCs w:val="28"/>
        </w:rPr>
        <w:t>, о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неэффективном использовании бюджетных средств в объеме 10</w:t>
      </w:r>
      <w:r w:rsidR="00D21902">
        <w:rPr>
          <w:rFonts w:ascii="Times New Roman" w:hAnsi="Times New Roman"/>
          <w:b/>
          <w:i/>
          <w:sz w:val="28"/>
          <w:szCs w:val="28"/>
        </w:rPr>
        <w:t>9,5</w:t>
      </w:r>
      <w:r w:rsidRPr="00957B69">
        <w:rPr>
          <w:rFonts w:ascii="Times New Roman" w:hAnsi="Times New Roman"/>
          <w:b/>
          <w:i/>
          <w:sz w:val="28"/>
          <w:szCs w:val="28"/>
        </w:rPr>
        <w:t xml:space="preserve"> тыс. рублей, в</w:t>
      </w:r>
      <w:r w:rsidR="007951CB">
        <w:rPr>
          <w:rFonts w:ascii="Times New Roman" w:hAnsi="Times New Roman"/>
          <w:b/>
          <w:i/>
          <w:sz w:val="28"/>
          <w:szCs w:val="28"/>
        </w:rPr>
        <w:t>ыразившиеся в уплате штрафных санкций и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уплате пени за нарушение за</w:t>
      </w:r>
      <w:r w:rsidR="007951CB">
        <w:rPr>
          <w:rFonts w:ascii="Times New Roman" w:hAnsi="Times New Roman"/>
          <w:b/>
          <w:i/>
          <w:sz w:val="28"/>
          <w:szCs w:val="28"/>
        </w:rPr>
        <w:t>конодательства о налог и сборах, в том числе:</w:t>
      </w:r>
      <w:r w:rsidR="007951CB" w:rsidRPr="007951C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951CB" w:rsidRPr="007951CB" w:rsidRDefault="00957B69" w:rsidP="00957B6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 w:rsidR="007951CB">
        <w:rPr>
          <w:rFonts w:ascii="Times New Roman" w:hAnsi="Times New Roman"/>
          <w:b/>
          <w:i/>
          <w:sz w:val="28"/>
          <w:szCs w:val="28"/>
        </w:rPr>
        <w:t xml:space="preserve"> в сумме 97,4 тыс. рублей:</w:t>
      </w:r>
    </w:p>
    <w:p w:rsidR="007951CB" w:rsidRDefault="00625481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="007951CB"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 w:rsidR="00E44E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21902">
        <w:rPr>
          <w:rFonts w:ascii="Times New Roman" w:eastAsia="Times New Roman" w:hAnsi="Times New Roman"/>
          <w:i/>
          <w:sz w:val="28"/>
          <w:szCs w:val="28"/>
          <w:lang w:eastAsia="ru-RU"/>
        </w:rPr>
        <w:t>- 97,4 тыс. рублей, 3 случая, в том числе:</w:t>
      </w:r>
    </w:p>
    <w:p w:rsidR="00D21902" w:rsidRPr="007951CB" w:rsidRDefault="00D21902" w:rsidP="007951C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8045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штрафные санкции отдела государственного контроля, надзора и охраны водных биологических ресурсов по Брянской и Смоленской областях  Федерального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агенства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рыболовству Московско-Окского  ТУ -50,0 тыс. рублей;</w:t>
      </w:r>
      <w:proofErr w:type="gramEnd"/>
    </w:p>
    <w:p w:rsidR="00957B69" w:rsidRPr="00D21902" w:rsidRDefault="00D8045F" w:rsidP="00D804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957B69" w:rsidRPr="00D21902">
        <w:rPr>
          <w:rFonts w:ascii="Times New Roman" w:hAnsi="Times New Roman"/>
          <w:i/>
          <w:sz w:val="28"/>
          <w:szCs w:val="28"/>
        </w:rPr>
        <w:t xml:space="preserve">штрафные санкции Брянского центра оценки и экспертизы по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957B69" w:rsidRPr="00D21902">
        <w:rPr>
          <w:rFonts w:ascii="Times New Roman" w:hAnsi="Times New Roman"/>
          <w:i/>
          <w:sz w:val="28"/>
          <w:szCs w:val="28"/>
        </w:rPr>
        <w:t>земле – 36,0 тыс. рублей;</w:t>
      </w:r>
    </w:p>
    <w:p w:rsidR="00076DA8" w:rsidRPr="00D21902" w:rsidRDefault="00471256" w:rsidP="00471256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 w:rsidR="00957B69" w:rsidRPr="00D21902">
        <w:rPr>
          <w:rFonts w:ascii="Times New Roman" w:hAnsi="Times New Roman"/>
          <w:i/>
          <w:sz w:val="28"/>
          <w:szCs w:val="28"/>
        </w:rPr>
        <w:t>штрафные санкции Росгосстраха по возмещению ущерба – 11</w:t>
      </w:r>
      <w:r>
        <w:rPr>
          <w:rFonts w:ascii="Times New Roman" w:hAnsi="Times New Roman"/>
          <w:i/>
          <w:sz w:val="28"/>
          <w:szCs w:val="28"/>
        </w:rPr>
        <w:t>,4 тыс. рублей,</w:t>
      </w:r>
    </w:p>
    <w:p w:rsidR="008C2C94" w:rsidRPr="00076DE7" w:rsidRDefault="008C2C94" w:rsidP="00D929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</w:t>
      </w:r>
      <w:r w:rsidR="00D929CD" w:rsidRPr="00076DE7">
        <w:rPr>
          <w:rFonts w:ascii="Times New Roman" w:hAnsi="Times New Roman"/>
          <w:b/>
          <w:i/>
          <w:sz w:val="28"/>
          <w:szCs w:val="28"/>
        </w:rPr>
        <w:t xml:space="preserve"> за нарушение зак</w:t>
      </w:r>
      <w:r w:rsidRPr="00076DE7">
        <w:rPr>
          <w:rFonts w:ascii="Times New Roman" w:hAnsi="Times New Roman"/>
          <w:b/>
          <w:i/>
          <w:sz w:val="28"/>
          <w:szCs w:val="28"/>
        </w:rPr>
        <w:t xml:space="preserve">онодательства о </w:t>
      </w:r>
      <w:r w:rsidR="00957B69" w:rsidRPr="00076DE7">
        <w:rPr>
          <w:rFonts w:ascii="Times New Roman" w:hAnsi="Times New Roman"/>
          <w:b/>
          <w:i/>
          <w:sz w:val="28"/>
          <w:szCs w:val="28"/>
        </w:rPr>
        <w:t>налогах и сборах</w:t>
      </w:r>
      <w:r w:rsidR="00A22E56">
        <w:rPr>
          <w:rFonts w:ascii="Times New Roman" w:hAnsi="Times New Roman"/>
          <w:b/>
          <w:i/>
          <w:sz w:val="28"/>
          <w:szCs w:val="28"/>
        </w:rPr>
        <w:t xml:space="preserve"> в сумме 12,1 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957B69" w:rsidRPr="006A20BE" w:rsidRDefault="00957B69" w:rsidP="00957B69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7,2 тыс. рублей, 6 случаев;</w:t>
      </w:r>
    </w:p>
    <w:p w:rsidR="008C2C94" w:rsidRPr="006A20BE" w:rsidRDefault="008C2C94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957B69">
        <w:rPr>
          <w:rFonts w:ascii="Times New Roman" w:hAnsi="Times New Roman"/>
          <w:i/>
          <w:sz w:val="28"/>
          <w:szCs w:val="28"/>
        </w:rPr>
        <w:t>3,3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 8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8C2C94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 w:rsidR="00957B69"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</w:t>
      </w:r>
      <w:r w:rsidR="008C2C94" w:rsidRPr="006A20BE">
        <w:rPr>
          <w:rFonts w:ascii="Times New Roman" w:hAnsi="Times New Roman"/>
          <w:i/>
          <w:sz w:val="28"/>
          <w:szCs w:val="28"/>
        </w:rPr>
        <w:t>дминистраци</w:t>
      </w:r>
      <w:r w:rsidR="00957B69">
        <w:rPr>
          <w:rFonts w:ascii="Times New Roman" w:hAnsi="Times New Roman"/>
          <w:i/>
          <w:sz w:val="28"/>
          <w:szCs w:val="28"/>
        </w:rPr>
        <w:t>и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2C94"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="008C2C94"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 w:rsidR="00957B69">
        <w:rPr>
          <w:rFonts w:ascii="Times New Roman" w:hAnsi="Times New Roman"/>
          <w:i/>
          <w:sz w:val="28"/>
          <w:szCs w:val="28"/>
        </w:rPr>
        <w:t>0,8</w:t>
      </w:r>
      <w:r w:rsidR="00AA7B38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256616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AA7B38"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="00AA7B38" w:rsidRPr="006A20BE">
        <w:rPr>
          <w:rFonts w:ascii="Times New Roman" w:hAnsi="Times New Roman"/>
          <w:i/>
          <w:sz w:val="28"/>
          <w:szCs w:val="28"/>
        </w:rPr>
        <w:t>;</w:t>
      </w:r>
      <w:r w:rsidR="008C2C94" w:rsidRPr="006A20BE">
        <w:rPr>
          <w:rFonts w:ascii="Times New Roman" w:hAnsi="Times New Roman"/>
          <w:i/>
          <w:sz w:val="28"/>
          <w:szCs w:val="28"/>
        </w:rPr>
        <w:t xml:space="preserve"> </w:t>
      </w:r>
      <w:r w:rsidR="00D929CD" w:rsidRPr="006A20BE">
        <w:rPr>
          <w:rFonts w:ascii="Times New Roman" w:hAnsi="Times New Roman"/>
          <w:i/>
          <w:sz w:val="28"/>
          <w:szCs w:val="28"/>
        </w:rPr>
        <w:t xml:space="preserve"> </w:t>
      </w:r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</w:t>
      </w:r>
      <w:r w:rsidR="00291063" w:rsidRPr="006A20BE">
        <w:rPr>
          <w:rFonts w:ascii="Times New Roman" w:hAnsi="Times New Roman"/>
          <w:i/>
          <w:sz w:val="28"/>
          <w:szCs w:val="28"/>
        </w:rPr>
        <w:t>0,</w:t>
      </w:r>
      <w:r w:rsidR="00957B69">
        <w:rPr>
          <w:rFonts w:ascii="Times New Roman" w:hAnsi="Times New Roman"/>
          <w:i/>
          <w:sz w:val="28"/>
          <w:szCs w:val="28"/>
        </w:rPr>
        <w:t>7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proofErr w:type="gramStart"/>
      <w:r w:rsidR="00957B69"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AA7B38" w:rsidRPr="006A20BE" w:rsidRDefault="00AA7B38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</w:t>
      </w:r>
      <w:r w:rsidR="00291063" w:rsidRPr="006A20BE">
        <w:rPr>
          <w:rFonts w:ascii="Times New Roman" w:hAnsi="Times New Roman"/>
          <w:i/>
          <w:sz w:val="28"/>
          <w:szCs w:val="28"/>
        </w:rPr>
        <w:t xml:space="preserve">0,1 </w:t>
      </w:r>
      <w:r w:rsidRPr="006A20BE">
        <w:rPr>
          <w:rFonts w:ascii="Times New Roman" w:hAnsi="Times New Roman"/>
          <w:i/>
          <w:sz w:val="28"/>
          <w:szCs w:val="28"/>
        </w:rPr>
        <w:t>тыс. рублей</w:t>
      </w:r>
      <w:r w:rsidR="00957B69"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7C1AEE" w:rsidRPr="006A20BE" w:rsidRDefault="007C1AEE" w:rsidP="008C2C9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160B2D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62F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E62F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C556EB">
        <w:rPr>
          <w:rFonts w:ascii="Times New Roman" w:hAnsi="Times New Roman"/>
          <w:sz w:val="28"/>
          <w:szCs w:val="28"/>
        </w:rPr>
        <w:t>6271,2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C556EB">
        <w:rPr>
          <w:rFonts w:ascii="Times New Roman" w:hAnsi="Times New Roman"/>
          <w:sz w:val="28"/>
          <w:szCs w:val="28"/>
        </w:rPr>
        <w:t>6271,2</w:t>
      </w:r>
      <w:r>
        <w:rPr>
          <w:rFonts w:ascii="Times New Roman" w:hAnsi="Times New Roman"/>
          <w:sz w:val="28"/>
          <w:szCs w:val="28"/>
        </w:rPr>
        <w:t xml:space="preserve"> 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соответствии с представленным отчетом об исполнении бюджета,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28542F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28542F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фицитом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6EB">
        <w:rPr>
          <w:rFonts w:ascii="Times New Roman" w:hAnsi="Times New Roman"/>
          <w:color w:val="000000"/>
          <w:sz w:val="28"/>
          <w:szCs w:val="28"/>
        </w:rPr>
        <w:t>1935,2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C5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C556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41AC8" w:rsidRPr="000C0D57" w:rsidRDefault="00C556EB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-6091,8</w:t>
            </w:r>
          </w:p>
        </w:tc>
        <w:tc>
          <w:tcPr>
            <w:tcW w:w="1701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-2224,2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</w:t>
            </w:r>
          </w:p>
        </w:tc>
        <w:tc>
          <w:tcPr>
            <w:tcW w:w="1843" w:type="dxa"/>
          </w:tcPr>
          <w:p w:rsidR="00D41AC8" w:rsidRPr="000C0D57" w:rsidRDefault="00C556EB" w:rsidP="0016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-3867,5</w:t>
            </w:r>
          </w:p>
        </w:tc>
        <w:tc>
          <w:tcPr>
            <w:tcW w:w="1701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2403,7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D41AC8" w:rsidRPr="000C0D57" w:rsidRDefault="003F6B33" w:rsidP="00C5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556EB">
              <w:rPr>
                <w:rFonts w:ascii="Times New Roman" w:hAnsi="Times New Roman"/>
                <w:sz w:val="28"/>
                <w:szCs w:val="28"/>
              </w:rPr>
              <w:t>6271,2</w:t>
            </w:r>
          </w:p>
        </w:tc>
        <w:tc>
          <w:tcPr>
            <w:tcW w:w="1701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1935,2</w:t>
            </w:r>
          </w:p>
        </w:tc>
        <w:tc>
          <w:tcPr>
            <w:tcW w:w="2374" w:type="dxa"/>
          </w:tcPr>
          <w:p w:rsidR="00D41AC8" w:rsidRPr="000C0D57" w:rsidRDefault="00160B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20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и 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2854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4F7996">
        <w:rPr>
          <w:rFonts w:ascii="Times New Roman" w:hAnsi="Times New Roman"/>
          <w:sz w:val="28"/>
          <w:szCs w:val="28"/>
        </w:rPr>
        <w:t>имущество</w:t>
      </w:r>
      <w:proofErr w:type="gramEnd"/>
      <w:r w:rsidRPr="004F7996">
        <w:rPr>
          <w:rFonts w:ascii="Times New Roman" w:hAnsi="Times New Roman"/>
          <w:sz w:val="28"/>
          <w:szCs w:val="28"/>
        </w:rPr>
        <w:t xml:space="preserve">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По данным формы 0503168 наличие на конец отчетного года составляет: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306559">
        <w:rPr>
          <w:rFonts w:ascii="Times New Roman" w:hAnsi="Times New Roman"/>
          <w:sz w:val="28"/>
          <w:szCs w:val="28"/>
        </w:rPr>
        <w:t>35785,2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306559">
        <w:rPr>
          <w:rFonts w:ascii="Times New Roman" w:hAnsi="Times New Roman"/>
          <w:sz w:val="28"/>
          <w:szCs w:val="28"/>
        </w:rPr>
        <w:t>23768,1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016BED">
        <w:rPr>
          <w:rFonts w:ascii="Times New Roman" w:hAnsi="Times New Roman"/>
          <w:sz w:val="28"/>
          <w:szCs w:val="28"/>
        </w:rPr>
        <w:t>4</w:t>
      </w:r>
      <w:r w:rsidR="006907D9">
        <w:rPr>
          <w:rFonts w:ascii="Times New Roman" w:hAnsi="Times New Roman"/>
          <w:sz w:val="28"/>
          <w:szCs w:val="28"/>
        </w:rPr>
        <w:t>7</w:t>
      </w:r>
      <w:r w:rsidR="00306559">
        <w:rPr>
          <w:rFonts w:ascii="Times New Roman" w:hAnsi="Times New Roman"/>
          <w:sz w:val="28"/>
          <w:szCs w:val="28"/>
        </w:rPr>
        <w:t>02,9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922283">
        <w:rPr>
          <w:rFonts w:ascii="Times New Roman" w:hAnsi="Times New Roman"/>
          <w:sz w:val="28"/>
          <w:szCs w:val="28"/>
        </w:rPr>
        <w:t>6</w:t>
      </w:r>
      <w:r w:rsidR="00306559">
        <w:rPr>
          <w:rFonts w:ascii="Times New Roman" w:hAnsi="Times New Roman"/>
          <w:sz w:val="28"/>
          <w:szCs w:val="28"/>
        </w:rPr>
        <w:t>628,6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306559">
        <w:rPr>
          <w:rFonts w:ascii="Times New Roman" w:hAnsi="Times New Roman"/>
          <w:sz w:val="28"/>
          <w:szCs w:val="28"/>
        </w:rPr>
        <w:t>589,9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6907D9">
        <w:rPr>
          <w:rFonts w:ascii="Times New Roman" w:hAnsi="Times New Roman"/>
          <w:sz w:val="28"/>
          <w:szCs w:val="28"/>
        </w:rPr>
        <w:t>96,8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земля – 4793,4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306559">
        <w:rPr>
          <w:rFonts w:ascii="Times New Roman" w:hAnsi="Times New Roman"/>
          <w:sz w:val="28"/>
          <w:szCs w:val="28"/>
        </w:rPr>
        <w:t>996,9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016BED">
        <w:rPr>
          <w:rFonts w:ascii="Times New Roman" w:hAnsi="Times New Roman"/>
          <w:sz w:val="28"/>
          <w:szCs w:val="28"/>
        </w:rPr>
        <w:t>5</w:t>
      </w:r>
      <w:r w:rsidR="00306559">
        <w:rPr>
          <w:rFonts w:ascii="Times New Roman" w:hAnsi="Times New Roman"/>
          <w:sz w:val="28"/>
          <w:szCs w:val="28"/>
        </w:rPr>
        <w:t>7359,9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C3003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8C13B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8C13B5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8C13B5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3137D8">
        <w:rPr>
          <w:rFonts w:ascii="Times New Roman" w:hAnsi="Times New Roman"/>
          <w:sz w:val="28"/>
          <w:szCs w:val="28"/>
        </w:rPr>
        <w:t>2</w:t>
      </w:r>
      <w:r w:rsidR="008C13B5">
        <w:rPr>
          <w:rFonts w:ascii="Times New Roman" w:hAnsi="Times New Roman"/>
          <w:sz w:val="28"/>
          <w:szCs w:val="28"/>
        </w:rPr>
        <w:t>2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8C13B5">
        <w:rPr>
          <w:rFonts w:ascii="Times New Roman" w:hAnsi="Times New Roman"/>
          <w:sz w:val="28"/>
          <w:szCs w:val="28"/>
        </w:rPr>
        <w:t>3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8C13B5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E024C">
        <w:rPr>
          <w:rFonts w:ascii="Times New Roman" w:hAnsi="Times New Roman"/>
          <w:sz w:val="28"/>
          <w:szCs w:val="28"/>
        </w:rPr>
        <w:t>1</w:t>
      </w:r>
      <w:r w:rsidR="00350E5A">
        <w:rPr>
          <w:rFonts w:ascii="Times New Roman" w:hAnsi="Times New Roman"/>
          <w:sz w:val="28"/>
          <w:szCs w:val="28"/>
        </w:rPr>
        <w:t>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5629CD">
        <w:rPr>
          <w:rFonts w:ascii="Times New Roman" w:hAnsi="Times New Roman"/>
          <w:sz w:val="28"/>
          <w:szCs w:val="28"/>
        </w:rPr>
        <w:t>56</w:t>
      </w:r>
      <w:r w:rsidR="00071F06">
        <w:rPr>
          <w:rFonts w:ascii="Times New Roman" w:hAnsi="Times New Roman"/>
          <w:sz w:val="28"/>
          <w:szCs w:val="28"/>
        </w:rPr>
        <w:t>,0</w:t>
      </w:r>
      <w:r w:rsidR="00D41AC8">
        <w:rPr>
          <w:rFonts w:ascii="Times New Roman" w:hAnsi="Times New Roman"/>
          <w:sz w:val="28"/>
          <w:szCs w:val="28"/>
        </w:rPr>
        <w:t xml:space="preserve"> тыс. рулей,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</w:t>
      </w:r>
      <w:r w:rsidR="00271723">
        <w:rPr>
          <w:rFonts w:ascii="Times New Roman" w:hAnsi="Times New Roman"/>
          <w:sz w:val="28"/>
          <w:szCs w:val="28"/>
        </w:rPr>
        <w:t xml:space="preserve"> оплату административного штрафа по делу об административном правонарушении от 21.07.2021 года, согласно Постановлению Федерального </w:t>
      </w:r>
      <w:proofErr w:type="spellStart"/>
      <w:r w:rsidR="00271723">
        <w:rPr>
          <w:rFonts w:ascii="Times New Roman" w:hAnsi="Times New Roman"/>
          <w:sz w:val="28"/>
          <w:szCs w:val="28"/>
        </w:rPr>
        <w:t>агенства</w:t>
      </w:r>
      <w:proofErr w:type="spellEnd"/>
      <w:r w:rsidR="00271723">
        <w:rPr>
          <w:rFonts w:ascii="Times New Roman" w:hAnsi="Times New Roman"/>
          <w:sz w:val="28"/>
          <w:szCs w:val="28"/>
        </w:rPr>
        <w:t xml:space="preserve"> по рыболовству Московско-Окского ТУ, отдела государственного контроля, надзора и охраны водных биологических ресурсов по Брянской и Смоленской областям</w:t>
      </w:r>
      <w:proofErr w:type="gramStart"/>
      <w:r w:rsidR="0027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040E74" w:rsidRDefault="00F3461D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79B">
        <w:rPr>
          <w:rFonts w:ascii="Times New Roman" w:hAnsi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AC3FA4">
        <w:rPr>
          <w:rFonts w:ascii="Times New Roman" w:hAnsi="Times New Roman"/>
          <w:sz w:val="28"/>
          <w:szCs w:val="28"/>
        </w:rPr>
        <w:t>1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 на 20</w:t>
      </w:r>
      <w:r>
        <w:rPr>
          <w:rFonts w:ascii="Times New Roman" w:hAnsi="Times New Roman"/>
          <w:sz w:val="28"/>
          <w:szCs w:val="28"/>
        </w:rPr>
        <w:t>2</w:t>
      </w:r>
      <w:r w:rsidR="00040E74">
        <w:rPr>
          <w:rFonts w:ascii="Times New Roman" w:hAnsi="Times New Roman"/>
          <w:sz w:val="28"/>
          <w:szCs w:val="28"/>
        </w:rPr>
        <w:t>2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B579B">
        <w:rPr>
          <w:rFonts w:ascii="Times New Roman" w:hAnsi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3D3AEC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</w:t>
      </w:r>
      <w:r w:rsidR="003D3AEC">
        <w:rPr>
          <w:rFonts w:ascii="Times New Roman" w:hAnsi="Times New Roman"/>
          <w:sz w:val="28"/>
          <w:szCs w:val="28"/>
        </w:rPr>
        <w:t>»</w:t>
      </w:r>
      <w:r w:rsidRPr="00BB579B">
        <w:rPr>
          <w:rFonts w:ascii="Times New Roman" w:hAnsi="Times New Roman"/>
          <w:sz w:val="28"/>
          <w:szCs w:val="28"/>
        </w:rPr>
        <w:t>, Положения о бюджетном процессе</w:t>
      </w:r>
      <w:proofErr w:type="gramEnd"/>
      <w:r w:rsidRPr="00BB579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B579B">
        <w:rPr>
          <w:rFonts w:ascii="Times New Roman" w:hAnsi="Times New Roman"/>
          <w:sz w:val="28"/>
          <w:szCs w:val="28"/>
        </w:rPr>
        <w:t>Рогнединск</w:t>
      </w:r>
      <w:r w:rsidR="00293308">
        <w:rPr>
          <w:rFonts w:ascii="Times New Roman" w:hAnsi="Times New Roman"/>
          <w:sz w:val="28"/>
          <w:szCs w:val="28"/>
        </w:rPr>
        <w:t>ом</w:t>
      </w:r>
      <w:proofErr w:type="spellEnd"/>
      <w:r w:rsidR="00293308">
        <w:rPr>
          <w:rFonts w:ascii="Times New Roman" w:hAnsi="Times New Roman"/>
          <w:sz w:val="28"/>
          <w:szCs w:val="28"/>
        </w:rPr>
        <w:t xml:space="preserve"> муниципальном ра</w:t>
      </w:r>
      <w:r w:rsidRPr="00BB579B">
        <w:rPr>
          <w:rFonts w:ascii="Times New Roman" w:hAnsi="Times New Roman"/>
          <w:sz w:val="28"/>
          <w:szCs w:val="28"/>
        </w:rPr>
        <w:t>йон</w:t>
      </w:r>
      <w:r w:rsidR="00293308">
        <w:rPr>
          <w:rFonts w:ascii="Times New Roman" w:hAnsi="Times New Roman"/>
          <w:sz w:val="28"/>
          <w:szCs w:val="28"/>
        </w:rPr>
        <w:t>е Брянской области</w:t>
      </w:r>
      <w:r w:rsidRPr="00BB579B">
        <w:rPr>
          <w:rFonts w:ascii="Times New Roman" w:hAnsi="Times New Roman"/>
          <w:sz w:val="28"/>
          <w:szCs w:val="28"/>
        </w:rPr>
        <w:t>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2021  год первоначально утверждены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11.12.2020 года     № 6-106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по доходам в объеме 180522,4 тыс. рублей, по расходам – 180522,4 тыс. рублей, бездефицитным.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5 раз вносились изменения.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2021 год в окончательной редакции утвержден по доходам в объеме  213884,8 тыс. рублей, по расходам в объеме  220156,0 тыс. рублей, дефицит бюджета в размере  3867,5 тыс. рублей.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33362,4 тыс. рублей, или на 18,5 %, расходы – на  39633,6 тыс. рублей, или на 22,0 процента.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доходная часть бюджета исполнена в сумме 209453,2  тыс. рублей, или  97,9 % плановых назначений отчетного периода. К уровню 2020 </w:t>
      </w:r>
      <w:r>
        <w:rPr>
          <w:rFonts w:ascii="Times New Roman" w:hAnsi="Times New Roman"/>
          <w:sz w:val="28"/>
          <w:szCs w:val="28"/>
        </w:rPr>
        <w:lastRenderedPageBreak/>
        <w:t>года доходы увеличились на 35875,1 тыс. рублей, темп роста составил 120,7 процента.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2021 году составили 207518,0 тыс. рублей, плановые назначения исполнены на 94,3 процента. К уровню 2020 года расходы увеличились на 36343,6 тыс. рублей, темп роста составил 121,2  процента.</w:t>
      </w:r>
    </w:p>
    <w:p w:rsidR="00040E74" w:rsidRDefault="00040E74" w:rsidP="00040E74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2021  году  при уточненном плановом показателе дефицита бюджета  в объеме 6271,2 тыс. рублей, фактически  профицит составил 1935,2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003. Отдел образования администрации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005. Финансовый  отдел администрации 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006. </w:t>
      </w:r>
      <w:proofErr w:type="spellStart"/>
      <w:r>
        <w:rPr>
          <w:szCs w:val="28"/>
        </w:rPr>
        <w:t>Рогнединский</w:t>
      </w:r>
      <w:proofErr w:type="spellEnd"/>
      <w:r>
        <w:rPr>
          <w:szCs w:val="28"/>
        </w:rPr>
        <w:t xml:space="preserve">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007. Контрольно-счетная палата </w:t>
      </w:r>
      <w:proofErr w:type="spellStart"/>
      <w:r>
        <w:rPr>
          <w:szCs w:val="28"/>
        </w:rPr>
        <w:t>Рогнединского</w:t>
      </w:r>
      <w:proofErr w:type="spellEnd"/>
      <w:r>
        <w:rPr>
          <w:szCs w:val="28"/>
        </w:rPr>
        <w:t xml:space="preserve"> района.</w:t>
      </w:r>
    </w:p>
    <w:p w:rsidR="00EB35E3" w:rsidRDefault="00EB35E3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0D66F4" w:rsidRDefault="000D66F4" w:rsidP="000D66F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D66F4">
        <w:rPr>
          <w:rFonts w:ascii="Times New Roman" w:hAnsi="Times New Roman"/>
          <w:b/>
          <w:bCs/>
          <w:sz w:val="28"/>
          <w:szCs w:val="28"/>
        </w:rPr>
        <w:t>Анализируя расходы бюджетных учреждений, сделан вывод</w:t>
      </w:r>
      <w:r w:rsidRPr="000D66F4">
        <w:rPr>
          <w:rFonts w:ascii="Times New Roman" w:hAnsi="Times New Roman"/>
          <w:bCs/>
          <w:sz w:val="28"/>
          <w:szCs w:val="28"/>
        </w:rPr>
        <w:t>, о</w:t>
      </w:r>
      <w:r w:rsidRPr="000D66F4">
        <w:rPr>
          <w:rFonts w:ascii="Times New Roman" w:hAnsi="Times New Roman"/>
          <w:b/>
          <w:sz w:val="28"/>
          <w:szCs w:val="28"/>
        </w:rPr>
        <w:t xml:space="preserve"> неэффективном использовании бюджетных средств в объеме 109,5 тыс. рублей, выразившиеся в уплате штрафных санкций и уплате пени за нарушение законодательства о налог и сборах, в том числе: </w:t>
      </w:r>
    </w:p>
    <w:p w:rsidR="000D66F4" w:rsidRPr="000D66F4" w:rsidRDefault="000D66F4" w:rsidP="000D66F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D66F4" w:rsidRPr="007951CB" w:rsidRDefault="000D66F4" w:rsidP="000D66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7B69">
        <w:rPr>
          <w:rFonts w:ascii="Times New Roman" w:hAnsi="Times New Roman"/>
          <w:b/>
          <w:i/>
          <w:sz w:val="28"/>
          <w:szCs w:val="28"/>
        </w:rPr>
        <w:t>штрафные санкции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97,4 тыс. рублей:</w:t>
      </w:r>
    </w:p>
    <w:p w:rsidR="000D66F4" w:rsidRDefault="000D66F4" w:rsidP="000D66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администрация </w:t>
      </w:r>
      <w:proofErr w:type="spellStart"/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>Рогнединского</w:t>
      </w:r>
      <w:proofErr w:type="spellEnd"/>
      <w:r w:rsidRPr="007951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- 97,4 тыс. рублей, 3 случая, в том числе:</w:t>
      </w:r>
    </w:p>
    <w:p w:rsidR="000D66F4" w:rsidRPr="007951CB" w:rsidRDefault="000D66F4" w:rsidP="000D66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 штрафные санкции отдела государственного контроля, надзора и охраны водных биологических ресурсов по Брянской и Смоленской областях  Федерального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агенства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 рыболовству Московско-Окского  ТУ -50,0 тыс. рублей;</w:t>
      </w:r>
      <w:proofErr w:type="gramEnd"/>
    </w:p>
    <w:p w:rsidR="000D66F4" w:rsidRPr="00D21902" w:rsidRDefault="000D66F4" w:rsidP="000D66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D21902">
        <w:rPr>
          <w:rFonts w:ascii="Times New Roman" w:hAnsi="Times New Roman"/>
          <w:i/>
          <w:sz w:val="28"/>
          <w:szCs w:val="28"/>
        </w:rPr>
        <w:t xml:space="preserve">штрафные санкции Брянского центра оценки и экспертизы по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D21902">
        <w:rPr>
          <w:rFonts w:ascii="Times New Roman" w:hAnsi="Times New Roman"/>
          <w:i/>
          <w:sz w:val="28"/>
          <w:szCs w:val="28"/>
        </w:rPr>
        <w:t>земле – 36,0 тыс. рублей;</w:t>
      </w:r>
    </w:p>
    <w:p w:rsidR="000D66F4" w:rsidRPr="00D21902" w:rsidRDefault="000D66F4" w:rsidP="000D66F4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</w:t>
      </w:r>
      <w:r w:rsidRPr="00D21902">
        <w:rPr>
          <w:rFonts w:ascii="Times New Roman" w:hAnsi="Times New Roman"/>
          <w:i/>
          <w:sz w:val="28"/>
          <w:szCs w:val="28"/>
        </w:rPr>
        <w:t>штрафные санкции Росгосстраха по возмещению ущерба – 11</w:t>
      </w:r>
      <w:r>
        <w:rPr>
          <w:rFonts w:ascii="Times New Roman" w:hAnsi="Times New Roman"/>
          <w:i/>
          <w:sz w:val="28"/>
          <w:szCs w:val="28"/>
        </w:rPr>
        <w:t>,4 тыс. рублей,</w:t>
      </w:r>
    </w:p>
    <w:p w:rsidR="000D66F4" w:rsidRPr="00076DE7" w:rsidRDefault="000D66F4" w:rsidP="000D66F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DE7">
        <w:rPr>
          <w:rFonts w:ascii="Times New Roman" w:hAnsi="Times New Roman"/>
          <w:b/>
          <w:i/>
          <w:sz w:val="28"/>
          <w:szCs w:val="28"/>
        </w:rPr>
        <w:t xml:space="preserve"> пени за нарушение законодательства о налогах и сборах</w:t>
      </w:r>
      <w:r>
        <w:rPr>
          <w:rFonts w:ascii="Times New Roman" w:hAnsi="Times New Roman"/>
          <w:b/>
          <w:i/>
          <w:sz w:val="28"/>
          <w:szCs w:val="28"/>
        </w:rPr>
        <w:t xml:space="preserve"> в сумме 12,1 тыс. рублей</w:t>
      </w:r>
      <w:r w:rsidRPr="00076DE7">
        <w:rPr>
          <w:rFonts w:ascii="Times New Roman" w:hAnsi="Times New Roman"/>
          <w:b/>
          <w:i/>
          <w:sz w:val="28"/>
          <w:szCs w:val="28"/>
        </w:rPr>
        <w:t>:</w:t>
      </w:r>
    </w:p>
    <w:p w:rsidR="000D66F4" w:rsidRPr="006A20BE" w:rsidRDefault="000D66F4" w:rsidP="000D66F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– 7,2 тыс. рублей, 6 случаев;</w:t>
      </w:r>
    </w:p>
    <w:p w:rsidR="000D66F4" w:rsidRPr="006A20BE" w:rsidRDefault="000D66F4" w:rsidP="000D66F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отдел образования администрации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>
        <w:rPr>
          <w:rFonts w:ascii="Times New Roman" w:hAnsi="Times New Roman"/>
          <w:i/>
          <w:sz w:val="28"/>
          <w:szCs w:val="28"/>
        </w:rPr>
        <w:t>3,3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8 случаев</w:t>
      </w:r>
      <w:r w:rsidRPr="006A20BE">
        <w:rPr>
          <w:rFonts w:ascii="Times New Roman" w:hAnsi="Times New Roman"/>
          <w:i/>
          <w:sz w:val="28"/>
          <w:szCs w:val="28"/>
        </w:rPr>
        <w:t>;</w:t>
      </w:r>
    </w:p>
    <w:p w:rsidR="000D66F4" w:rsidRPr="006A20BE" w:rsidRDefault="000D66F4" w:rsidP="000D66F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финансовый отдел </w:t>
      </w:r>
      <w:r w:rsidRPr="006A20BE">
        <w:rPr>
          <w:rFonts w:ascii="Times New Roman" w:hAnsi="Times New Roman"/>
          <w:i/>
          <w:sz w:val="28"/>
          <w:szCs w:val="28"/>
        </w:rPr>
        <w:t>администраци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6A20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 </w:t>
      </w:r>
      <w:r>
        <w:rPr>
          <w:rFonts w:ascii="Times New Roman" w:hAnsi="Times New Roman"/>
          <w:i/>
          <w:sz w:val="28"/>
          <w:szCs w:val="28"/>
        </w:rPr>
        <w:t>0,8</w:t>
      </w:r>
      <w:r w:rsidRPr="006A20BE">
        <w:rPr>
          <w:rFonts w:ascii="Times New Roman" w:hAnsi="Times New Roman"/>
          <w:i/>
          <w:sz w:val="28"/>
          <w:szCs w:val="28"/>
        </w:rPr>
        <w:t xml:space="preserve">  тыс. рублей</w:t>
      </w:r>
      <w:r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 xml:space="preserve">;  </w:t>
      </w:r>
    </w:p>
    <w:p w:rsidR="000D66F4" w:rsidRPr="006A20BE" w:rsidRDefault="000D66F4" w:rsidP="000D66F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контрольно-счетная палата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Рогнединского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района –0,</w:t>
      </w:r>
      <w:r>
        <w:rPr>
          <w:rFonts w:ascii="Times New Roman" w:hAnsi="Times New Roman"/>
          <w:i/>
          <w:sz w:val="28"/>
          <w:szCs w:val="28"/>
        </w:rPr>
        <w:t>7</w:t>
      </w:r>
      <w:r w:rsidRPr="006A20BE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, 1 случай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6A20BE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0D66F4" w:rsidRPr="006A20BE" w:rsidRDefault="000D66F4" w:rsidP="000D66F4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A20BE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6A20BE">
        <w:rPr>
          <w:rFonts w:ascii="Times New Roman" w:hAnsi="Times New Roman"/>
          <w:i/>
          <w:sz w:val="28"/>
          <w:szCs w:val="28"/>
        </w:rPr>
        <w:t>Рогнединский</w:t>
      </w:r>
      <w:proofErr w:type="spellEnd"/>
      <w:r w:rsidRPr="006A20BE">
        <w:rPr>
          <w:rFonts w:ascii="Times New Roman" w:hAnsi="Times New Roman"/>
          <w:i/>
          <w:sz w:val="28"/>
          <w:szCs w:val="28"/>
        </w:rPr>
        <w:t xml:space="preserve"> Совет народных депутатов – 0,1 тыс. рублей</w:t>
      </w:r>
      <w:r>
        <w:rPr>
          <w:rFonts w:ascii="Times New Roman" w:hAnsi="Times New Roman"/>
          <w:i/>
          <w:sz w:val="28"/>
          <w:szCs w:val="28"/>
        </w:rPr>
        <w:t>, 1 случай</w:t>
      </w:r>
      <w:r w:rsidRPr="006A20BE">
        <w:rPr>
          <w:rFonts w:ascii="Times New Roman" w:hAnsi="Times New Roman"/>
          <w:i/>
          <w:sz w:val="28"/>
          <w:szCs w:val="28"/>
        </w:rPr>
        <w:t>.</w:t>
      </w:r>
    </w:p>
    <w:p w:rsidR="00224DFD" w:rsidRPr="00371170" w:rsidRDefault="00224DFD" w:rsidP="00224DF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lastRenderedPageBreak/>
        <w:t xml:space="preserve">Кредиторская задолженность на конец отчетного периода  составила </w:t>
      </w:r>
      <w:r w:rsidR="00E812DB">
        <w:rPr>
          <w:rFonts w:ascii="Times New Roman" w:hAnsi="Times New Roman"/>
          <w:sz w:val="28"/>
          <w:szCs w:val="28"/>
        </w:rPr>
        <w:t>1349,1</w:t>
      </w:r>
      <w:r w:rsidRPr="00496C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24DFD" w:rsidRDefault="00224DFD" w:rsidP="00224DF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 составила </w:t>
      </w:r>
      <w:r>
        <w:rPr>
          <w:rFonts w:ascii="Times New Roman" w:hAnsi="Times New Roman"/>
          <w:sz w:val="28"/>
          <w:szCs w:val="28"/>
        </w:rPr>
        <w:t>36</w:t>
      </w:r>
      <w:r w:rsidR="00E812DB">
        <w:rPr>
          <w:rFonts w:ascii="Times New Roman" w:hAnsi="Times New Roman"/>
          <w:sz w:val="28"/>
          <w:szCs w:val="28"/>
        </w:rPr>
        <w:t>9625,3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24DFD" w:rsidRDefault="00224DFD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153A7" w:rsidRDefault="00F153A7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>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9D13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 с предложением рассмотреть проект решения «Об исполнении бюджета </w:t>
      </w:r>
      <w:proofErr w:type="spellStart"/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</w:t>
      </w:r>
      <w:proofErr w:type="spellEnd"/>
      <w:r w:rsidR="00E6023B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9D13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6A7" w:rsidRDefault="00F576A7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>ского</w:t>
      </w:r>
      <w:proofErr w:type="spellEnd"/>
      <w:r w:rsidRPr="009D0CF7">
        <w:rPr>
          <w:rFonts w:ascii="Times New Roman" w:hAnsi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F41BDD">
        <w:rPr>
          <w:rFonts w:ascii="Times New Roman" w:hAnsi="Times New Roman"/>
          <w:b/>
          <w:i/>
          <w:sz w:val="28"/>
          <w:szCs w:val="28"/>
        </w:rPr>
        <w:t>1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</w:t>
      </w:r>
      <w:proofErr w:type="gramStart"/>
      <w:r w:rsidRPr="009D0CF7">
        <w:rPr>
          <w:rFonts w:ascii="Times New Roman" w:hAnsi="Times New Roman"/>
          <w:b/>
          <w:i/>
          <w:sz w:val="28"/>
          <w:szCs w:val="28"/>
        </w:rPr>
        <w:t>ознакомлены</w:t>
      </w:r>
      <w:proofErr w:type="gramEnd"/>
      <w:r w:rsidRPr="009D0CF7">
        <w:rPr>
          <w:rFonts w:ascii="Times New Roman" w:hAnsi="Times New Roman"/>
          <w:b/>
          <w:i/>
          <w:sz w:val="28"/>
          <w:szCs w:val="28"/>
        </w:rPr>
        <w:t>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="00D41AC8">
        <w:rPr>
          <w:rFonts w:ascii="Times New Roman" w:hAnsi="Times New Roman"/>
          <w:sz w:val="28"/>
          <w:szCs w:val="28"/>
        </w:rPr>
        <w:t>финансового</w:t>
      </w:r>
      <w:proofErr w:type="gramEnd"/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0F" w:rsidRDefault="000A0A0F" w:rsidP="00CC6A29">
      <w:pPr>
        <w:spacing w:after="0" w:line="240" w:lineRule="auto"/>
      </w:pPr>
      <w:r>
        <w:separator/>
      </w:r>
    </w:p>
  </w:endnote>
  <w:endnote w:type="continuationSeparator" w:id="0">
    <w:p w:rsidR="000A0A0F" w:rsidRDefault="000A0A0F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0F" w:rsidRDefault="000A0A0F" w:rsidP="00CC6A29">
      <w:pPr>
        <w:spacing w:after="0" w:line="240" w:lineRule="auto"/>
      </w:pPr>
      <w:r>
        <w:separator/>
      </w:r>
    </w:p>
  </w:footnote>
  <w:footnote w:type="continuationSeparator" w:id="0">
    <w:p w:rsidR="000A0A0F" w:rsidRDefault="000A0A0F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B5E31">
      <w:rPr>
        <w:noProof/>
      </w:rPr>
      <w:t>30</w:t>
    </w:r>
    <w:r>
      <w:rPr>
        <w:noProof/>
      </w:rPr>
      <w:fldChar w:fldCharType="end"/>
    </w:r>
  </w:p>
  <w:p w:rsidR="00BD2A95" w:rsidRDefault="00BD2A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5" w:rsidRDefault="00BD2A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4AC9"/>
    <w:rsid w:val="00005821"/>
    <w:rsid w:val="00006F5E"/>
    <w:rsid w:val="00013A86"/>
    <w:rsid w:val="00014AE2"/>
    <w:rsid w:val="0001521F"/>
    <w:rsid w:val="000160B8"/>
    <w:rsid w:val="00016BED"/>
    <w:rsid w:val="00017501"/>
    <w:rsid w:val="00021ACD"/>
    <w:rsid w:val="0002223B"/>
    <w:rsid w:val="00022BBF"/>
    <w:rsid w:val="0002537E"/>
    <w:rsid w:val="0003101C"/>
    <w:rsid w:val="000333A6"/>
    <w:rsid w:val="000335C0"/>
    <w:rsid w:val="00033B95"/>
    <w:rsid w:val="00033DFC"/>
    <w:rsid w:val="00035EED"/>
    <w:rsid w:val="00040E74"/>
    <w:rsid w:val="000412DE"/>
    <w:rsid w:val="00043467"/>
    <w:rsid w:val="00045544"/>
    <w:rsid w:val="00045878"/>
    <w:rsid w:val="000467E5"/>
    <w:rsid w:val="00046CD9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608"/>
    <w:rsid w:val="00071DDE"/>
    <w:rsid w:val="00071F06"/>
    <w:rsid w:val="00073C76"/>
    <w:rsid w:val="00073D17"/>
    <w:rsid w:val="00076CD5"/>
    <w:rsid w:val="00076DA8"/>
    <w:rsid w:val="00076DE7"/>
    <w:rsid w:val="00077227"/>
    <w:rsid w:val="000779E6"/>
    <w:rsid w:val="000779F8"/>
    <w:rsid w:val="00082013"/>
    <w:rsid w:val="000832BA"/>
    <w:rsid w:val="00084B27"/>
    <w:rsid w:val="00084F8D"/>
    <w:rsid w:val="00085A39"/>
    <w:rsid w:val="000870F4"/>
    <w:rsid w:val="00087125"/>
    <w:rsid w:val="0009129E"/>
    <w:rsid w:val="00091DC9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2757"/>
    <w:rsid w:val="000B3103"/>
    <w:rsid w:val="000B41BC"/>
    <w:rsid w:val="000B422C"/>
    <w:rsid w:val="000B42C8"/>
    <w:rsid w:val="000B4369"/>
    <w:rsid w:val="000B57D4"/>
    <w:rsid w:val="000B7032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66F4"/>
    <w:rsid w:val="000D75FD"/>
    <w:rsid w:val="000D77F2"/>
    <w:rsid w:val="000D7E77"/>
    <w:rsid w:val="000E035D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E07"/>
    <w:rsid w:val="000F69B9"/>
    <w:rsid w:val="0010040D"/>
    <w:rsid w:val="001011C9"/>
    <w:rsid w:val="00102D62"/>
    <w:rsid w:val="00103598"/>
    <w:rsid w:val="00104456"/>
    <w:rsid w:val="0010451E"/>
    <w:rsid w:val="001046AE"/>
    <w:rsid w:val="00104865"/>
    <w:rsid w:val="00104ABB"/>
    <w:rsid w:val="00104B21"/>
    <w:rsid w:val="00110671"/>
    <w:rsid w:val="001109B8"/>
    <w:rsid w:val="00113315"/>
    <w:rsid w:val="0011372E"/>
    <w:rsid w:val="00113A19"/>
    <w:rsid w:val="00114B79"/>
    <w:rsid w:val="00114F82"/>
    <w:rsid w:val="001150EA"/>
    <w:rsid w:val="0011563B"/>
    <w:rsid w:val="0011599A"/>
    <w:rsid w:val="0011621E"/>
    <w:rsid w:val="00120879"/>
    <w:rsid w:val="00120BA9"/>
    <w:rsid w:val="00121B38"/>
    <w:rsid w:val="00121C74"/>
    <w:rsid w:val="00122A70"/>
    <w:rsid w:val="0012388A"/>
    <w:rsid w:val="00125DB0"/>
    <w:rsid w:val="00126E45"/>
    <w:rsid w:val="0013025F"/>
    <w:rsid w:val="001307A8"/>
    <w:rsid w:val="00134968"/>
    <w:rsid w:val="00134A82"/>
    <w:rsid w:val="00135727"/>
    <w:rsid w:val="00136BD8"/>
    <w:rsid w:val="00136D78"/>
    <w:rsid w:val="001372BC"/>
    <w:rsid w:val="001407DF"/>
    <w:rsid w:val="001411B2"/>
    <w:rsid w:val="00141552"/>
    <w:rsid w:val="001427E8"/>
    <w:rsid w:val="00142C9A"/>
    <w:rsid w:val="00143B49"/>
    <w:rsid w:val="001440D0"/>
    <w:rsid w:val="00145CE4"/>
    <w:rsid w:val="00146AA8"/>
    <w:rsid w:val="00146D30"/>
    <w:rsid w:val="00150372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653"/>
    <w:rsid w:val="001643E2"/>
    <w:rsid w:val="0016781F"/>
    <w:rsid w:val="001704FE"/>
    <w:rsid w:val="0017104F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7E8"/>
    <w:rsid w:val="001A6FE7"/>
    <w:rsid w:val="001B0223"/>
    <w:rsid w:val="001B2487"/>
    <w:rsid w:val="001B4181"/>
    <w:rsid w:val="001B4DE7"/>
    <w:rsid w:val="001B4F46"/>
    <w:rsid w:val="001B662A"/>
    <w:rsid w:val="001B690C"/>
    <w:rsid w:val="001B7398"/>
    <w:rsid w:val="001C0937"/>
    <w:rsid w:val="001C1E86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16C6"/>
    <w:rsid w:val="001E4650"/>
    <w:rsid w:val="001E5DCF"/>
    <w:rsid w:val="001E61A7"/>
    <w:rsid w:val="001E6B40"/>
    <w:rsid w:val="001F10C6"/>
    <w:rsid w:val="001F2060"/>
    <w:rsid w:val="001F297B"/>
    <w:rsid w:val="001F48D6"/>
    <w:rsid w:val="002019F3"/>
    <w:rsid w:val="002041D7"/>
    <w:rsid w:val="00205E0C"/>
    <w:rsid w:val="002113A6"/>
    <w:rsid w:val="0021143F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EBC"/>
    <w:rsid w:val="00226077"/>
    <w:rsid w:val="002260F0"/>
    <w:rsid w:val="00226115"/>
    <w:rsid w:val="00226BDD"/>
    <w:rsid w:val="002307C3"/>
    <w:rsid w:val="00230D59"/>
    <w:rsid w:val="002333A6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60BC7"/>
    <w:rsid w:val="00260EAA"/>
    <w:rsid w:val="00261CF9"/>
    <w:rsid w:val="002624FA"/>
    <w:rsid w:val="00262687"/>
    <w:rsid w:val="00262C72"/>
    <w:rsid w:val="00263151"/>
    <w:rsid w:val="00264D73"/>
    <w:rsid w:val="00265FD5"/>
    <w:rsid w:val="0026724A"/>
    <w:rsid w:val="00270CD5"/>
    <w:rsid w:val="00271067"/>
    <w:rsid w:val="00271723"/>
    <w:rsid w:val="00271ED1"/>
    <w:rsid w:val="00272D95"/>
    <w:rsid w:val="00274194"/>
    <w:rsid w:val="00274941"/>
    <w:rsid w:val="0027670C"/>
    <w:rsid w:val="0028055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C4C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EBA"/>
    <w:rsid w:val="002A7C4B"/>
    <w:rsid w:val="002B077D"/>
    <w:rsid w:val="002B796C"/>
    <w:rsid w:val="002C04B9"/>
    <w:rsid w:val="002C22EA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D62"/>
    <w:rsid w:val="002E1376"/>
    <w:rsid w:val="002E152A"/>
    <w:rsid w:val="002E1E06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501E"/>
    <w:rsid w:val="002F6EFD"/>
    <w:rsid w:val="00302F30"/>
    <w:rsid w:val="003038B9"/>
    <w:rsid w:val="0030472C"/>
    <w:rsid w:val="00304875"/>
    <w:rsid w:val="00306559"/>
    <w:rsid w:val="003065C3"/>
    <w:rsid w:val="003106E5"/>
    <w:rsid w:val="00311383"/>
    <w:rsid w:val="003130EA"/>
    <w:rsid w:val="003137D8"/>
    <w:rsid w:val="0031383C"/>
    <w:rsid w:val="00314049"/>
    <w:rsid w:val="00315138"/>
    <w:rsid w:val="00315746"/>
    <w:rsid w:val="00315B06"/>
    <w:rsid w:val="00317C5F"/>
    <w:rsid w:val="00322B5C"/>
    <w:rsid w:val="0032449C"/>
    <w:rsid w:val="00324955"/>
    <w:rsid w:val="003266F1"/>
    <w:rsid w:val="0033082E"/>
    <w:rsid w:val="003312A5"/>
    <w:rsid w:val="003324CC"/>
    <w:rsid w:val="003327D3"/>
    <w:rsid w:val="00332DDF"/>
    <w:rsid w:val="003333C5"/>
    <w:rsid w:val="00333791"/>
    <w:rsid w:val="0033711D"/>
    <w:rsid w:val="00347C58"/>
    <w:rsid w:val="003509E9"/>
    <w:rsid w:val="00350E5A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7752"/>
    <w:rsid w:val="00371170"/>
    <w:rsid w:val="00371568"/>
    <w:rsid w:val="00372A42"/>
    <w:rsid w:val="0038050E"/>
    <w:rsid w:val="0038090C"/>
    <w:rsid w:val="00380BCC"/>
    <w:rsid w:val="003814CD"/>
    <w:rsid w:val="00381CC0"/>
    <w:rsid w:val="0038200A"/>
    <w:rsid w:val="00382888"/>
    <w:rsid w:val="00382C67"/>
    <w:rsid w:val="00383FA1"/>
    <w:rsid w:val="0038690B"/>
    <w:rsid w:val="003900B4"/>
    <w:rsid w:val="00393041"/>
    <w:rsid w:val="00393610"/>
    <w:rsid w:val="003939DA"/>
    <w:rsid w:val="00394631"/>
    <w:rsid w:val="0039627B"/>
    <w:rsid w:val="00397820"/>
    <w:rsid w:val="003A1A8B"/>
    <w:rsid w:val="003A25E5"/>
    <w:rsid w:val="003A4AF2"/>
    <w:rsid w:val="003A5D02"/>
    <w:rsid w:val="003A671F"/>
    <w:rsid w:val="003A67ED"/>
    <w:rsid w:val="003A6DF0"/>
    <w:rsid w:val="003B0DAB"/>
    <w:rsid w:val="003B18E4"/>
    <w:rsid w:val="003B2740"/>
    <w:rsid w:val="003C1523"/>
    <w:rsid w:val="003C28B1"/>
    <w:rsid w:val="003C3F34"/>
    <w:rsid w:val="003C4931"/>
    <w:rsid w:val="003C6561"/>
    <w:rsid w:val="003C65E6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864"/>
    <w:rsid w:val="003D601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B33"/>
    <w:rsid w:val="0040185E"/>
    <w:rsid w:val="00402EAD"/>
    <w:rsid w:val="00406579"/>
    <w:rsid w:val="0041086C"/>
    <w:rsid w:val="00410DD1"/>
    <w:rsid w:val="004110D1"/>
    <w:rsid w:val="004120DD"/>
    <w:rsid w:val="00412938"/>
    <w:rsid w:val="00412BC2"/>
    <w:rsid w:val="0041488E"/>
    <w:rsid w:val="00414A31"/>
    <w:rsid w:val="00415E6E"/>
    <w:rsid w:val="00416638"/>
    <w:rsid w:val="00416CC4"/>
    <w:rsid w:val="004171B5"/>
    <w:rsid w:val="0041740F"/>
    <w:rsid w:val="00421668"/>
    <w:rsid w:val="00423044"/>
    <w:rsid w:val="00423564"/>
    <w:rsid w:val="00423696"/>
    <w:rsid w:val="00423B07"/>
    <w:rsid w:val="004261BA"/>
    <w:rsid w:val="004265B7"/>
    <w:rsid w:val="0042696E"/>
    <w:rsid w:val="00431286"/>
    <w:rsid w:val="004313B2"/>
    <w:rsid w:val="00431F96"/>
    <w:rsid w:val="00432426"/>
    <w:rsid w:val="0043285E"/>
    <w:rsid w:val="00434FBB"/>
    <w:rsid w:val="004371BD"/>
    <w:rsid w:val="00442269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709AD"/>
    <w:rsid w:val="00470E91"/>
    <w:rsid w:val="00471256"/>
    <w:rsid w:val="00471708"/>
    <w:rsid w:val="00473453"/>
    <w:rsid w:val="00474714"/>
    <w:rsid w:val="00475C93"/>
    <w:rsid w:val="00477372"/>
    <w:rsid w:val="004817A2"/>
    <w:rsid w:val="00481BCE"/>
    <w:rsid w:val="00482013"/>
    <w:rsid w:val="00482179"/>
    <w:rsid w:val="0048391F"/>
    <w:rsid w:val="00484844"/>
    <w:rsid w:val="0048561B"/>
    <w:rsid w:val="00485F3A"/>
    <w:rsid w:val="00486E05"/>
    <w:rsid w:val="0049001F"/>
    <w:rsid w:val="004909E9"/>
    <w:rsid w:val="00490BC7"/>
    <w:rsid w:val="00491842"/>
    <w:rsid w:val="00492BAA"/>
    <w:rsid w:val="004938E5"/>
    <w:rsid w:val="00493B5D"/>
    <w:rsid w:val="00495B76"/>
    <w:rsid w:val="004965AB"/>
    <w:rsid w:val="004966F6"/>
    <w:rsid w:val="00496C0A"/>
    <w:rsid w:val="00497CA4"/>
    <w:rsid w:val="00497F6F"/>
    <w:rsid w:val="004A15F3"/>
    <w:rsid w:val="004A2A7E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69ED"/>
    <w:rsid w:val="004C0940"/>
    <w:rsid w:val="004C213D"/>
    <w:rsid w:val="004C31F8"/>
    <w:rsid w:val="004C43B1"/>
    <w:rsid w:val="004C58D4"/>
    <w:rsid w:val="004C67E0"/>
    <w:rsid w:val="004C6D67"/>
    <w:rsid w:val="004C754C"/>
    <w:rsid w:val="004D0493"/>
    <w:rsid w:val="004D10B7"/>
    <w:rsid w:val="004D3556"/>
    <w:rsid w:val="004D37E6"/>
    <w:rsid w:val="004D4EF1"/>
    <w:rsid w:val="004D5051"/>
    <w:rsid w:val="004D6ADE"/>
    <w:rsid w:val="004D7DFC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F18E3"/>
    <w:rsid w:val="004F27EC"/>
    <w:rsid w:val="004F442B"/>
    <w:rsid w:val="004F60FC"/>
    <w:rsid w:val="004F71B2"/>
    <w:rsid w:val="004F7996"/>
    <w:rsid w:val="004F7D6A"/>
    <w:rsid w:val="0050099D"/>
    <w:rsid w:val="00500EC3"/>
    <w:rsid w:val="0050158B"/>
    <w:rsid w:val="00505ADD"/>
    <w:rsid w:val="00510916"/>
    <w:rsid w:val="00510B33"/>
    <w:rsid w:val="00510FD4"/>
    <w:rsid w:val="00511C63"/>
    <w:rsid w:val="00511DD8"/>
    <w:rsid w:val="005127DE"/>
    <w:rsid w:val="00513087"/>
    <w:rsid w:val="0051347C"/>
    <w:rsid w:val="005141A0"/>
    <w:rsid w:val="00514D2D"/>
    <w:rsid w:val="00515691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3023C"/>
    <w:rsid w:val="00532A24"/>
    <w:rsid w:val="00534CCD"/>
    <w:rsid w:val="00534DAD"/>
    <w:rsid w:val="005365C8"/>
    <w:rsid w:val="005413F6"/>
    <w:rsid w:val="0054266A"/>
    <w:rsid w:val="00542EF1"/>
    <w:rsid w:val="0054405F"/>
    <w:rsid w:val="00545D02"/>
    <w:rsid w:val="00545D88"/>
    <w:rsid w:val="00545F95"/>
    <w:rsid w:val="00546047"/>
    <w:rsid w:val="0054715C"/>
    <w:rsid w:val="00550683"/>
    <w:rsid w:val="0055121E"/>
    <w:rsid w:val="0055195D"/>
    <w:rsid w:val="005527E6"/>
    <w:rsid w:val="005538A2"/>
    <w:rsid w:val="00555A6E"/>
    <w:rsid w:val="005560C4"/>
    <w:rsid w:val="005619FC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6AE"/>
    <w:rsid w:val="005762FE"/>
    <w:rsid w:val="005777BD"/>
    <w:rsid w:val="0058032D"/>
    <w:rsid w:val="005809C1"/>
    <w:rsid w:val="00581A30"/>
    <w:rsid w:val="00582630"/>
    <w:rsid w:val="00582A7E"/>
    <w:rsid w:val="00582A85"/>
    <w:rsid w:val="00582B22"/>
    <w:rsid w:val="00585A3D"/>
    <w:rsid w:val="00586C49"/>
    <w:rsid w:val="00590938"/>
    <w:rsid w:val="0059497A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3003"/>
    <w:rsid w:val="005C4CEC"/>
    <w:rsid w:val="005C534C"/>
    <w:rsid w:val="005C7A7C"/>
    <w:rsid w:val="005D1B9A"/>
    <w:rsid w:val="005D3600"/>
    <w:rsid w:val="005D59C7"/>
    <w:rsid w:val="005D7052"/>
    <w:rsid w:val="005E0D2A"/>
    <w:rsid w:val="005E0FC6"/>
    <w:rsid w:val="005E151B"/>
    <w:rsid w:val="005E1669"/>
    <w:rsid w:val="005E3CE1"/>
    <w:rsid w:val="005E3E0D"/>
    <w:rsid w:val="005E4E59"/>
    <w:rsid w:val="005E7BC3"/>
    <w:rsid w:val="005F0261"/>
    <w:rsid w:val="005F182F"/>
    <w:rsid w:val="005F1F81"/>
    <w:rsid w:val="005F2280"/>
    <w:rsid w:val="005F3D82"/>
    <w:rsid w:val="005F4196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9E5"/>
    <w:rsid w:val="00614BCF"/>
    <w:rsid w:val="00620BBE"/>
    <w:rsid w:val="00623347"/>
    <w:rsid w:val="00624A21"/>
    <w:rsid w:val="00625481"/>
    <w:rsid w:val="00627578"/>
    <w:rsid w:val="00627585"/>
    <w:rsid w:val="006300C6"/>
    <w:rsid w:val="00630CD0"/>
    <w:rsid w:val="00633BAB"/>
    <w:rsid w:val="00635242"/>
    <w:rsid w:val="006358A8"/>
    <w:rsid w:val="00636B23"/>
    <w:rsid w:val="00636B9F"/>
    <w:rsid w:val="0063739F"/>
    <w:rsid w:val="00641202"/>
    <w:rsid w:val="00643418"/>
    <w:rsid w:val="006438FB"/>
    <w:rsid w:val="0065042B"/>
    <w:rsid w:val="006543AB"/>
    <w:rsid w:val="00656305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78C4"/>
    <w:rsid w:val="006713CF"/>
    <w:rsid w:val="006734F8"/>
    <w:rsid w:val="00674EE5"/>
    <w:rsid w:val="00675C9A"/>
    <w:rsid w:val="00676D4F"/>
    <w:rsid w:val="00676F13"/>
    <w:rsid w:val="006775B3"/>
    <w:rsid w:val="0068000D"/>
    <w:rsid w:val="00680909"/>
    <w:rsid w:val="0068153C"/>
    <w:rsid w:val="00681591"/>
    <w:rsid w:val="006819C9"/>
    <w:rsid w:val="00681A58"/>
    <w:rsid w:val="00682B23"/>
    <w:rsid w:val="00683D2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B1EF0"/>
    <w:rsid w:val="006B272B"/>
    <w:rsid w:val="006B59A7"/>
    <w:rsid w:val="006B6471"/>
    <w:rsid w:val="006B6679"/>
    <w:rsid w:val="006B6B9B"/>
    <w:rsid w:val="006C0C99"/>
    <w:rsid w:val="006C0E6A"/>
    <w:rsid w:val="006C2F35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1383"/>
    <w:rsid w:val="006E5164"/>
    <w:rsid w:val="006E54B4"/>
    <w:rsid w:val="006E67CF"/>
    <w:rsid w:val="006E7802"/>
    <w:rsid w:val="006E7F5B"/>
    <w:rsid w:val="006F1771"/>
    <w:rsid w:val="006F2574"/>
    <w:rsid w:val="006F2998"/>
    <w:rsid w:val="006F3912"/>
    <w:rsid w:val="006F7AC9"/>
    <w:rsid w:val="00700AB8"/>
    <w:rsid w:val="007021F2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4167E"/>
    <w:rsid w:val="00742CD9"/>
    <w:rsid w:val="007437A4"/>
    <w:rsid w:val="007451FF"/>
    <w:rsid w:val="00747CFB"/>
    <w:rsid w:val="00750C9B"/>
    <w:rsid w:val="00753A79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F8"/>
    <w:rsid w:val="00772019"/>
    <w:rsid w:val="0077345E"/>
    <w:rsid w:val="0077690C"/>
    <w:rsid w:val="007809BB"/>
    <w:rsid w:val="00782C92"/>
    <w:rsid w:val="00782F79"/>
    <w:rsid w:val="00785E21"/>
    <w:rsid w:val="007865B8"/>
    <w:rsid w:val="007909BF"/>
    <w:rsid w:val="00790C7F"/>
    <w:rsid w:val="00790F7D"/>
    <w:rsid w:val="0079118F"/>
    <w:rsid w:val="007922B3"/>
    <w:rsid w:val="00792DB4"/>
    <w:rsid w:val="00794CA5"/>
    <w:rsid w:val="00794F19"/>
    <w:rsid w:val="007951CB"/>
    <w:rsid w:val="00796814"/>
    <w:rsid w:val="00796B80"/>
    <w:rsid w:val="00796CA4"/>
    <w:rsid w:val="007A17E2"/>
    <w:rsid w:val="007A25B7"/>
    <w:rsid w:val="007A2A28"/>
    <w:rsid w:val="007A2BFD"/>
    <w:rsid w:val="007A31DA"/>
    <w:rsid w:val="007A5A6F"/>
    <w:rsid w:val="007A5BF8"/>
    <w:rsid w:val="007A71B8"/>
    <w:rsid w:val="007B0475"/>
    <w:rsid w:val="007B5052"/>
    <w:rsid w:val="007B65A2"/>
    <w:rsid w:val="007B6D2F"/>
    <w:rsid w:val="007C032B"/>
    <w:rsid w:val="007C045D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2B0C"/>
    <w:rsid w:val="007D3001"/>
    <w:rsid w:val="007D322E"/>
    <w:rsid w:val="007D3925"/>
    <w:rsid w:val="007D3FA7"/>
    <w:rsid w:val="007D4286"/>
    <w:rsid w:val="007D5D4D"/>
    <w:rsid w:val="007D600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3D5A"/>
    <w:rsid w:val="00815411"/>
    <w:rsid w:val="00816E36"/>
    <w:rsid w:val="0082379E"/>
    <w:rsid w:val="0082444E"/>
    <w:rsid w:val="00824D53"/>
    <w:rsid w:val="00826332"/>
    <w:rsid w:val="00827079"/>
    <w:rsid w:val="00827081"/>
    <w:rsid w:val="00827150"/>
    <w:rsid w:val="008273B4"/>
    <w:rsid w:val="00827B5D"/>
    <w:rsid w:val="00827D27"/>
    <w:rsid w:val="008302B0"/>
    <w:rsid w:val="00830938"/>
    <w:rsid w:val="00830AC7"/>
    <w:rsid w:val="00830F7B"/>
    <w:rsid w:val="00831242"/>
    <w:rsid w:val="00831425"/>
    <w:rsid w:val="00835D61"/>
    <w:rsid w:val="00837123"/>
    <w:rsid w:val="00837314"/>
    <w:rsid w:val="00840568"/>
    <w:rsid w:val="008414AD"/>
    <w:rsid w:val="008414C6"/>
    <w:rsid w:val="00841F38"/>
    <w:rsid w:val="0084249C"/>
    <w:rsid w:val="00842C63"/>
    <w:rsid w:val="00843BC0"/>
    <w:rsid w:val="0084583D"/>
    <w:rsid w:val="00846194"/>
    <w:rsid w:val="008463C9"/>
    <w:rsid w:val="00846BB2"/>
    <w:rsid w:val="00847738"/>
    <w:rsid w:val="0085028E"/>
    <w:rsid w:val="00850B8D"/>
    <w:rsid w:val="00853F18"/>
    <w:rsid w:val="0085401F"/>
    <w:rsid w:val="00854E83"/>
    <w:rsid w:val="00855F6E"/>
    <w:rsid w:val="00855FCE"/>
    <w:rsid w:val="00856FEF"/>
    <w:rsid w:val="00857175"/>
    <w:rsid w:val="00857478"/>
    <w:rsid w:val="00857A55"/>
    <w:rsid w:val="0086247B"/>
    <w:rsid w:val="00865108"/>
    <w:rsid w:val="00865587"/>
    <w:rsid w:val="00867EB8"/>
    <w:rsid w:val="008709EB"/>
    <w:rsid w:val="008710A7"/>
    <w:rsid w:val="00871CFC"/>
    <w:rsid w:val="00872863"/>
    <w:rsid w:val="00873923"/>
    <w:rsid w:val="00874C5D"/>
    <w:rsid w:val="00874DC2"/>
    <w:rsid w:val="00880447"/>
    <w:rsid w:val="00881AE3"/>
    <w:rsid w:val="00882B52"/>
    <w:rsid w:val="00883796"/>
    <w:rsid w:val="00884A8F"/>
    <w:rsid w:val="00885131"/>
    <w:rsid w:val="008851CB"/>
    <w:rsid w:val="00886557"/>
    <w:rsid w:val="0089040D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9D5"/>
    <w:rsid w:val="008A4E4E"/>
    <w:rsid w:val="008A529F"/>
    <w:rsid w:val="008A6897"/>
    <w:rsid w:val="008A6D5A"/>
    <w:rsid w:val="008A785F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597E"/>
    <w:rsid w:val="008C6BA6"/>
    <w:rsid w:val="008D1A23"/>
    <w:rsid w:val="008D1B87"/>
    <w:rsid w:val="008D1F38"/>
    <w:rsid w:val="008D2439"/>
    <w:rsid w:val="008D2A6B"/>
    <w:rsid w:val="008D2F56"/>
    <w:rsid w:val="008D32B9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E6C"/>
    <w:rsid w:val="008F0209"/>
    <w:rsid w:val="008F0286"/>
    <w:rsid w:val="008F0330"/>
    <w:rsid w:val="008F0607"/>
    <w:rsid w:val="008F0B96"/>
    <w:rsid w:val="008F1A80"/>
    <w:rsid w:val="008F3E04"/>
    <w:rsid w:val="008F6153"/>
    <w:rsid w:val="008F6E4D"/>
    <w:rsid w:val="008F7B74"/>
    <w:rsid w:val="009004D5"/>
    <w:rsid w:val="00900522"/>
    <w:rsid w:val="009013D5"/>
    <w:rsid w:val="009029A4"/>
    <w:rsid w:val="00902E7F"/>
    <w:rsid w:val="009058B4"/>
    <w:rsid w:val="00910F8B"/>
    <w:rsid w:val="00912774"/>
    <w:rsid w:val="00912CBA"/>
    <w:rsid w:val="00920ACE"/>
    <w:rsid w:val="00920F0C"/>
    <w:rsid w:val="00922283"/>
    <w:rsid w:val="009227A5"/>
    <w:rsid w:val="00924001"/>
    <w:rsid w:val="00924EFA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47AA"/>
    <w:rsid w:val="00944D7D"/>
    <w:rsid w:val="00945589"/>
    <w:rsid w:val="00945EF5"/>
    <w:rsid w:val="009465C6"/>
    <w:rsid w:val="00947369"/>
    <w:rsid w:val="00950BE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582A"/>
    <w:rsid w:val="00966741"/>
    <w:rsid w:val="0096750D"/>
    <w:rsid w:val="00967BA0"/>
    <w:rsid w:val="0097081B"/>
    <w:rsid w:val="00971114"/>
    <w:rsid w:val="009712E5"/>
    <w:rsid w:val="00971BA6"/>
    <w:rsid w:val="009720F9"/>
    <w:rsid w:val="0097272A"/>
    <w:rsid w:val="00974C00"/>
    <w:rsid w:val="00974E9C"/>
    <w:rsid w:val="0098003D"/>
    <w:rsid w:val="00981447"/>
    <w:rsid w:val="00982451"/>
    <w:rsid w:val="0098438D"/>
    <w:rsid w:val="00985336"/>
    <w:rsid w:val="00991BB3"/>
    <w:rsid w:val="009925BE"/>
    <w:rsid w:val="00992DE9"/>
    <w:rsid w:val="00993551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34F7"/>
    <w:rsid w:val="009A5975"/>
    <w:rsid w:val="009A622F"/>
    <w:rsid w:val="009A73C5"/>
    <w:rsid w:val="009A78CE"/>
    <w:rsid w:val="009B23CD"/>
    <w:rsid w:val="009B2FA2"/>
    <w:rsid w:val="009B4461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E0792"/>
    <w:rsid w:val="009E19F3"/>
    <w:rsid w:val="009E45F6"/>
    <w:rsid w:val="009E5CF9"/>
    <w:rsid w:val="009E71A3"/>
    <w:rsid w:val="009F4D5E"/>
    <w:rsid w:val="009F5ADC"/>
    <w:rsid w:val="009F6C7E"/>
    <w:rsid w:val="00A00DC6"/>
    <w:rsid w:val="00A0135B"/>
    <w:rsid w:val="00A03368"/>
    <w:rsid w:val="00A03446"/>
    <w:rsid w:val="00A04092"/>
    <w:rsid w:val="00A050A4"/>
    <w:rsid w:val="00A052F7"/>
    <w:rsid w:val="00A064E0"/>
    <w:rsid w:val="00A110AF"/>
    <w:rsid w:val="00A1147E"/>
    <w:rsid w:val="00A151FA"/>
    <w:rsid w:val="00A158E9"/>
    <w:rsid w:val="00A21474"/>
    <w:rsid w:val="00A22DD8"/>
    <w:rsid w:val="00A22E56"/>
    <w:rsid w:val="00A231D0"/>
    <w:rsid w:val="00A24565"/>
    <w:rsid w:val="00A263B2"/>
    <w:rsid w:val="00A3186B"/>
    <w:rsid w:val="00A335F8"/>
    <w:rsid w:val="00A33D4A"/>
    <w:rsid w:val="00A36E92"/>
    <w:rsid w:val="00A3799B"/>
    <w:rsid w:val="00A41CDE"/>
    <w:rsid w:val="00A41CE0"/>
    <w:rsid w:val="00A41EB6"/>
    <w:rsid w:val="00A443FA"/>
    <w:rsid w:val="00A45105"/>
    <w:rsid w:val="00A45D1D"/>
    <w:rsid w:val="00A4701B"/>
    <w:rsid w:val="00A5089F"/>
    <w:rsid w:val="00A51C7F"/>
    <w:rsid w:val="00A526E4"/>
    <w:rsid w:val="00A5527E"/>
    <w:rsid w:val="00A568E1"/>
    <w:rsid w:val="00A57B3B"/>
    <w:rsid w:val="00A57BDF"/>
    <w:rsid w:val="00A6215A"/>
    <w:rsid w:val="00A65C81"/>
    <w:rsid w:val="00A66844"/>
    <w:rsid w:val="00A66863"/>
    <w:rsid w:val="00A67BC7"/>
    <w:rsid w:val="00A67D45"/>
    <w:rsid w:val="00A705BA"/>
    <w:rsid w:val="00A711A8"/>
    <w:rsid w:val="00A7319F"/>
    <w:rsid w:val="00A76CAF"/>
    <w:rsid w:val="00A77878"/>
    <w:rsid w:val="00A80930"/>
    <w:rsid w:val="00A80A4A"/>
    <w:rsid w:val="00A80AD6"/>
    <w:rsid w:val="00A843E2"/>
    <w:rsid w:val="00A8592E"/>
    <w:rsid w:val="00A909D2"/>
    <w:rsid w:val="00A90E49"/>
    <w:rsid w:val="00A9435C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B0304"/>
    <w:rsid w:val="00AB041F"/>
    <w:rsid w:val="00AB0C81"/>
    <w:rsid w:val="00AB50D5"/>
    <w:rsid w:val="00AC1F8A"/>
    <w:rsid w:val="00AC20C8"/>
    <w:rsid w:val="00AC21A1"/>
    <w:rsid w:val="00AC2D08"/>
    <w:rsid w:val="00AC33FD"/>
    <w:rsid w:val="00AC3FA4"/>
    <w:rsid w:val="00AC7222"/>
    <w:rsid w:val="00AC7A8C"/>
    <w:rsid w:val="00AD16DF"/>
    <w:rsid w:val="00AD2033"/>
    <w:rsid w:val="00AD2596"/>
    <w:rsid w:val="00AD45E4"/>
    <w:rsid w:val="00AD4E41"/>
    <w:rsid w:val="00AD5932"/>
    <w:rsid w:val="00AD6A16"/>
    <w:rsid w:val="00AD6E35"/>
    <w:rsid w:val="00AE13B5"/>
    <w:rsid w:val="00AE2FB4"/>
    <w:rsid w:val="00AE3C73"/>
    <w:rsid w:val="00AE4371"/>
    <w:rsid w:val="00AF1958"/>
    <w:rsid w:val="00AF19D8"/>
    <w:rsid w:val="00AF3355"/>
    <w:rsid w:val="00AF3FEB"/>
    <w:rsid w:val="00AF45DB"/>
    <w:rsid w:val="00AF5AC8"/>
    <w:rsid w:val="00AF5F18"/>
    <w:rsid w:val="00AF7920"/>
    <w:rsid w:val="00B00432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280F"/>
    <w:rsid w:val="00B13095"/>
    <w:rsid w:val="00B13628"/>
    <w:rsid w:val="00B14735"/>
    <w:rsid w:val="00B15DE2"/>
    <w:rsid w:val="00B15E2A"/>
    <w:rsid w:val="00B17FFA"/>
    <w:rsid w:val="00B20C81"/>
    <w:rsid w:val="00B23B6E"/>
    <w:rsid w:val="00B24331"/>
    <w:rsid w:val="00B246B7"/>
    <w:rsid w:val="00B249B7"/>
    <w:rsid w:val="00B26279"/>
    <w:rsid w:val="00B2773E"/>
    <w:rsid w:val="00B3004A"/>
    <w:rsid w:val="00B31F91"/>
    <w:rsid w:val="00B32B28"/>
    <w:rsid w:val="00B331CA"/>
    <w:rsid w:val="00B34AEC"/>
    <w:rsid w:val="00B34C80"/>
    <w:rsid w:val="00B36269"/>
    <w:rsid w:val="00B362A9"/>
    <w:rsid w:val="00B36947"/>
    <w:rsid w:val="00B37132"/>
    <w:rsid w:val="00B378FA"/>
    <w:rsid w:val="00B37CD0"/>
    <w:rsid w:val="00B41464"/>
    <w:rsid w:val="00B4170B"/>
    <w:rsid w:val="00B4206A"/>
    <w:rsid w:val="00B425B9"/>
    <w:rsid w:val="00B51AD2"/>
    <w:rsid w:val="00B52455"/>
    <w:rsid w:val="00B56890"/>
    <w:rsid w:val="00B64A5B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900BE"/>
    <w:rsid w:val="00B93CEF"/>
    <w:rsid w:val="00B95CAE"/>
    <w:rsid w:val="00B9732A"/>
    <w:rsid w:val="00B97F8B"/>
    <w:rsid w:val="00BA165F"/>
    <w:rsid w:val="00BA21B6"/>
    <w:rsid w:val="00BA5509"/>
    <w:rsid w:val="00BA668D"/>
    <w:rsid w:val="00BA69D2"/>
    <w:rsid w:val="00BB02ED"/>
    <w:rsid w:val="00BB19C9"/>
    <w:rsid w:val="00BB446F"/>
    <w:rsid w:val="00BB579B"/>
    <w:rsid w:val="00BB59CC"/>
    <w:rsid w:val="00BB61A7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47ED"/>
    <w:rsid w:val="00BE4A9A"/>
    <w:rsid w:val="00BE59BD"/>
    <w:rsid w:val="00BE5C03"/>
    <w:rsid w:val="00BE67D6"/>
    <w:rsid w:val="00BE7D9E"/>
    <w:rsid w:val="00BF0334"/>
    <w:rsid w:val="00BF4BED"/>
    <w:rsid w:val="00BF4D28"/>
    <w:rsid w:val="00BF4FBA"/>
    <w:rsid w:val="00BF52E9"/>
    <w:rsid w:val="00BF5CF7"/>
    <w:rsid w:val="00BF5DA9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E92"/>
    <w:rsid w:val="00C271B5"/>
    <w:rsid w:val="00C306EA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8AE"/>
    <w:rsid w:val="00C550AE"/>
    <w:rsid w:val="00C551BA"/>
    <w:rsid w:val="00C556EB"/>
    <w:rsid w:val="00C558CA"/>
    <w:rsid w:val="00C55C21"/>
    <w:rsid w:val="00C56B7D"/>
    <w:rsid w:val="00C5771E"/>
    <w:rsid w:val="00C62A98"/>
    <w:rsid w:val="00C652BC"/>
    <w:rsid w:val="00C65CA3"/>
    <w:rsid w:val="00C65CFB"/>
    <w:rsid w:val="00C67BBE"/>
    <w:rsid w:val="00C67E23"/>
    <w:rsid w:val="00C72367"/>
    <w:rsid w:val="00C72541"/>
    <w:rsid w:val="00C739EF"/>
    <w:rsid w:val="00C74899"/>
    <w:rsid w:val="00C74E31"/>
    <w:rsid w:val="00C77BEE"/>
    <w:rsid w:val="00C862EF"/>
    <w:rsid w:val="00C86E3B"/>
    <w:rsid w:val="00C870C6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EA"/>
    <w:rsid w:val="00CA2620"/>
    <w:rsid w:val="00CA40E2"/>
    <w:rsid w:val="00CA51D4"/>
    <w:rsid w:val="00CA772A"/>
    <w:rsid w:val="00CA7C8E"/>
    <w:rsid w:val="00CB0347"/>
    <w:rsid w:val="00CB109D"/>
    <w:rsid w:val="00CB1306"/>
    <w:rsid w:val="00CB27EB"/>
    <w:rsid w:val="00CB4273"/>
    <w:rsid w:val="00CB44CF"/>
    <w:rsid w:val="00CB65B8"/>
    <w:rsid w:val="00CC139E"/>
    <w:rsid w:val="00CC2D36"/>
    <w:rsid w:val="00CC2F90"/>
    <w:rsid w:val="00CC6A29"/>
    <w:rsid w:val="00CC7C97"/>
    <w:rsid w:val="00CD2406"/>
    <w:rsid w:val="00CD2820"/>
    <w:rsid w:val="00CD3BA9"/>
    <w:rsid w:val="00CE03EE"/>
    <w:rsid w:val="00CE382E"/>
    <w:rsid w:val="00CE3FCA"/>
    <w:rsid w:val="00CE4279"/>
    <w:rsid w:val="00CE4528"/>
    <w:rsid w:val="00CE4686"/>
    <w:rsid w:val="00CE4F8F"/>
    <w:rsid w:val="00CE71CE"/>
    <w:rsid w:val="00CE773B"/>
    <w:rsid w:val="00CF0AD5"/>
    <w:rsid w:val="00CF21C1"/>
    <w:rsid w:val="00CF23D7"/>
    <w:rsid w:val="00CF57E6"/>
    <w:rsid w:val="00CF5890"/>
    <w:rsid w:val="00CF5BD7"/>
    <w:rsid w:val="00D002FD"/>
    <w:rsid w:val="00D00D90"/>
    <w:rsid w:val="00D01E82"/>
    <w:rsid w:val="00D055D8"/>
    <w:rsid w:val="00D05BD9"/>
    <w:rsid w:val="00D07071"/>
    <w:rsid w:val="00D11078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632C"/>
    <w:rsid w:val="00D26A15"/>
    <w:rsid w:val="00D3109F"/>
    <w:rsid w:val="00D32F81"/>
    <w:rsid w:val="00D3331A"/>
    <w:rsid w:val="00D34550"/>
    <w:rsid w:val="00D34F9F"/>
    <w:rsid w:val="00D4054C"/>
    <w:rsid w:val="00D40D74"/>
    <w:rsid w:val="00D41AC8"/>
    <w:rsid w:val="00D4295B"/>
    <w:rsid w:val="00D4308B"/>
    <w:rsid w:val="00D47380"/>
    <w:rsid w:val="00D47CAF"/>
    <w:rsid w:val="00D50500"/>
    <w:rsid w:val="00D52C83"/>
    <w:rsid w:val="00D54A36"/>
    <w:rsid w:val="00D5505D"/>
    <w:rsid w:val="00D550BA"/>
    <w:rsid w:val="00D56477"/>
    <w:rsid w:val="00D57DF7"/>
    <w:rsid w:val="00D57F9C"/>
    <w:rsid w:val="00D60BAA"/>
    <w:rsid w:val="00D63B4E"/>
    <w:rsid w:val="00D642E9"/>
    <w:rsid w:val="00D644E0"/>
    <w:rsid w:val="00D64F79"/>
    <w:rsid w:val="00D65839"/>
    <w:rsid w:val="00D72DAA"/>
    <w:rsid w:val="00D72E6B"/>
    <w:rsid w:val="00D730FC"/>
    <w:rsid w:val="00D73169"/>
    <w:rsid w:val="00D747E0"/>
    <w:rsid w:val="00D75583"/>
    <w:rsid w:val="00D7632E"/>
    <w:rsid w:val="00D76572"/>
    <w:rsid w:val="00D775D3"/>
    <w:rsid w:val="00D778A6"/>
    <w:rsid w:val="00D77B23"/>
    <w:rsid w:val="00D8045F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A05DA"/>
    <w:rsid w:val="00DA10D9"/>
    <w:rsid w:val="00DA2EA3"/>
    <w:rsid w:val="00DA361B"/>
    <w:rsid w:val="00DA39E7"/>
    <w:rsid w:val="00DA41D6"/>
    <w:rsid w:val="00DA4BEA"/>
    <w:rsid w:val="00DA5C24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74E8"/>
    <w:rsid w:val="00DC798B"/>
    <w:rsid w:val="00DC79B7"/>
    <w:rsid w:val="00DD140B"/>
    <w:rsid w:val="00DD1B5A"/>
    <w:rsid w:val="00DD1F9E"/>
    <w:rsid w:val="00DD1FE6"/>
    <w:rsid w:val="00DD2DBE"/>
    <w:rsid w:val="00DD4C80"/>
    <w:rsid w:val="00DD79D3"/>
    <w:rsid w:val="00DE024C"/>
    <w:rsid w:val="00DE1131"/>
    <w:rsid w:val="00DE1731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E00BCC"/>
    <w:rsid w:val="00E00E40"/>
    <w:rsid w:val="00E0144B"/>
    <w:rsid w:val="00E043CE"/>
    <w:rsid w:val="00E05346"/>
    <w:rsid w:val="00E071D0"/>
    <w:rsid w:val="00E104D5"/>
    <w:rsid w:val="00E112A3"/>
    <w:rsid w:val="00E13278"/>
    <w:rsid w:val="00E1403D"/>
    <w:rsid w:val="00E155C2"/>
    <w:rsid w:val="00E161B0"/>
    <w:rsid w:val="00E16BA5"/>
    <w:rsid w:val="00E16DB9"/>
    <w:rsid w:val="00E17BEE"/>
    <w:rsid w:val="00E200A2"/>
    <w:rsid w:val="00E20C55"/>
    <w:rsid w:val="00E253B5"/>
    <w:rsid w:val="00E265F6"/>
    <w:rsid w:val="00E31A05"/>
    <w:rsid w:val="00E31DAE"/>
    <w:rsid w:val="00E323CD"/>
    <w:rsid w:val="00E333DD"/>
    <w:rsid w:val="00E3410B"/>
    <w:rsid w:val="00E35B43"/>
    <w:rsid w:val="00E35BC7"/>
    <w:rsid w:val="00E360BD"/>
    <w:rsid w:val="00E370FC"/>
    <w:rsid w:val="00E374E5"/>
    <w:rsid w:val="00E378B1"/>
    <w:rsid w:val="00E44E50"/>
    <w:rsid w:val="00E45EEA"/>
    <w:rsid w:val="00E473CF"/>
    <w:rsid w:val="00E5117A"/>
    <w:rsid w:val="00E516B8"/>
    <w:rsid w:val="00E525F7"/>
    <w:rsid w:val="00E538FF"/>
    <w:rsid w:val="00E548E7"/>
    <w:rsid w:val="00E550F3"/>
    <w:rsid w:val="00E56E0B"/>
    <w:rsid w:val="00E6023B"/>
    <w:rsid w:val="00E60C94"/>
    <w:rsid w:val="00E62FC9"/>
    <w:rsid w:val="00E6432B"/>
    <w:rsid w:val="00E66534"/>
    <w:rsid w:val="00E66984"/>
    <w:rsid w:val="00E67F95"/>
    <w:rsid w:val="00E70375"/>
    <w:rsid w:val="00E70ED3"/>
    <w:rsid w:val="00E71204"/>
    <w:rsid w:val="00E72804"/>
    <w:rsid w:val="00E753A4"/>
    <w:rsid w:val="00E77543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9144C"/>
    <w:rsid w:val="00E918C3"/>
    <w:rsid w:val="00E92C65"/>
    <w:rsid w:val="00E92D65"/>
    <w:rsid w:val="00E94382"/>
    <w:rsid w:val="00E94966"/>
    <w:rsid w:val="00E9674A"/>
    <w:rsid w:val="00E9719E"/>
    <w:rsid w:val="00EA1369"/>
    <w:rsid w:val="00EA1928"/>
    <w:rsid w:val="00EA39EC"/>
    <w:rsid w:val="00EA3AA4"/>
    <w:rsid w:val="00EA5A6A"/>
    <w:rsid w:val="00EA6E60"/>
    <w:rsid w:val="00EA71DE"/>
    <w:rsid w:val="00EA78FC"/>
    <w:rsid w:val="00EA7988"/>
    <w:rsid w:val="00EB106E"/>
    <w:rsid w:val="00EB120E"/>
    <w:rsid w:val="00EB1773"/>
    <w:rsid w:val="00EB1F56"/>
    <w:rsid w:val="00EB2055"/>
    <w:rsid w:val="00EB24C2"/>
    <w:rsid w:val="00EB2DEF"/>
    <w:rsid w:val="00EB2F01"/>
    <w:rsid w:val="00EB35E3"/>
    <w:rsid w:val="00EB3647"/>
    <w:rsid w:val="00EB495D"/>
    <w:rsid w:val="00EB4E94"/>
    <w:rsid w:val="00EC06E2"/>
    <w:rsid w:val="00EC1442"/>
    <w:rsid w:val="00EC2C68"/>
    <w:rsid w:val="00ED2375"/>
    <w:rsid w:val="00ED4710"/>
    <w:rsid w:val="00ED5530"/>
    <w:rsid w:val="00ED59C0"/>
    <w:rsid w:val="00ED7EE3"/>
    <w:rsid w:val="00EE6CAC"/>
    <w:rsid w:val="00EF0F8D"/>
    <w:rsid w:val="00EF13F3"/>
    <w:rsid w:val="00EF2962"/>
    <w:rsid w:val="00EF3123"/>
    <w:rsid w:val="00EF45A7"/>
    <w:rsid w:val="00EF4672"/>
    <w:rsid w:val="00EF6387"/>
    <w:rsid w:val="00EF79EA"/>
    <w:rsid w:val="00EF7AD7"/>
    <w:rsid w:val="00EF7F82"/>
    <w:rsid w:val="00F00EC2"/>
    <w:rsid w:val="00F012C8"/>
    <w:rsid w:val="00F0430C"/>
    <w:rsid w:val="00F048E9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297"/>
    <w:rsid w:val="00F153A7"/>
    <w:rsid w:val="00F1604B"/>
    <w:rsid w:val="00F1659D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AF2"/>
    <w:rsid w:val="00F32C2B"/>
    <w:rsid w:val="00F33FFB"/>
    <w:rsid w:val="00F3461D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51209"/>
    <w:rsid w:val="00F51852"/>
    <w:rsid w:val="00F525F8"/>
    <w:rsid w:val="00F52658"/>
    <w:rsid w:val="00F5298F"/>
    <w:rsid w:val="00F5355A"/>
    <w:rsid w:val="00F54080"/>
    <w:rsid w:val="00F554D1"/>
    <w:rsid w:val="00F55F8A"/>
    <w:rsid w:val="00F576A7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79BF"/>
    <w:rsid w:val="00F80525"/>
    <w:rsid w:val="00F80DBF"/>
    <w:rsid w:val="00F81AC7"/>
    <w:rsid w:val="00F82A8B"/>
    <w:rsid w:val="00F85B4A"/>
    <w:rsid w:val="00F87572"/>
    <w:rsid w:val="00F935D7"/>
    <w:rsid w:val="00F937CC"/>
    <w:rsid w:val="00F9388B"/>
    <w:rsid w:val="00F945DB"/>
    <w:rsid w:val="00F950D9"/>
    <w:rsid w:val="00F973F0"/>
    <w:rsid w:val="00FA1818"/>
    <w:rsid w:val="00FA2DB5"/>
    <w:rsid w:val="00FA4B7B"/>
    <w:rsid w:val="00FA5A80"/>
    <w:rsid w:val="00FA7603"/>
    <w:rsid w:val="00FB03E4"/>
    <w:rsid w:val="00FB0CAE"/>
    <w:rsid w:val="00FB261A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E1C50"/>
    <w:rsid w:val="00FE4672"/>
    <w:rsid w:val="00FE6277"/>
    <w:rsid w:val="00FE7957"/>
    <w:rsid w:val="00FF043F"/>
    <w:rsid w:val="00FF0E26"/>
    <w:rsid w:val="00FF1415"/>
    <w:rsid w:val="00FF1782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1310F57771BEB4234944F21D341E6CD80E300BC2B4D1EE1BA47325A360D936AB4FA5DC5C7JCyCF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yperlink" Target="consultantplus://offline/ref=1F51310F57771BEB4234944F21D341E6CD80E300BC2B4D1EE1BA47325A360D936AB4FA5AC6C2JCy9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hyperlink" Target="consultantplus://offline/ref=1F51310F57771BEB4234944F21D341E6CD80E300BC2B4D1EE1BA47325A360D936AB4FA5AC6C2JC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8E01-9782-4BE7-BED3-A6B1CFE4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11188</TotalTime>
  <Pages>1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1036</cp:revision>
  <cp:lastPrinted>2022-03-31T08:04:00Z</cp:lastPrinted>
  <dcterms:created xsi:type="dcterms:W3CDTF">2015-01-14T10:50:00Z</dcterms:created>
  <dcterms:modified xsi:type="dcterms:W3CDTF">2022-03-31T08:17:00Z</dcterms:modified>
</cp:coreProperties>
</file>