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743" w:rsidRDefault="00FC3743" w:rsidP="00FC3743">
      <w:pPr>
        <w:jc w:val="center"/>
        <w:rPr>
          <w:rFonts w:ascii="Times New Roman" w:hAnsi="Times New Roman"/>
          <w:bCs/>
          <w:sz w:val="28"/>
          <w:szCs w:val="28"/>
          <w:lang w:val="ru-RU" w:eastAsia="ru-RU" w:bidi="ar-SA"/>
        </w:rPr>
      </w:pPr>
      <w:r>
        <w:rPr>
          <w:rFonts w:ascii="Times New Roman" w:hAnsi="Times New Roman"/>
          <w:bCs/>
          <w:sz w:val="28"/>
          <w:szCs w:val="28"/>
          <w:lang w:val="ru-RU" w:eastAsia="ru-RU" w:bidi="ar-SA"/>
        </w:rPr>
        <w:t>РОССИЙСКАЯ ФЕДЕРАЦИЯ</w:t>
      </w:r>
    </w:p>
    <w:p w:rsidR="00FC3743" w:rsidRDefault="00FC3743" w:rsidP="00FC3743">
      <w:pPr>
        <w:jc w:val="center"/>
        <w:rPr>
          <w:rFonts w:ascii="Times New Roman" w:hAnsi="Times New Roman"/>
          <w:bCs/>
          <w:sz w:val="28"/>
          <w:szCs w:val="28"/>
          <w:lang w:val="ru-RU" w:eastAsia="ru-RU" w:bidi="ar-SA"/>
        </w:rPr>
      </w:pPr>
      <w:r>
        <w:rPr>
          <w:rFonts w:ascii="Times New Roman" w:hAnsi="Times New Roman"/>
          <w:bCs/>
          <w:sz w:val="28"/>
          <w:szCs w:val="28"/>
          <w:lang w:val="ru-RU" w:eastAsia="ru-RU" w:bidi="ar-SA"/>
        </w:rPr>
        <w:t xml:space="preserve"> БРЯНСКАЯ ОБЛАСТЬ</w:t>
      </w:r>
    </w:p>
    <w:p w:rsidR="00FC3743" w:rsidRDefault="00FC3743" w:rsidP="00FC3743">
      <w:pPr>
        <w:jc w:val="center"/>
        <w:rPr>
          <w:rFonts w:ascii="Times New Roman" w:hAnsi="Times New Roman"/>
          <w:bCs/>
          <w:sz w:val="28"/>
          <w:szCs w:val="28"/>
          <w:lang w:val="ru-RU" w:eastAsia="ru-RU" w:bidi="ar-SA"/>
        </w:rPr>
      </w:pPr>
    </w:p>
    <w:p w:rsidR="00FC3743" w:rsidRDefault="00FC3743" w:rsidP="00FC3743">
      <w:pPr>
        <w:jc w:val="center"/>
        <w:rPr>
          <w:rFonts w:ascii="Times New Roman" w:hAnsi="Times New Roman"/>
          <w:bCs/>
          <w:sz w:val="28"/>
          <w:szCs w:val="28"/>
          <w:lang w:val="ru-RU" w:eastAsia="ru-RU" w:bidi="ar-SA"/>
        </w:rPr>
      </w:pPr>
      <w:r>
        <w:rPr>
          <w:rFonts w:ascii="Times New Roman" w:hAnsi="Times New Roman"/>
          <w:bCs/>
          <w:sz w:val="28"/>
          <w:szCs w:val="28"/>
          <w:lang w:val="ru-RU" w:eastAsia="ru-RU" w:bidi="ar-SA"/>
        </w:rPr>
        <w:t>РОГНЕДИНСКИЙ ПОСЕЛКОВЫЙ СОВЕТ НАРОДНЫХ ДЕПУТАТОВ</w:t>
      </w:r>
    </w:p>
    <w:p w:rsidR="00FC3743" w:rsidRDefault="00FC3743" w:rsidP="00FC3743">
      <w:pPr>
        <w:jc w:val="center"/>
        <w:rPr>
          <w:rFonts w:ascii="Times NR Cyr MT" w:hAnsi="Times NR Cyr MT"/>
          <w:sz w:val="28"/>
          <w:szCs w:val="28"/>
          <w:lang w:val="ru-RU" w:eastAsia="ru-RU" w:bidi="ar-SA"/>
        </w:rPr>
      </w:pPr>
    </w:p>
    <w:p w:rsidR="00FC3743" w:rsidRDefault="00FC3743" w:rsidP="00FC3743">
      <w:pPr>
        <w:jc w:val="center"/>
        <w:rPr>
          <w:rFonts w:ascii="Times NR Cyr MT" w:hAnsi="Times NR Cyr MT"/>
          <w:sz w:val="28"/>
          <w:szCs w:val="28"/>
          <w:lang w:val="ru-RU" w:eastAsia="ru-RU" w:bidi="ar-SA"/>
        </w:rPr>
      </w:pPr>
      <w:r>
        <w:rPr>
          <w:rFonts w:ascii="Times NR Cyr MT" w:hAnsi="Times NR Cyr MT"/>
          <w:sz w:val="28"/>
          <w:szCs w:val="28"/>
          <w:lang w:val="ru-RU" w:eastAsia="ru-RU" w:bidi="ar-SA"/>
        </w:rPr>
        <w:t>РЕШЕНИЕ</w:t>
      </w:r>
    </w:p>
    <w:p w:rsidR="00FC3743" w:rsidRDefault="00FC3743" w:rsidP="00FC3743">
      <w:pPr>
        <w:jc w:val="center"/>
        <w:rPr>
          <w:rFonts w:ascii="Times NR Cyr MT" w:hAnsi="Times NR Cyr MT"/>
          <w:sz w:val="28"/>
          <w:szCs w:val="28"/>
          <w:lang w:val="ru-RU" w:eastAsia="ru-RU" w:bidi="ar-SA"/>
        </w:rPr>
      </w:pPr>
    </w:p>
    <w:p w:rsidR="00FC3743" w:rsidRDefault="00FC3743" w:rsidP="00FC3743">
      <w:pPr>
        <w:autoSpaceDE w:val="0"/>
        <w:autoSpaceDN w:val="0"/>
        <w:adjustRightInd w:val="0"/>
        <w:jc w:val="both"/>
        <w:rPr>
          <w:rFonts w:ascii="Times NR Cyr MT" w:hAnsi="Times NR Cyr MT" w:cs="Times NR Cyr MT"/>
          <w:color w:val="000000"/>
          <w:sz w:val="28"/>
          <w:szCs w:val="28"/>
          <w:lang w:val="ru-RU" w:eastAsia="ru-RU" w:bidi="ar-SA"/>
        </w:rPr>
      </w:pPr>
      <w:r>
        <w:rPr>
          <w:rFonts w:ascii="Times NR Cyr MT" w:hAnsi="Times NR Cyr MT"/>
          <w:color w:val="000000"/>
          <w:lang w:val="ru-RU" w:eastAsia="ru-RU" w:bidi="ar-SA"/>
        </w:rPr>
        <w:t xml:space="preserve">  </w:t>
      </w:r>
      <w:r>
        <w:rPr>
          <w:rFonts w:ascii="Times NR Cyr MT" w:hAnsi="Times NR Cyr MT"/>
          <w:color w:val="000000"/>
          <w:sz w:val="28"/>
          <w:szCs w:val="28"/>
          <w:lang w:val="ru-RU" w:eastAsia="ru-RU" w:bidi="ar-SA"/>
        </w:rPr>
        <w:t xml:space="preserve">от </w:t>
      </w:r>
      <w:r w:rsidR="00432067">
        <w:rPr>
          <w:rFonts w:ascii="Times NR Cyr MT" w:hAnsi="Times NR Cyr MT"/>
          <w:color w:val="000000"/>
          <w:sz w:val="28"/>
          <w:szCs w:val="28"/>
          <w:lang w:val="ru-RU" w:eastAsia="ru-RU" w:bidi="ar-SA"/>
        </w:rPr>
        <w:t>31</w:t>
      </w:r>
      <w:r>
        <w:rPr>
          <w:rFonts w:ascii="Times NR Cyr MT" w:hAnsi="Times NR Cyr MT"/>
          <w:color w:val="000000"/>
          <w:sz w:val="28"/>
          <w:szCs w:val="28"/>
          <w:lang w:val="ru-RU" w:eastAsia="ru-RU" w:bidi="ar-SA"/>
        </w:rPr>
        <w:t>.</w:t>
      </w:r>
      <w:r w:rsidR="00432067">
        <w:rPr>
          <w:rFonts w:ascii="Times NR Cyr MT" w:hAnsi="Times NR Cyr MT"/>
          <w:color w:val="000000"/>
          <w:sz w:val="28"/>
          <w:szCs w:val="28"/>
          <w:lang w:val="ru-RU" w:eastAsia="ru-RU" w:bidi="ar-SA"/>
        </w:rPr>
        <w:t>10</w:t>
      </w:r>
      <w:r>
        <w:rPr>
          <w:rFonts w:ascii="Times NR Cyr MT" w:hAnsi="Times NR Cyr MT"/>
          <w:color w:val="000000"/>
          <w:sz w:val="28"/>
          <w:szCs w:val="28"/>
          <w:lang w:val="ru-RU" w:eastAsia="ru-RU" w:bidi="ar-SA"/>
        </w:rPr>
        <w:t>.202</w:t>
      </w:r>
      <w:r w:rsidR="0033461C">
        <w:rPr>
          <w:rFonts w:ascii="Times NR Cyr MT" w:hAnsi="Times NR Cyr MT"/>
          <w:color w:val="000000"/>
          <w:sz w:val="28"/>
          <w:szCs w:val="28"/>
          <w:lang w:val="ru-RU" w:eastAsia="ru-RU" w:bidi="ar-SA"/>
        </w:rPr>
        <w:t>2</w:t>
      </w:r>
      <w:r>
        <w:rPr>
          <w:rFonts w:ascii="Times NR Cyr MT" w:hAnsi="Times NR Cyr MT"/>
          <w:color w:val="000000"/>
          <w:sz w:val="28"/>
          <w:szCs w:val="28"/>
          <w:lang w:val="ru-RU" w:eastAsia="ru-RU" w:bidi="ar-SA"/>
        </w:rPr>
        <w:t xml:space="preserve"> № 4-</w:t>
      </w:r>
      <w:r w:rsidR="00A8031B">
        <w:rPr>
          <w:rFonts w:ascii="Times NR Cyr MT" w:hAnsi="Times NR Cyr MT"/>
          <w:color w:val="000000"/>
          <w:sz w:val="28"/>
          <w:szCs w:val="28"/>
          <w:lang w:val="ru-RU" w:eastAsia="ru-RU" w:bidi="ar-SA"/>
        </w:rPr>
        <w:t>1</w:t>
      </w:r>
      <w:r w:rsidR="00432067">
        <w:rPr>
          <w:rFonts w:ascii="Times NR Cyr MT" w:hAnsi="Times NR Cyr MT"/>
          <w:color w:val="000000"/>
          <w:sz w:val="28"/>
          <w:szCs w:val="28"/>
          <w:lang w:val="ru-RU" w:eastAsia="ru-RU" w:bidi="ar-SA"/>
        </w:rPr>
        <w:t>4</w:t>
      </w:r>
      <w:r w:rsidR="0033461C">
        <w:rPr>
          <w:rFonts w:ascii="Times NR Cyr MT" w:hAnsi="Times NR Cyr MT"/>
          <w:color w:val="000000"/>
          <w:sz w:val="28"/>
          <w:szCs w:val="28"/>
          <w:lang w:val="ru-RU" w:eastAsia="ru-RU" w:bidi="ar-SA"/>
        </w:rPr>
        <w:t>2</w:t>
      </w:r>
    </w:p>
    <w:p w:rsidR="00FC3743" w:rsidRDefault="00FC3743" w:rsidP="00FC3743">
      <w:pPr>
        <w:ind w:firstLine="180"/>
        <w:rPr>
          <w:rFonts w:ascii="Times NR Cyr MT" w:hAnsi="Times NR Cyr MT"/>
          <w:sz w:val="28"/>
          <w:szCs w:val="28"/>
          <w:lang w:val="ru-RU" w:eastAsia="ru-RU" w:bidi="ar-SA"/>
        </w:rPr>
      </w:pPr>
      <w:r>
        <w:rPr>
          <w:rFonts w:ascii="Times NR Cyr MT" w:hAnsi="Times NR Cyr MT"/>
          <w:sz w:val="28"/>
          <w:szCs w:val="28"/>
          <w:lang w:val="ru-RU" w:eastAsia="ru-RU" w:bidi="ar-SA"/>
        </w:rPr>
        <w:t xml:space="preserve">п. Рогнедино </w:t>
      </w:r>
    </w:p>
    <w:p w:rsidR="00FC3743" w:rsidRDefault="00FC3743" w:rsidP="00FC3743">
      <w:pPr>
        <w:rPr>
          <w:rFonts w:ascii="Times New Roman" w:hAnsi="Times New Roman"/>
          <w:lang w:val="ru-RU" w:eastAsia="ru-RU" w:bidi="ar-SA"/>
        </w:rPr>
      </w:pPr>
    </w:p>
    <w:p w:rsidR="00FC3743" w:rsidRDefault="00FC3743" w:rsidP="00FC3743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  <w:lang w:val="ru-RU" w:eastAsia="ru-RU" w:bidi="ar-SA"/>
        </w:rPr>
      </w:pPr>
      <w:r>
        <w:rPr>
          <w:rFonts w:ascii="Times New Roman" w:hAnsi="Times New Roman"/>
          <w:bCs/>
          <w:sz w:val="28"/>
          <w:szCs w:val="28"/>
          <w:lang w:val="ru-RU" w:eastAsia="ru-RU" w:bidi="ar-SA"/>
        </w:rPr>
        <w:t>О внесении изменений в решение № 3-120</w:t>
      </w:r>
    </w:p>
    <w:p w:rsidR="00FC3743" w:rsidRDefault="00FC3743" w:rsidP="00FC3743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  <w:lang w:val="ru-RU" w:eastAsia="ru-RU" w:bidi="ar-SA"/>
        </w:rPr>
      </w:pPr>
      <w:r>
        <w:rPr>
          <w:rFonts w:ascii="Times New Roman" w:hAnsi="Times New Roman"/>
          <w:bCs/>
          <w:sz w:val="28"/>
          <w:szCs w:val="28"/>
          <w:lang w:val="ru-RU" w:eastAsia="ru-RU" w:bidi="ar-SA"/>
        </w:rPr>
        <w:t xml:space="preserve">от 14.11.2017 года «Об утверждении </w:t>
      </w:r>
    </w:p>
    <w:p w:rsidR="00FC3743" w:rsidRDefault="00FC3743" w:rsidP="00FC3743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муниципальной  программы </w:t>
      </w:r>
    </w:p>
    <w:p w:rsidR="00FC3743" w:rsidRDefault="00FC3743" w:rsidP="00FC3743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«Формирование </w:t>
      </w: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современной</w:t>
      </w:r>
      <w:proofErr w:type="gramEnd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городской </w:t>
      </w:r>
    </w:p>
    <w:p w:rsidR="00FC3743" w:rsidRDefault="00FC3743" w:rsidP="00FC3743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среды на территории </w:t>
      </w: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муниципального</w:t>
      </w:r>
      <w:proofErr w:type="gramEnd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</w:p>
    <w:p w:rsidR="00FC3743" w:rsidRDefault="00FC3743" w:rsidP="00FC3743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образования «Рогнединское </w:t>
      </w: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городское</w:t>
      </w:r>
      <w:proofErr w:type="gramEnd"/>
    </w:p>
    <w:p w:rsidR="00FC3743" w:rsidRDefault="00FC3743" w:rsidP="00FC3743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  <w:lang w:val="ru-RU" w:eastAsia="ru-RU" w:bidi="ar-SA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поселение» на 2018-2024 </w:t>
      </w:r>
      <w:proofErr w:type="spellStart"/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гг</w:t>
      </w:r>
      <w:proofErr w:type="spellEnd"/>
      <w:proofErr w:type="gramEnd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»</w:t>
      </w:r>
    </w:p>
    <w:p w:rsidR="00FC3743" w:rsidRDefault="00FC3743" w:rsidP="00FC3743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  <w:lang w:val="ru-RU" w:eastAsia="ru-RU" w:bidi="ar-SA"/>
        </w:rPr>
      </w:pPr>
    </w:p>
    <w:p w:rsidR="00FC3743" w:rsidRDefault="00FC3743" w:rsidP="00FC3743">
      <w:pPr>
        <w:autoSpaceDE w:val="0"/>
        <w:autoSpaceDN w:val="0"/>
        <w:adjustRightInd w:val="0"/>
        <w:spacing w:line="240" w:lineRule="exact"/>
        <w:rPr>
          <w:rFonts w:ascii="Times New Roman" w:hAnsi="Times New Roman"/>
          <w:bCs/>
          <w:sz w:val="28"/>
          <w:szCs w:val="28"/>
          <w:lang w:val="ru-RU" w:eastAsia="ru-RU" w:bidi="ar-SA"/>
        </w:rPr>
      </w:pPr>
    </w:p>
    <w:p w:rsidR="00FC3743" w:rsidRDefault="00FC3743" w:rsidP="00FC3743">
      <w:p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         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A8031B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>Уставом муниципального образования «Рогнединское городское поселение»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, в целях повышения  уровня благоустройства  территории муниципального образования «Рогнединское городское поселение» Рогнединский поселковый Совет народных депутатов </w:t>
      </w:r>
    </w:p>
    <w:p w:rsidR="00FC3743" w:rsidRDefault="00FC3743" w:rsidP="00FC3743">
      <w:p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</w:pPr>
    </w:p>
    <w:p w:rsidR="00FC3743" w:rsidRDefault="00FC3743" w:rsidP="00FC3743">
      <w:p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>Р</w:t>
      </w:r>
      <w:proofErr w:type="gramEnd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 Е Ш И Л: </w:t>
      </w:r>
    </w:p>
    <w:p w:rsidR="00FC3743" w:rsidRDefault="00FC3743" w:rsidP="00FC3743">
      <w:pPr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FC3743" w:rsidRDefault="002A43CB" w:rsidP="00FC3743">
      <w:pPr>
        <w:numPr>
          <w:ilvl w:val="0"/>
          <w:numId w:val="1"/>
        </w:numPr>
        <w:tabs>
          <w:tab w:val="clear" w:pos="1065"/>
          <w:tab w:val="num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Внести изменения в </w:t>
      </w:r>
      <w:r w:rsidR="001F7151">
        <w:rPr>
          <w:rFonts w:ascii="Times New Roman" w:hAnsi="Times New Roman"/>
          <w:sz w:val="28"/>
          <w:szCs w:val="28"/>
          <w:lang w:val="ru-RU" w:eastAsia="ru-RU" w:bidi="ar-SA"/>
        </w:rPr>
        <w:t>приложения 2</w:t>
      </w:r>
      <w:r w:rsidR="00FC374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C3743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муниципальной программы «Формирование современной городской среды на территории муниципального образования «Рогнединское городское поселение» на 2018-2024 </w:t>
      </w:r>
      <w:proofErr w:type="spellStart"/>
      <w:proofErr w:type="gramStart"/>
      <w:r w:rsidR="00FC3743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гг</w:t>
      </w:r>
      <w:proofErr w:type="spellEnd"/>
      <w:proofErr w:type="gramEnd"/>
      <w:r w:rsidR="00FC3743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», утвержденной решением Рогнединского поселкового Совета народных депутатов от 14.11.2017 № 3-120</w:t>
      </w:r>
      <w:r w:rsidR="0033461C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( в редакции от 24.09.2021                 № 4-113</w:t>
      </w:r>
      <w:r w:rsidR="00432067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, от 20.07.2022</w:t>
      </w:r>
      <w:r w:rsidR="002A2F8A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№ 4-132</w:t>
      </w:r>
      <w:r w:rsidR="0033461C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)</w:t>
      </w:r>
      <w:r w:rsidR="00FC3743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,  изложив в новой редакции, согласно приложению </w:t>
      </w:r>
      <w:r w:rsidR="002A2F8A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1</w:t>
      </w:r>
      <w:r w:rsidR="00FC3743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.</w:t>
      </w:r>
    </w:p>
    <w:p w:rsidR="00FC3743" w:rsidRDefault="00FC3743" w:rsidP="00FC3743">
      <w:pPr>
        <w:numPr>
          <w:ilvl w:val="0"/>
          <w:numId w:val="1"/>
        </w:numPr>
        <w:tabs>
          <w:tab w:val="left" w:pos="900"/>
        </w:tabs>
        <w:ind w:left="0" w:firstLine="540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Настоящее решение распространяется на правоотношения, возникшие с 14.11.2017 года.</w:t>
      </w:r>
    </w:p>
    <w:p w:rsidR="00FC3743" w:rsidRDefault="00FC3743" w:rsidP="00FC3743">
      <w:pPr>
        <w:numPr>
          <w:ilvl w:val="0"/>
          <w:numId w:val="1"/>
        </w:numPr>
        <w:ind w:left="0" w:firstLine="54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>Настоящее решение обнародовать в общеустановленном порядке  и разместить на официальном сайте администрации Рогнединского района в сети интернет.</w:t>
      </w:r>
    </w:p>
    <w:p w:rsidR="00FC3743" w:rsidRDefault="00FC3743" w:rsidP="00FC3743">
      <w:pPr>
        <w:ind w:left="54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FC3743" w:rsidRDefault="00FC3743" w:rsidP="00FC3743">
      <w:pPr>
        <w:ind w:left="54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2A43CB" w:rsidRDefault="00FC3743" w:rsidP="00FC3743">
      <w:pPr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Глава </w:t>
      </w:r>
      <w:r w:rsidR="002A43CB">
        <w:rPr>
          <w:rFonts w:ascii="Times New Roman" w:hAnsi="Times New Roman"/>
          <w:sz w:val="28"/>
          <w:szCs w:val="28"/>
          <w:lang w:val="ru-RU" w:eastAsia="ru-RU" w:bidi="ar-SA"/>
        </w:rPr>
        <w:t>муниципального образования</w:t>
      </w:r>
    </w:p>
    <w:p w:rsidR="00485A9C" w:rsidRDefault="002A43CB">
      <w:pPr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>«Рогнединское городское поселение»</w:t>
      </w:r>
      <w:r w:rsidR="00FC3743">
        <w:rPr>
          <w:rFonts w:ascii="Times New Roman" w:hAnsi="Times New Roman"/>
          <w:sz w:val="28"/>
          <w:szCs w:val="28"/>
          <w:lang w:val="ru-RU" w:eastAsia="ru-RU" w:bidi="ar-SA"/>
        </w:rPr>
        <w:t xml:space="preserve">              </w:t>
      </w:r>
      <w:r w:rsidR="00A8031B">
        <w:rPr>
          <w:rFonts w:ascii="Times New Roman" w:hAnsi="Times New Roman"/>
          <w:sz w:val="28"/>
          <w:szCs w:val="28"/>
          <w:lang w:val="ru-RU" w:eastAsia="ru-RU" w:bidi="ar-SA"/>
        </w:rPr>
        <w:t xml:space="preserve">    </w:t>
      </w:r>
      <w:r w:rsidR="00FC3743">
        <w:rPr>
          <w:rFonts w:ascii="Times New Roman" w:hAnsi="Times New Roman"/>
          <w:sz w:val="28"/>
          <w:szCs w:val="28"/>
          <w:lang w:val="ru-RU" w:eastAsia="ru-RU" w:bidi="ar-SA"/>
        </w:rPr>
        <w:t xml:space="preserve">                </w:t>
      </w:r>
      <w:proofErr w:type="spellStart"/>
      <w:r w:rsidR="00A8031B">
        <w:rPr>
          <w:rFonts w:ascii="Times New Roman" w:hAnsi="Times New Roman"/>
          <w:sz w:val="28"/>
          <w:szCs w:val="28"/>
          <w:lang w:val="ru-RU" w:eastAsia="ru-RU" w:bidi="ar-SA"/>
        </w:rPr>
        <w:t>Е.А.Воскобоева</w:t>
      </w:r>
      <w:proofErr w:type="spellEnd"/>
    </w:p>
    <w:p w:rsidR="002A43CB" w:rsidRDefault="002A43CB" w:rsidP="002A43CB">
      <w:pPr>
        <w:jc w:val="center"/>
        <w:rPr>
          <w:rFonts w:ascii="Times New Roman" w:hAnsi="Times New Roman"/>
          <w:lang w:val="ru-RU" w:eastAsia="ru-RU" w:bidi="ar-SA"/>
        </w:rPr>
      </w:pPr>
      <w:r>
        <w:rPr>
          <w:rFonts w:ascii="Times New Roman" w:hAnsi="Times New Roman"/>
          <w:lang w:val="ru-RU" w:eastAsia="ru-RU" w:bidi="ar-SA"/>
        </w:rPr>
        <w:t xml:space="preserve">                                              </w:t>
      </w:r>
    </w:p>
    <w:p w:rsidR="002A43CB" w:rsidRDefault="002A43CB" w:rsidP="002A43CB">
      <w:pPr>
        <w:jc w:val="center"/>
        <w:rPr>
          <w:rFonts w:ascii="Times New Roman" w:hAnsi="Times New Roman"/>
          <w:lang w:val="ru-RU" w:eastAsia="ru-RU" w:bidi="ar-SA"/>
        </w:rPr>
      </w:pPr>
    </w:p>
    <w:p w:rsidR="00A8031B" w:rsidRDefault="00A8031B" w:rsidP="002A43CB">
      <w:pPr>
        <w:jc w:val="center"/>
        <w:rPr>
          <w:rFonts w:ascii="Times New Roman" w:hAnsi="Times New Roman"/>
          <w:lang w:val="ru-RU" w:eastAsia="ru-RU" w:bidi="ar-SA"/>
        </w:rPr>
      </w:pPr>
    </w:p>
    <w:p w:rsidR="00A8031B" w:rsidRDefault="00A8031B" w:rsidP="002A43CB">
      <w:pPr>
        <w:jc w:val="center"/>
        <w:rPr>
          <w:rFonts w:ascii="Times New Roman" w:hAnsi="Times New Roman"/>
          <w:lang w:val="ru-RU" w:eastAsia="ru-RU" w:bidi="ar-SA"/>
        </w:rPr>
      </w:pPr>
    </w:p>
    <w:p w:rsidR="00A8031B" w:rsidRDefault="00A8031B" w:rsidP="002A43CB">
      <w:pPr>
        <w:jc w:val="center"/>
        <w:rPr>
          <w:rFonts w:ascii="Times New Roman" w:hAnsi="Times New Roman"/>
          <w:lang w:val="ru-RU" w:eastAsia="ru-RU" w:bidi="ar-SA"/>
        </w:rPr>
      </w:pPr>
    </w:p>
    <w:p w:rsidR="001F7151" w:rsidRDefault="002A43CB" w:rsidP="002A43CB">
      <w:pPr>
        <w:jc w:val="center"/>
        <w:rPr>
          <w:rFonts w:ascii="Times New Roman" w:hAnsi="Times New Roman"/>
          <w:lang w:val="ru-RU" w:eastAsia="ru-RU" w:bidi="ar-SA"/>
        </w:rPr>
      </w:pPr>
      <w:r>
        <w:rPr>
          <w:rFonts w:ascii="Times New Roman" w:hAnsi="Times New Roman"/>
          <w:lang w:val="ru-RU" w:eastAsia="ru-RU" w:bidi="ar-SA"/>
        </w:rPr>
        <w:t xml:space="preserve">                                   </w:t>
      </w:r>
    </w:p>
    <w:p w:rsidR="002A43CB" w:rsidRDefault="001F7151" w:rsidP="00432067">
      <w:pPr>
        <w:jc w:val="center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lang w:val="ru-RU" w:eastAsia="ru-RU" w:bidi="ar-SA"/>
        </w:rPr>
        <w:t xml:space="preserve">                                  </w:t>
      </w:r>
      <w:r w:rsidR="002A43CB">
        <w:rPr>
          <w:rFonts w:ascii="Times New Roman" w:hAnsi="Times New Roman"/>
          <w:lang w:val="ru-RU" w:eastAsia="ru-RU" w:bidi="ar-SA"/>
        </w:rPr>
        <w:t xml:space="preserve">          </w:t>
      </w:r>
      <w:r w:rsidR="00A26E3E">
        <w:rPr>
          <w:rFonts w:ascii="Times New Roman" w:hAnsi="Times New Roman"/>
          <w:lang w:val="ru-RU" w:eastAsia="ru-RU" w:bidi="ar-SA"/>
        </w:rPr>
        <w:t xml:space="preserve">                                                                                                                                 </w:t>
      </w:r>
    </w:p>
    <w:p w:rsidR="002A43CB" w:rsidRDefault="002A43CB">
      <w:pPr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2A43CB" w:rsidRDefault="002A43CB">
      <w:pPr>
        <w:rPr>
          <w:lang w:val="ru-RU"/>
        </w:rPr>
      </w:pPr>
    </w:p>
    <w:p w:rsidR="002476DD" w:rsidRDefault="002476DD">
      <w:pPr>
        <w:rPr>
          <w:lang w:val="ru-RU"/>
        </w:rPr>
      </w:pPr>
    </w:p>
    <w:p w:rsidR="002476DD" w:rsidRDefault="002476DD">
      <w:pPr>
        <w:rPr>
          <w:lang w:val="ru-RU"/>
        </w:rPr>
      </w:pPr>
    </w:p>
    <w:p w:rsidR="002476DD" w:rsidRDefault="002476DD">
      <w:pPr>
        <w:rPr>
          <w:lang w:val="ru-RU"/>
        </w:rPr>
      </w:pPr>
    </w:p>
    <w:p w:rsidR="002476DD" w:rsidRDefault="002476DD">
      <w:pPr>
        <w:rPr>
          <w:lang w:val="ru-RU"/>
        </w:rPr>
      </w:pPr>
    </w:p>
    <w:p w:rsidR="002476DD" w:rsidRDefault="002476DD">
      <w:pPr>
        <w:rPr>
          <w:lang w:val="ru-RU"/>
        </w:rPr>
      </w:pPr>
    </w:p>
    <w:p w:rsidR="002476DD" w:rsidRDefault="002476DD">
      <w:pPr>
        <w:rPr>
          <w:lang w:val="ru-RU"/>
        </w:rPr>
      </w:pPr>
    </w:p>
    <w:p w:rsidR="002476DD" w:rsidRDefault="002476DD">
      <w:pPr>
        <w:rPr>
          <w:lang w:val="ru-RU"/>
        </w:rPr>
      </w:pPr>
    </w:p>
    <w:p w:rsidR="002476DD" w:rsidRDefault="002476DD">
      <w:pPr>
        <w:rPr>
          <w:lang w:val="ru-RU"/>
        </w:rPr>
      </w:pPr>
    </w:p>
    <w:p w:rsidR="002476DD" w:rsidRDefault="002476DD">
      <w:pPr>
        <w:rPr>
          <w:lang w:val="ru-RU"/>
        </w:rPr>
      </w:pPr>
    </w:p>
    <w:p w:rsidR="002476DD" w:rsidRDefault="002476DD">
      <w:pPr>
        <w:rPr>
          <w:lang w:val="ru-RU"/>
        </w:rPr>
      </w:pPr>
    </w:p>
    <w:p w:rsidR="002476DD" w:rsidRDefault="002476DD">
      <w:pPr>
        <w:rPr>
          <w:lang w:val="ru-RU"/>
        </w:rPr>
      </w:pPr>
    </w:p>
    <w:p w:rsidR="002476DD" w:rsidRDefault="002476DD">
      <w:pPr>
        <w:rPr>
          <w:lang w:val="ru-RU"/>
        </w:rPr>
      </w:pPr>
    </w:p>
    <w:p w:rsidR="002476DD" w:rsidRDefault="002476DD">
      <w:pPr>
        <w:rPr>
          <w:lang w:val="ru-RU"/>
        </w:rPr>
      </w:pPr>
    </w:p>
    <w:p w:rsidR="002476DD" w:rsidRDefault="002476DD">
      <w:pPr>
        <w:rPr>
          <w:lang w:val="ru-RU"/>
        </w:rPr>
      </w:pPr>
    </w:p>
    <w:p w:rsidR="002476DD" w:rsidRDefault="002476DD">
      <w:pPr>
        <w:rPr>
          <w:lang w:val="ru-RU"/>
        </w:rPr>
      </w:pPr>
    </w:p>
    <w:p w:rsidR="002476DD" w:rsidRDefault="002476DD">
      <w:pPr>
        <w:rPr>
          <w:lang w:val="ru-RU"/>
        </w:rPr>
      </w:pPr>
    </w:p>
    <w:p w:rsidR="002476DD" w:rsidRDefault="002476DD" w:rsidP="002476DD">
      <w:pPr>
        <w:jc w:val="center"/>
        <w:rPr>
          <w:lang w:val="ru-RU"/>
        </w:rPr>
        <w:sectPr w:rsidR="002476DD" w:rsidSect="002A43CB">
          <w:pgSz w:w="11906" w:h="16838"/>
          <w:pgMar w:top="567" w:right="851" w:bottom="1134" w:left="1701" w:header="709" w:footer="709" w:gutter="0"/>
          <w:cols w:space="708"/>
          <w:docGrid w:linePitch="360"/>
        </w:sectPr>
      </w:pPr>
    </w:p>
    <w:p w:rsidR="00A8031B" w:rsidRPr="008D70CA" w:rsidRDefault="00A8031B" w:rsidP="00A8031B">
      <w:pPr>
        <w:jc w:val="center"/>
        <w:rPr>
          <w:rFonts w:ascii="Times New Roman" w:hAnsi="Times New Roman"/>
          <w:lang w:val="ru-RU" w:eastAsia="ru-RU" w:bidi="ar-SA"/>
        </w:rPr>
      </w:pPr>
      <w:r>
        <w:rPr>
          <w:lang w:val="ru-RU"/>
        </w:rPr>
        <w:lastRenderedPageBreak/>
        <w:t xml:space="preserve">                                                                                                                                                        </w:t>
      </w:r>
      <w:r w:rsidRPr="008D70CA">
        <w:rPr>
          <w:rFonts w:ascii="Times New Roman" w:hAnsi="Times New Roman"/>
          <w:lang w:val="ru-RU" w:eastAsia="ru-RU" w:bidi="ar-SA"/>
        </w:rPr>
        <w:t xml:space="preserve">Приложение </w:t>
      </w:r>
      <w:r>
        <w:rPr>
          <w:rFonts w:ascii="Times New Roman" w:hAnsi="Times New Roman"/>
          <w:lang w:val="ru-RU" w:eastAsia="ru-RU" w:bidi="ar-SA"/>
        </w:rPr>
        <w:t>1</w:t>
      </w:r>
    </w:p>
    <w:p w:rsidR="00A8031B" w:rsidRDefault="00A8031B" w:rsidP="00A8031B">
      <w:pPr>
        <w:jc w:val="right"/>
        <w:rPr>
          <w:rFonts w:ascii="Times New Roman" w:hAnsi="Times New Roman"/>
          <w:lang w:val="ru-RU" w:eastAsia="ru-RU" w:bidi="ar-SA"/>
        </w:rPr>
      </w:pPr>
      <w:r>
        <w:rPr>
          <w:rFonts w:ascii="Times New Roman" w:hAnsi="Times New Roman"/>
          <w:lang w:val="ru-RU" w:eastAsia="ru-RU" w:bidi="ar-SA"/>
        </w:rPr>
        <w:t xml:space="preserve"> к</w:t>
      </w:r>
      <w:r w:rsidRPr="008D70CA">
        <w:rPr>
          <w:rFonts w:ascii="Times New Roman" w:hAnsi="Times New Roman"/>
          <w:lang w:val="ru-RU" w:eastAsia="ru-RU" w:bidi="ar-SA"/>
        </w:rPr>
        <w:t xml:space="preserve"> решению Рогнединского </w:t>
      </w:r>
      <w:proofErr w:type="gramStart"/>
      <w:r w:rsidRPr="008D70CA">
        <w:rPr>
          <w:rFonts w:ascii="Times New Roman" w:hAnsi="Times New Roman"/>
          <w:lang w:val="ru-RU" w:eastAsia="ru-RU" w:bidi="ar-SA"/>
        </w:rPr>
        <w:t>поселкового</w:t>
      </w:r>
      <w:proofErr w:type="gramEnd"/>
    </w:p>
    <w:p w:rsidR="00A8031B" w:rsidRPr="008D70CA" w:rsidRDefault="00A8031B" w:rsidP="00A8031B">
      <w:pPr>
        <w:jc w:val="center"/>
        <w:rPr>
          <w:rFonts w:ascii="Times New Roman" w:hAnsi="Times New Roman"/>
          <w:lang w:val="ru-RU" w:eastAsia="ru-RU" w:bidi="ar-SA"/>
        </w:rPr>
      </w:pPr>
      <w:r>
        <w:rPr>
          <w:rFonts w:ascii="Times New Roman" w:hAnsi="Times New Roman"/>
          <w:lang w:val="ru-RU" w:eastAsia="ru-RU" w:bidi="ar-SA"/>
        </w:rPr>
        <w:t xml:space="preserve">                                                                                                                                                                    </w:t>
      </w:r>
      <w:r w:rsidRPr="008D70CA">
        <w:rPr>
          <w:rFonts w:ascii="Times New Roman" w:hAnsi="Times New Roman"/>
          <w:lang w:val="ru-RU" w:eastAsia="ru-RU" w:bidi="ar-SA"/>
        </w:rPr>
        <w:t>Совета народных депутатов</w:t>
      </w:r>
    </w:p>
    <w:p w:rsidR="00A8031B" w:rsidRDefault="00A8031B" w:rsidP="00A8031B">
      <w:pPr>
        <w:rPr>
          <w:rFonts w:ascii="Times New Roman" w:hAnsi="Times New Roman"/>
          <w:lang w:val="ru-RU" w:eastAsia="ru-RU" w:bidi="ar-SA"/>
        </w:rPr>
      </w:pPr>
      <w:r>
        <w:rPr>
          <w:rFonts w:ascii="Times New Roman" w:hAnsi="Times New Roman"/>
          <w:lang w:val="ru-RU" w:eastAsia="ru-RU" w:bidi="ar-SA"/>
        </w:rPr>
        <w:t xml:space="preserve">                                                                                                                                                                                        от </w:t>
      </w:r>
      <w:r w:rsidR="002A2F8A">
        <w:rPr>
          <w:rFonts w:ascii="Times New Roman" w:hAnsi="Times New Roman"/>
          <w:lang w:val="ru-RU" w:eastAsia="ru-RU" w:bidi="ar-SA"/>
        </w:rPr>
        <w:t>31</w:t>
      </w:r>
      <w:r>
        <w:rPr>
          <w:rFonts w:ascii="Times New Roman" w:hAnsi="Times New Roman"/>
          <w:lang w:val="ru-RU" w:eastAsia="ru-RU" w:bidi="ar-SA"/>
        </w:rPr>
        <w:t>.</w:t>
      </w:r>
      <w:r w:rsidR="002A2F8A">
        <w:rPr>
          <w:rFonts w:ascii="Times New Roman" w:hAnsi="Times New Roman"/>
          <w:lang w:val="ru-RU" w:eastAsia="ru-RU" w:bidi="ar-SA"/>
        </w:rPr>
        <w:t>10</w:t>
      </w:r>
      <w:r>
        <w:rPr>
          <w:rFonts w:ascii="Times New Roman" w:hAnsi="Times New Roman"/>
          <w:lang w:val="ru-RU" w:eastAsia="ru-RU" w:bidi="ar-SA"/>
        </w:rPr>
        <w:t>.202</w:t>
      </w:r>
      <w:r w:rsidR="008B5445">
        <w:rPr>
          <w:rFonts w:ascii="Times New Roman" w:hAnsi="Times New Roman"/>
          <w:lang w:val="ru-RU" w:eastAsia="ru-RU" w:bidi="ar-SA"/>
        </w:rPr>
        <w:t>2</w:t>
      </w:r>
      <w:r>
        <w:rPr>
          <w:rFonts w:ascii="Times New Roman" w:hAnsi="Times New Roman"/>
          <w:lang w:val="ru-RU" w:eastAsia="ru-RU" w:bidi="ar-SA"/>
        </w:rPr>
        <w:t xml:space="preserve">  № 4-1</w:t>
      </w:r>
      <w:r w:rsidR="002A2F8A">
        <w:rPr>
          <w:rFonts w:ascii="Times New Roman" w:hAnsi="Times New Roman"/>
          <w:lang w:val="ru-RU" w:eastAsia="ru-RU" w:bidi="ar-SA"/>
        </w:rPr>
        <w:t>4</w:t>
      </w:r>
      <w:bookmarkStart w:id="0" w:name="_GoBack"/>
      <w:bookmarkEnd w:id="0"/>
      <w:r w:rsidR="008B5445">
        <w:rPr>
          <w:rFonts w:ascii="Times New Roman" w:hAnsi="Times New Roman"/>
          <w:lang w:val="ru-RU" w:eastAsia="ru-RU" w:bidi="ar-SA"/>
        </w:rPr>
        <w:t>2</w:t>
      </w:r>
    </w:p>
    <w:p w:rsidR="00A8031B" w:rsidRDefault="00A8031B" w:rsidP="00A8031B">
      <w:pPr>
        <w:jc w:val="center"/>
        <w:rPr>
          <w:rFonts w:ascii="Times New Roman" w:hAnsi="Times New Roman"/>
          <w:sz w:val="20"/>
          <w:szCs w:val="20"/>
          <w:lang w:val="ru-RU"/>
        </w:rPr>
      </w:pPr>
    </w:p>
    <w:tbl>
      <w:tblPr>
        <w:tblW w:w="14883" w:type="dxa"/>
        <w:tblInd w:w="534" w:type="dxa"/>
        <w:tblLayout w:type="fixed"/>
        <w:tblLook w:val="00A0" w:firstRow="1" w:lastRow="0" w:firstColumn="1" w:lastColumn="0" w:noHBand="0" w:noVBand="0"/>
      </w:tblPr>
      <w:tblGrid>
        <w:gridCol w:w="1912"/>
        <w:gridCol w:w="1631"/>
        <w:gridCol w:w="1414"/>
        <w:gridCol w:w="1276"/>
        <w:gridCol w:w="717"/>
        <w:gridCol w:w="554"/>
        <w:gridCol w:w="8"/>
        <w:gridCol w:w="698"/>
        <w:gridCol w:w="436"/>
        <w:gridCol w:w="1276"/>
        <w:gridCol w:w="1276"/>
        <w:gridCol w:w="1276"/>
        <w:gridCol w:w="1275"/>
        <w:gridCol w:w="236"/>
        <w:gridCol w:w="529"/>
        <w:gridCol w:w="369"/>
      </w:tblGrid>
      <w:tr w:rsidR="00A8031B" w:rsidTr="005A3AF2">
        <w:trPr>
          <w:gridAfter w:val="1"/>
          <w:wAfter w:w="369" w:type="dxa"/>
          <w:trHeight w:val="769"/>
        </w:trPr>
        <w:tc>
          <w:tcPr>
            <w:tcW w:w="14514" w:type="dxa"/>
            <w:gridSpan w:val="15"/>
            <w:hideMark/>
          </w:tcPr>
          <w:p w:rsidR="00A8031B" w:rsidRPr="002B54E7" w:rsidRDefault="00A8031B" w:rsidP="00A8031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2B54E7">
              <w:rPr>
                <w:rFonts w:ascii="Times New Roman" w:hAnsi="Times New Roman"/>
                <w:b/>
                <w:bCs/>
                <w:lang w:val="ru-RU"/>
              </w:rPr>
              <w:t>План реализации муниципальной программы "Формирование современной   городской среды на территории пос. Рогнедино МО «Рогнединское городское поселение»  на 2018-2024 годы»</w:t>
            </w:r>
          </w:p>
        </w:tc>
      </w:tr>
      <w:tr w:rsidR="00A8031B" w:rsidTr="005A3AF2">
        <w:trPr>
          <w:gridAfter w:val="2"/>
          <w:wAfter w:w="898" w:type="dxa"/>
          <w:trHeight w:val="452"/>
        </w:trPr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8031B" w:rsidRDefault="00A8031B" w:rsidP="005A3AF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8031B" w:rsidRDefault="00A8031B" w:rsidP="005A3AF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A8031B" w:rsidRDefault="00A8031B" w:rsidP="005A3AF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A8031B" w:rsidRDefault="00A8031B" w:rsidP="005A3AF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A8031B" w:rsidRDefault="00A8031B" w:rsidP="005A3AF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8031B" w:rsidRDefault="00A8031B" w:rsidP="005A3AF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53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8031B" w:rsidRDefault="00A8031B" w:rsidP="005A3AF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 xml:space="preserve">                                                                 Руб.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31B" w:rsidRDefault="00A8031B" w:rsidP="005A3AF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A8031B" w:rsidTr="005A3AF2">
        <w:trPr>
          <w:trHeight w:val="430"/>
        </w:trPr>
        <w:tc>
          <w:tcPr>
            <w:tcW w:w="19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31B" w:rsidRDefault="00A8031B" w:rsidP="005A3AF2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мероприятий</w:t>
            </w:r>
            <w:proofErr w:type="spellEnd"/>
          </w:p>
        </w:tc>
        <w:tc>
          <w:tcPr>
            <w:tcW w:w="16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31B" w:rsidRDefault="00A8031B" w:rsidP="005A3AF2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Ответственный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исполнитель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соисполнитель</w:t>
            </w:r>
            <w:proofErr w:type="spellEnd"/>
          </w:p>
        </w:tc>
        <w:tc>
          <w:tcPr>
            <w:tcW w:w="14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31B" w:rsidRDefault="00A8031B" w:rsidP="005A3AF2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Источник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финансирования</w:t>
            </w:r>
            <w:proofErr w:type="spellEnd"/>
          </w:p>
        </w:tc>
        <w:tc>
          <w:tcPr>
            <w:tcW w:w="879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31B" w:rsidRDefault="00A8031B" w:rsidP="005A3AF2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Объем средств на реализацию программы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31B" w:rsidRDefault="00A8031B" w:rsidP="005A3AF2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Ожидаемый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br/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результат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</w:tr>
      <w:tr w:rsidR="00A8031B" w:rsidTr="005A3AF2">
        <w:trPr>
          <w:trHeight w:val="428"/>
        </w:trPr>
        <w:tc>
          <w:tcPr>
            <w:tcW w:w="19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31B" w:rsidRDefault="00A8031B" w:rsidP="005A3AF2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31B" w:rsidRDefault="00A8031B" w:rsidP="005A3AF2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31B" w:rsidRDefault="00A8031B" w:rsidP="005A3AF2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31B" w:rsidRDefault="00A8031B" w:rsidP="005A3AF2">
            <w:pPr>
              <w:widowControl w:val="0"/>
              <w:autoSpaceDE w:val="0"/>
              <w:autoSpaceDN w:val="0"/>
              <w:adjustRightInd w:val="0"/>
              <w:ind w:firstLine="3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2018г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31B" w:rsidRDefault="00A8031B" w:rsidP="005A3AF2">
            <w:pPr>
              <w:widowControl w:val="0"/>
              <w:autoSpaceDE w:val="0"/>
              <w:autoSpaceDN w:val="0"/>
              <w:adjustRightInd w:val="0"/>
              <w:ind w:firstLine="3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2019г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31B" w:rsidRDefault="00A8031B" w:rsidP="005A3A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2020г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31B" w:rsidRDefault="00A8031B" w:rsidP="005A3A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21 г"/>
              </w:smartTagPr>
              <w:r>
                <w:rPr>
                  <w:rFonts w:ascii="Times New Roman" w:hAnsi="Times New Roman"/>
                  <w:b/>
                  <w:sz w:val="20"/>
                  <w:szCs w:val="20"/>
                </w:rPr>
                <w:t>2021 г</w:t>
              </w:r>
            </w:smartTag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31B" w:rsidRDefault="00A8031B" w:rsidP="005A3A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22 г"/>
              </w:smartTagPr>
              <w:r>
                <w:rPr>
                  <w:rFonts w:ascii="Times New Roman" w:hAnsi="Times New Roman"/>
                  <w:b/>
                  <w:sz w:val="20"/>
                  <w:szCs w:val="20"/>
                </w:rPr>
                <w:t>2022 г</w:t>
              </w:r>
            </w:smartTag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31B" w:rsidRDefault="00A8031B" w:rsidP="005A3A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31B" w:rsidRDefault="00A8031B" w:rsidP="005A3A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2024</w:t>
            </w:r>
          </w:p>
        </w:tc>
        <w:tc>
          <w:tcPr>
            <w:tcW w:w="1134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31B" w:rsidRDefault="00A8031B" w:rsidP="005A3AF2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8031B" w:rsidTr="005A3AF2">
        <w:trPr>
          <w:trHeight w:val="564"/>
        </w:trPr>
        <w:tc>
          <w:tcPr>
            <w:tcW w:w="19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031B" w:rsidRDefault="00A8031B" w:rsidP="005A3AF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                  «</w:t>
            </w:r>
            <w:r>
              <w:rPr>
                <w:rFonts w:ascii="Times New Roman" w:hAnsi="Times New Roman"/>
                <w:sz w:val="20"/>
                <w:szCs w:val="20"/>
              </w:rPr>
              <w:t>Формирование современной городской среды на территории пос. Рогнедино</w:t>
            </w:r>
          </w:p>
          <w:p w:rsidR="00A8031B" w:rsidRDefault="00A8031B" w:rsidP="005A3AF2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МО «Рогнединское городское поселение» на 2018-2024 годы»</w:t>
            </w:r>
          </w:p>
        </w:tc>
        <w:tc>
          <w:tcPr>
            <w:tcW w:w="16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31B" w:rsidRDefault="00A8031B" w:rsidP="005A3AF2">
            <w:pPr>
              <w:widowControl w:val="0"/>
              <w:autoSpaceDE w:val="0"/>
              <w:autoSpaceDN w:val="0"/>
              <w:adjustRightInd w:val="0"/>
              <w:ind w:firstLine="2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Администрация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Рогнединского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района</w:t>
            </w:r>
            <w:proofErr w:type="spellEnd"/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31B" w:rsidRDefault="00A8031B" w:rsidP="005A3AF2">
            <w:pPr>
              <w:widowControl w:val="0"/>
              <w:autoSpaceDE w:val="0"/>
              <w:autoSpaceDN w:val="0"/>
              <w:adjustRightInd w:val="0"/>
              <w:ind w:firstLine="19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федеральный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бюджет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031B" w:rsidRDefault="00A8031B" w:rsidP="005A3A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031B" w:rsidRDefault="00A8031B" w:rsidP="005A3A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031B" w:rsidRDefault="00A8031B" w:rsidP="005A3AF2">
            <w:pPr>
              <w:widowControl w:val="0"/>
              <w:autoSpaceDE w:val="0"/>
              <w:autoSpaceDN w:val="0"/>
              <w:adjustRightInd w:val="0"/>
              <w:ind w:hanging="64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31B" w:rsidRDefault="00A8031B" w:rsidP="005A3A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31B" w:rsidRDefault="00A8031B" w:rsidP="005A3A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31B" w:rsidRDefault="00A8031B" w:rsidP="005A3A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31B" w:rsidRDefault="00A8031B" w:rsidP="005A3A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8031B" w:rsidRDefault="00A8031B" w:rsidP="005A3AF2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A8031B" w:rsidTr="005A3AF2">
        <w:trPr>
          <w:trHeight w:val="558"/>
        </w:trPr>
        <w:tc>
          <w:tcPr>
            <w:tcW w:w="19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031B" w:rsidRDefault="00A8031B" w:rsidP="005A3AF2">
            <w:pPr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31B" w:rsidRDefault="00A8031B" w:rsidP="005A3AF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31B" w:rsidRDefault="00A8031B" w:rsidP="005A3AF2">
            <w:pPr>
              <w:widowControl w:val="0"/>
              <w:autoSpaceDE w:val="0"/>
              <w:autoSpaceDN w:val="0"/>
              <w:adjustRightInd w:val="0"/>
              <w:ind w:firstLine="19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областной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бюджет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031B" w:rsidRDefault="00A8031B" w:rsidP="005A3A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1647956,74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031B" w:rsidRDefault="00A8031B" w:rsidP="005A3A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2409435,67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031B" w:rsidRDefault="00A8031B" w:rsidP="005A3AF2">
            <w:pPr>
              <w:widowControl w:val="0"/>
              <w:autoSpaceDE w:val="0"/>
              <w:autoSpaceDN w:val="0"/>
              <w:adjustRightInd w:val="0"/>
              <w:ind w:hanging="64"/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2025522,27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31B" w:rsidRDefault="00A8031B" w:rsidP="005A3A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1 832 365,93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31B" w:rsidRPr="0077445D" w:rsidRDefault="005636B0" w:rsidP="005636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77445D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1862733,39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31B" w:rsidRDefault="002A2F8A" w:rsidP="005A3A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17978,51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31B" w:rsidRDefault="002A2F8A" w:rsidP="004320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19976,13</w:t>
            </w:r>
          </w:p>
        </w:tc>
        <w:tc>
          <w:tcPr>
            <w:tcW w:w="1134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31B" w:rsidRDefault="00A8031B" w:rsidP="005A3AF2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A8031B" w:rsidTr="005A3AF2">
        <w:trPr>
          <w:trHeight w:val="552"/>
        </w:trPr>
        <w:tc>
          <w:tcPr>
            <w:tcW w:w="19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031B" w:rsidRDefault="00A8031B" w:rsidP="005A3AF2">
            <w:pPr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31B" w:rsidRDefault="00A8031B" w:rsidP="005A3AF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31B" w:rsidRDefault="00A8031B" w:rsidP="005A3AF2">
            <w:pPr>
              <w:widowControl w:val="0"/>
              <w:autoSpaceDE w:val="0"/>
              <w:autoSpaceDN w:val="0"/>
              <w:adjustRightInd w:val="0"/>
              <w:ind w:firstLine="19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местные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бюджеты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031B" w:rsidRDefault="00A8031B" w:rsidP="005A3A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86877,61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031B" w:rsidRDefault="00A8031B" w:rsidP="005A3A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130004,33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031B" w:rsidRDefault="00A8031B" w:rsidP="005A3AF2">
            <w:pPr>
              <w:widowControl w:val="0"/>
              <w:autoSpaceDE w:val="0"/>
              <w:autoSpaceDN w:val="0"/>
              <w:adjustRightInd w:val="0"/>
              <w:ind w:hanging="64"/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527 401,01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31B" w:rsidRDefault="00A8031B" w:rsidP="005636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2</w:t>
            </w:r>
            <w:r w:rsidR="005636B0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65808,47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31B" w:rsidRPr="0077445D" w:rsidRDefault="008B5445" w:rsidP="005A3A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43241,97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31B" w:rsidRDefault="002A2F8A" w:rsidP="005A3A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181,60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31B" w:rsidRDefault="002A2F8A" w:rsidP="005A3A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201,78</w:t>
            </w:r>
          </w:p>
        </w:tc>
        <w:tc>
          <w:tcPr>
            <w:tcW w:w="1134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31B" w:rsidRDefault="00A8031B" w:rsidP="005A3AF2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A8031B" w:rsidTr="005A3AF2">
        <w:trPr>
          <w:trHeight w:val="210"/>
        </w:trPr>
        <w:tc>
          <w:tcPr>
            <w:tcW w:w="19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031B" w:rsidRDefault="00A8031B" w:rsidP="005A3AF2">
            <w:pPr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31B" w:rsidRDefault="00A8031B" w:rsidP="005A3AF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31B" w:rsidRDefault="00A8031B" w:rsidP="005A3AF2">
            <w:pPr>
              <w:widowControl w:val="0"/>
              <w:autoSpaceDE w:val="0"/>
              <w:autoSpaceDN w:val="0"/>
              <w:adjustRightInd w:val="0"/>
              <w:ind w:firstLine="19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внебюджетные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источники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средства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собственников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031B" w:rsidRDefault="00A8031B" w:rsidP="005A3A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2844,72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031B" w:rsidRDefault="00A8031B" w:rsidP="005A3A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031B" w:rsidRDefault="00A8031B" w:rsidP="005A3AF2">
            <w:pPr>
              <w:widowControl w:val="0"/>
              <w:autoSpaceDE w:val="0"/>
              <w:autoSpaceDN w:val="0"/>
              <w:adjustRightInd w:val="0"/>
              <w:ind w:hanging="64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36726,72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31B" w:rsidRDefault="00A8031B" w:rsidP="005A3A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3 738,60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31B" w:rsidRPr="0077445D" w:rsidRDefault="002B54E7" w:rsidP="002B54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77445D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4392,72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31B" w:rsidRDefault="00432067" w:rsidP="005A3A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31B" w:rsidRDefault="00432067" w:rsidP="005A3A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31B" w:rsidRDefault="00A8031B" w:rsidP="005A3AF2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A8031B" w:rsidTr="005A3AF2">
        <w:trPr>
          <w:trHeight w:val="810"/>
        </w:trPr>
        <w:tc>
          <w:tcPr>
            <w:tcW w:w="19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031B" w:rsidRDefault="00A8031B" w:rsidP="005A3AF2">
            <w:pPr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31B" w:rsidRDefault="00A8031B" w:rsidP="005A3AF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31B" w:rsidRDefault="00A8031B" w:rsidP="005A3AF2">
            <w:pPr>
              <w:widowControl w:val="0"/>
              <w:autoSpaceDE w:val="0"/>
              <w:autoSpaceDN w:val="0"/>
              <w:adjustRightInd w:val="0"/>
              <w:ind w:firstLine="1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Итого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мероприятию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031B" w:rsidRDefault="00A8031B" w:rsidP="005A3A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1737679,07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031B" w:rsidRDefault="00A8031B" w:rsidP="005A3A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2539440,41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031B" w:rsidRDefault="00A8031B" w:rsidP="005A3AF2">
            <w:pPr>
              <w:widowControl w:val="0"/>
              <w:autoSpaceDE w:val="0"/>
              <w:autoSpaceDN w:val="0"/>
              <w:adjustRightInd w:val="0"/>
              <w:ind w:hanging="64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2589650,00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31B" w:rsidRDefault="00A8031B" w:rsidP="005636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2 10</w:t>
            </w:r>
            <w:r w:rsidR="005636B0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1913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31B" w:rsidRPr="0077445D" w:rsidRDefault="008B5445" w:rsidP="008B54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1 910 368,08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31B" w:rsidRDefault="002A2F8A" w:rsidP="005A3A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18160,11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31B" w:rsidRDefault="002A2F8A" w:rsidP="005A3A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20177,91</w:t>
            </w: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31B" w:rsidRDefault="00A8031B" w:rsidP="005A3AF2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A8031B" w:rsidRPr="002A2F8A" w:rsidTr="005A3AF2">
        <w:trPr>
          <w:trHeight w:val="678"/>
        </w:trPr>
        <w:tc>
          <w:tcPr>
            <w:tcW w:w="19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031B" w:rsidRDefault="00A8031B" w:rsidP="005A3AF2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Благоустройство дворовых территорий согласно адресному перечню дворовых территорий</w:t>
            </w:r>
          </w:p>
        </w:tc>
        <w:tc>
          <w:tcPr>
            <w:tcW w:w="16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031B" w:rsidRDefault="00A8031B" w:rsidP="005A3AF2">
            <w:pPr>
              <w:widowControl w:val="0"/>
              <w:autoSpaceDE w:val="0"/>
              <w:autoSpaceDN w:val="0"/>
              <w:adjustRightInd w:val="0"/>
              <w:ind w:firstLine="2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Администрация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Рогнединского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района</w:t>
            </w:r>
            <w:proofErr w:type="spellEnd"/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31B" w:rsidRDefault="00A8031B" w:rsidP="005A3AF2">
            <w:pPr>
              <w:widowControl w:val="0"/>
              <w:autoSpaceDE w:val="0"/>
              <w:autoSpaceDN w:val="0"/>
              <w:adjustRightInd w:val="0"/>
              <w:ind w:firstLine="19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федеральный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бюджет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031B" w:rsidRDefault="00A8031B" w:rsidP="005A3A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031B" w:rsidRDefault="00A8031B" w:rsidP="005A3A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031B" w:rsidRDefault="00A8031B" w:rsidP="005A3AF2">
            <w:pPr>
              <w:widowControl w:val="0"/>
              <w:autoSpaceDE w:val="0"/>
              <w:autoSpaceDN w:val="0"/>
              <w:adjustRightInd w:val="0"/>
              <w:ind w:hanging="64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31B" w:rsidRDefault="00A8031B" w:rsidP="005A3A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31B" w:rsidRPr="0077445D" w:rsidRDefault="00A8031B" w:rsidP="005A3A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7445D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31B" w:rsidRDefault="00A8031B" w:rsidP="005A3A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31B" w:rsidRDefault="00A8031B" w:rsidP="005A3A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8031B" w:rsidRDefault="00A8031B" w:rsidP="005A3A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повышение уровня благоустройства  дворовых территорий</w:t>
            </w:r>
          </w:p>
        </w:tc>
      </w:tr>
      <w:tr w:rsidR="002A2F8A" w:rsidTr="00331694">
        <w:trPr>
          <w:trHeight w:val="519"/>
        </w:trPr>
        <w:tc>
          <w:tcPr>
            <w:tcW w:w="19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2F8A" w:rsidRDefault="002A2F8A" w:rsidP="005A3AF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2F8A" w:rsidRPr="002476DD" w:rsidRDefault="002A2F8A" w:rsidP="005A3AF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F8A" w:rsidRDefault="002A2F8A" w:rsidP="005A3AF2">
            <w:pPr>
              <w:widowControl w:val="0"/>
              <w:autoSpaceDE w:val="0"/>
              <w:autoSpaceDN w:val="0"/>
              <w:adjustRightInd w:val="0"/>
              <w:ind w:firstLine="19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областной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бюджет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2F8A" w:rsidRDefault="002A2F8A" w:rsidP="005A3A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1647956,74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2F8A" w:rsidRDefault="002A2F8A" w:rsidP="005A3A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2F8A" w:rsidRDefault="002A2F8A" w:rsidP="005A3AF2">
            <w:pPr>
              <w:widowControl w:val="0"/>
              <w:autoSpaceDE w:val="0"/>
              <w:autoSpaceDN w:val="0"/>
              <w:adjustRightInd w:val="0"/>
              <w:ind w:hanging="64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2025522,27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F8A" w:rsidRDefault="002A2F8A" w:rsidP="004E1C0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2A2F8A" w:rsidRPr="005636B0" w:rsidRDefault="002A2F8A" w:rsidP="004E1C03">
            <w:pPr>
              <w:rPr>
                <w:rFonts w:ascii="Times New Roman" w:hAnsi="Times New Roman"/>
                <w:sz w:val="20"/>
                <w:szCs w:val="20"/>
              </w:rPr>
            </w:pPr>
            <w:r w:rsidRPr="005636B0">
              <w:rPr>
                <w:rFonts w:ascii="Times New Roman" w:hAnsi="Times New Roman"/>
                <w:sz w:val="20"/>
                <w:szCs w:val="20"/>
              </w:rPr>
              <w:t>1 832 365,93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F8A" w:rsidRPr="0077445D" w:rsidRDefault="002A2F8A" w:rsidP="002257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77445D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1862733,39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F8A" w:rsidRDefault="002A2F8A" w:rsidP="00235E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17978,51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F8A" w:rsidRDefault="002A2F8A" w:rsidP="00235E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19976,13</w:t>
            </w:r>
          </w:p>
        </w:tc>
        <w:tc>
          <w:tcPr>
            <w:tcW w:w="1134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F8A" w:rsidRDefault="002A2F8A" w:rsidP="005A3AF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2A2F8A" w:rsidTr="0084564F">
        <w:trPr>
          <w:trHeight w:val="779"/>
        </w:trPr>
        <w:tc>
          <w:tcPr>
            <w:tcW w:w="19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2F8A" w:rsidRDefault="002A2F8A" w:rsidP="005A3AF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2F8A" w:rsidRDefault="002A2F8A" w:rsidP="005A3AF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F8A" w:rsidRDefault="002A2F8A" w:rsidP="005A3AF2">
            <w:pPr>
              <w:widowControl w:val="0"/>
              <w:autoSpaceDE w:val="0"/>
              <w:autoSpaceDN w:val="0"/>
              <w:adjustRightInd w:val="0"/>
              <w:ind w:firstLine="19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местные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бюджеты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2F8A" w:rsidRDefault="002A2F8A" w:rsidP="005A3A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86877,61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2F8A" w:rsidRDefault="002A2F8A" w:rsidP="005A3A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2F8A" w:rsidRDefault="002A2F8A" w:rsidP="005A3A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527 401,01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F8A" w:rsidRDefault="002A2F8A" w:rsidP="004E1C0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2A2F8A" w:rsidRPr="005636B0" w:rsidRDefault="002A2F8A" w:rsidP="004E1C03">
            <w:pPr>
              <w:rPr>
                <w:rFonts w:ascii="Times New Roman" w:hAnsi="Times New Roman"/>
                <w:sz w:val="20"/>
                <w:szCs w:val="20"/>
              </w:rPr>
            </w:pPr>
            <w:r w:rsidRPr="005636B0">
              <w:rPr>
                <w:rFonts w:ascii="Times New Roman" w:hAnsi="Times New Roman"/>
                <w:sz w:val="20"/>
                <w:szCs w:val="20"/>
              </w:rPr>
              <w:t>265808,47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F8A" w:rsidRPr="0077445D" w:rsidRDefault="002A2F8A" w:rsidP="002257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43241,97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F8A" w:rsidRDefault="002A2F8A" w:rsidP="00235E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181,60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F8A" w:rsidRDefault="002A2F8A" w:rsidP="00235E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201,78</w:t>
            </w:r>
          </w:p>
        </w:tc>
        <w:tc>
          <w:tcPr>
            <w:tcW w:w="1134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F8A" w:rsidRDefault="002A2F8A" w:rsidP="005A3AF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432067" w:rsidTr="00331694">
        <w:trPr>
          <w:trHeight w:val="375"/>
        </w:trPr>
        <w:tc>
          <w:tcPr>
            <w:tcW w:w="19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067" w:rsidRDefault="00432067" w:rsidP="005A3AF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067" w:rsidRDefault="00432067" w:rsidP="005A3AF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2067" w:rsidRDefault="00432067" w:rsidP="005A3A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внебюджетные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источники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средства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собственников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>)</w:t>
            </w:r>
          </w:p>
          <w:p w:rsidR="00432067" w:rsidRDefault="00432067" w:rsidP="005A3A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2067" w:rsidRDefault="00432067" w:rsidP="005A3A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2844,72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2067" w:rsidRDefault="00432067" w:rsidP="005A3A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2067" w:rsidRDefault="00432067" w:rsidP="005A3AF2">
            <w:pPr>
              <w:widowControl w:val="0"/>
              <w:autoSpaceDE w:val="0"/>
              <w:autoSpaceDN w:val="0"/>
              <w:adjustRightInd w:val="0"/>
              <w:ind w:hanging="64"/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36726,72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2067" w:rsidRDefault="00432067" w:rsidP="004E1C0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432067" w:rsidRDefault="00432067" w:rsidP="004E1C0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432067" w:rsidRPr="005636B0" w:rsidRDefault="00432067" w:rsidP="004E1C03">
            <w:pPr>
              <w:rPr>
                <w:rFonts w:ascii="Times New Roman" w:hAnsi="Times New Roman"/>
                <w:sz w:val="20"/>
                <w:szCs w:val="20"/>
              </w:rPr>
            </w:pPr>
            <w:r w:rsidRPr="005636B0">
              <w:rPr>
                <w:rFonts w:ascii="Times New Roman" w:hAnsi="Times New Roman"/>
                <w:sz w:val="20"/>
                <w:szCs w:val="20"/>
              </w:rPr>
              <w:t>3 738,60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067" w:rsidRPr="0077445D" w:rsidRDefault="00432067" w:rsidP="002257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77445D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4392,72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067" w:rsidRDefault="00432067" w:rsidP="00235E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067" w:rsidRDefault="00432067" w:rsidP="00235E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067" w:rsidRDefault="00432067" w:rsidP="005A3AF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2A2F8A" w:rsidTr="00331694">
        <w:trPr>
          <w:trHeight w:val="765"/>
        </w:trPr>
        <w:tc>
          <w:tcPr>
            <w:tcW w:w="19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2F8A" w:rsidRDefault="002A2F8A" w:rsidP="005A3AF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2F8A" w:rsidRDefault="002A2F8A" w:rsidP="005A3AF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F8A" w:rsidRDefault="002A2F8A" w:rsidP="005A3A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2A2F8A" w:rsidRDefault="002A2F8A" w:rsidP="005A3A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Итого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мероприятию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2F8A" w:rsidRDefault="002A2F8A" w:rsidP="005A3A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1737679,07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2F8A" w:rsidRDefault="002A2F8A" w:rsidP="005A3A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2F8A" w:rsidRDefault="002A2F8A" w:rsidP="005A3AF2">
            <w:pPr>
              <w:widowControl w:val="0"/>
              <w:autoSpaceDE w:val="0"/>
              <w:autoSpaceDN w:val="0"/>
              <w:adjustRightInd w:val="0"/>
              <w:ind w:hanging="64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2589650,00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F8A" w:rsidRDefault="002A2F8A" w:rsidP="004E1C0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2A2F8A" w:rsidRPr="005636B0" w:rsidRDefault="002A2F8A" w:rsidP="004E1C0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636B0">
              <w:rPr>
                <w:rFonts w:ascii="Times New Roman" w:hAnsi="Times New Roman"/>
                <w:b/>
                <w:sz w:val="20"/>
                <w:szCs w:val="20"/>
              </w:rPr>
              <w:t>2 101913,00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F8A" w:rsidRPr="0077445D" w:rsidRDefault="002A2F8A" w:rsidP="002257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1 910 368,08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F8A" w:rsidRDefault="002A2F8A" w:rsidP="00235E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18160,11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F8A" w:rsidRDefault="002A2F8A" w:rsidP="00235E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20177,91</w:t>
            </w: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F8A" w:rsidRDefault="002A2F8A" w:rsidP="005A3AF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A8031B" w:rsidRPr="002A2F8A" w:rsidTr="005A3AF2">
        <w:trPr>
          <w:trHeight w:val="678"/>
        </w:trPr>
        <w:tc>
          <w:tcPr>
            <w:tcW w:w="19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031B" w:rsidRDefault="00A8031B" w:rsidP="005A3AF2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Благоустройство наиболее посещаемых общественных территорий согласно адресному перечню общественных территорий</w:t>
            </w:r>
          </w:p>
        </w:tc>
        <w:tc>
          <w:tcPr>
            <w:tcW w:w="16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031B" w:rsidRDefault="00A8031B" w:rsidP="005A3AF2">
            <w:pPr>
              <w:widowControl w:val="0"/>
              <w:autoSpaceDE w:val="0"/>
              <w:autoSpaceDN w:val="0"/>
              <w:adjustRightInd w:val="0"/>
              <w:ind w:firstLine="2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Администрация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Рогнединского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района</w:t>
            </w:r>
            <w:proofErr w:type="spellEnd"/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31B" w:rsidRDefault="00A8031B" w:rsidP="005A3AF2">
            <w:pPr>
              <w:widowControl w:val="0"/>
              <w:autoSpaceDE w:val="0"/>
              <w:autoSpaceDN w:val="0"/>
              <w:adjustRightInd w:val="0"/>
              <w:ind w:firstLine="19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федеральный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бюджет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031B" w:rsidRDefault="00A8031B" w:rsidP="005A3A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031B" w:rsidRDefault="00A8031B" w:rsidP="005A3A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031B" w:rsidRDefault="00A8031B" w:rsidP="005A3A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31B" w:rsidRDefault="00A8031B" w:rsidP="005A3A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31B" w:rsidRDefault="00A8031B" w:rsidP="005A3A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31B" w:rsidRDefault="00A8031B" w:rsidP="005A3A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31B" w:rsidRDefault="00A8031B" w:rsidP="005A3A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8031B" w:rsidRDefault="00A8031B" w:rsidP="005A3A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повышение уровня благоустройства общественных территорий</w:t>
            </w:r>
          </w:p>
        </w:tc>
      </w:tr>
      <w:tr w:rsidR="00A8031B" w:rsidTr="005A3AF2">
        <w:trPr>
          <w:trHeight w:val="678"/>
        </w:trPr>
        <w:tc>
          <w:tcPr>
            <w:tcW w:w="19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031B" w:rsidRDefault="00A8031B" w:rsidP="005A3AF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031B" w:rsidRPr="002476DD" w:rsidRDefault="00A8031B" w:rsidP="005A3AF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31B" w:rsidRDefault="00A8031B" w:rsidP="005A3AF2">
            <w:pPr>
              <w:widowControl w:val="0"/>
              <w:autoSpaceDE w:val="0"/>
              <w:autoSpaceDN w:val="0"/>
              <w:adjustRightInd w:val="0"/>
              <w:ind w:firstLine="19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областной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бюджет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031B" w:rsidRDefault="00A8031B" w:rsidP="005A3A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031B" w:rsidRDefault="00A8031B" w:rsidP="005A3A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2409435,67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031B" w:rsidRDefault="00A8031B" w:rsidP="005A3AF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31B" w:rsidRDefault="00A8031B" w:rsidP="005A3AF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31B" w:rsidRDefault="00A8031B" w:rsidP="005A3AF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31B" w:rsidRDefault="00A8031B" w:rsidP="005A3A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31B" w:rsidRDefault="00A8031B" w:rsidP="005A3A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31B" w:rsidRDefault="00A8031B" w:rsidP="005A3AF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A8031B" w:rsidTr="005A3AF2">
        <w:trPr>
          <w:trHeight w:val="678"/>
        </w:trPr>
        <w:tc>
          <w:tcPr>
            <w:tcW w:w="19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031B" w:rsidRDefault="00A8031B" w:rsidP="005A3AF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031B" w:rsidRDefault="00A8031B" w:rsidP="005A3AF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31B" w:rsidRDefault="00A8031B" w:rsidP="005A3AF2">
            <w:pPr>
              <w:widowControl w:val="0"/>
              <w:autoSpaceDE w:val="0"/>
              <w:autoSpaceDN w:val="0"/>
              <w:adjustRightInd w:val="0"/>
              <w:ind w:firstLine="19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местные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бюджеты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031B" w:rsidRDefault="00A8031B" w:rsidP="005A3A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031B" w:rsidRDefault="00A8031B" w:rsidP="005A3A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130004,33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031B" w:rsidRDefault="00A8031B" w:rsidP="005A3A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31B" w:rsidRDefault="00A8031B" w:rsidP="005A3A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31B" w:rsidRDefault="00A8031B" w:rsidP="005A3A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31B" w:rsidRDefault="00A8031B" w:rsidP="005A3A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31B" w:rsidRDefault="00A8031B" w:rsidP="005A3A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31B" w:rsidRDefault="00A8031B" w:rsidP="005A3AF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A8031B" w:rsidTr="005A3AF2">
        <w:trPr>
          <w:trHeight w:val="678"/>
        </w:trPr>
        <w:tc>
          <w:tcPr>
            <w:tcW w:w="19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031B" w:rsidRDefault="00A8031B" w:rsidP="005A3AF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031B" w:rsidRDefault="00A8031B" w:rsidP="005A3AF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31B" w:rsidRDefault="00A8031B" w:rsidP="005A3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Итого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мероприятию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031B" w:rsidRDefault="00A8031B" w:rsidP="005A3A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031B" w:rsidRDefault="00A8031B" w:rsidP="005A3A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2539440,41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031B" w:rsidRDefault="00A8031B" w:rsidP="005A3A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31B" w:rsidRDefault="00A8031B" w:rsidP="005A3A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31B" w:rsidRDefault="00A8031B" w:rsidP="005A3A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31B" w:rsidRDefault="00A8031B" w:rsidP="005A3A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31B" w:rsidRDefault="00A8031B" w:rsidP="005A3A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31B" w:rsidRDefault="00A8031B" w:rsidP="005A3AF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</w:tbl>
    <w:p w:rsidR="00A8031B" w:rsidRDefault="00A8031B" w:rsidP="00A8031B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0"/>
          <w:szCs w:val="20"/>
        </w:rPr>
      </w:pPr>
    </w:p>
    <w:p w:rsidR="00A8031B" w:rsidRDefault="00A8031B" w:rsidP="00A8031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A8031B" w:rsidRDefault="00A8031B" w:rsidP="00A8031B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  <w:lang w:val="ru-RU" w:eastAsia="ru-RU" w:bidi="ar-SA"/>
        </w:rPr>
      </w:pPr>
    </w:p>
    <w:p w:rsidR="00A8031B" w:rsidRDefault="00A8031B" w:rsidP="00A8031B">
      <w:pPr>
        <w:jc w:val="center"/>
        <w:rPr>
          <w:lang w:val="ru-RU"/>
        </w:rPr>
      </w:pPr>
    </w:p>
    <w:p w:rsidR="00A8031B" w:rsidRDefault="00A8031B" w:rsidP="00A8031B">
      <w:pPr>
        <w:jc w:val="center"/>
        <w:rPr>
          <w:lang w:val="ru-RU"/>
        </w:rPr>
      </w:pPr>
    </w:p>
    <w:p w:rsidR="00A8031B" w:rsidRDefault="00A8031B" w:rsidP="00A8031B">
      <w:pPr>
        <w:jc w:val="center"/>
        <w:rPr>
          <w:lang w:val="ru-RU"/>
        </w:rPr>
      </w:pPr>
    </w:p>
    <w:p w:rsidR="00A8031B" w:rsidRDefault="00A8031B" w:rsidP="00A8031B">
      <w:pPr>
        <w:jc w:val="center"/>
        <w:rPr>
          <w:lang w:val="ru-RU"/>
        </w:rPr>
      </w:pPr>
    </w:p>
    <w:p w:rsidR="002476DD" w:rsidRDefault="002476DD" w:rsidP="002476DD">
      <w:pPr>
        <w:jc w:val="center"/>
        <w:rPr>
          <w:lang w:val="ru-RU"/>
        </w:rPr>
      </w:pPr>
    </w:p>
    <w:p w:rsidR="002476DD" w:rsidRDefault="002476DD" w:rsidP="002476DD">
      <w:pPr>
        <w:jc w:val="center"/>
        <w:rPr>
          <w:lang w:val="ru-RU"/>
        </w:rPr>
      </w:pPr>
    </w:p>
    <w:p w:rsidR="002476DD" w:rsidRDefault="002476DD" w:rsidP="002476DD">
      <w:pPr>
        <w:jc w:val="center"/>
        <w:rPr>
          <w:lang w:val="ru-RU"/>
        </w:rPr>
      </w:pPr>
    </w:p>
    <w:p w:rsidR="002476DD" w:rsidRDefault="002476DD" w:rsidP="002476DD">
      <w:pPr>
        <w:jc w:val="center"/>
        <w:rPr>
          <w:lang w:val="ru-RU"/>
        </w:rPr>
      </w:pPr>
    </w:p>
    <w:p w:rsidR="002476DD" w:rsidRDefault="002476DD" w:rsidP="002476DD">
      <w:pPr>
        <w:jc w:val="center"/>
        <w:rPr>
          <w:lang w:val="ru-RU"/>
        </w:rPr>
      </w:pPr>
    </w:p>
    <w:p w:rsidR="002476DD" w:rsidRDefault="002476DD" w:rsidP="002476DD">
      <w:pPr>
        <w:jc w:val="center"/>
        <w:rPr>
          <w:lang w:val="ru-RU"/>
        </w:rPr>
      </w:pPr>
    </w:p>
    <w:p w:rsidR="002476DD" w:rsidRDefault="002476DD" w:rsidP="002476DD">
      <w:pPr>
        <w:jc w:val="center"/>
        <w:rPr>
          <w:lang w:val="ru-RU"/>
        </w:rPr>
      </w:pPr>
    </w:p>
    <w:p w:rsidR="002476DD" w:rsidRDefault="002476DD" w:rsidP="002476DD">
      <w:pPr>
        <w:jc w:val="center"/>
        <w:rPr>
          <w:lang w:val="ru-RU"/>
        </w:rPr>
      </w:pPr>
    </w:p>
    <w:p w:rsidR="002476DD" w:rsidRDefault="002476DD" w:rsidP="002476DD">
      <w:pPr>
        <w:jc w:val="center"/>
        <w:rPr>
          <w:lang w:val="ru-RU"/>
        </w:rPr>
      </w:pPr>
    </w:p>
    <w:p w:rsidR="002476DD" w:rsidRDefault="002476DD" w:rsidP="002476DD">
      <w:pPr>
        <w:jc w:val="center"/>
        <w:rPr>
          <w:lang w:val="ru-RU"/>
        </w:rPr>
      </w:pPr>
    </w:p>
    <w:p w:rsidR="002476DD" w:rsidRDefault="002476DD" w:rsidP="002476DD">
      <w:pPr>
        <w:jc w:val="center"/>
        <w:rPr>
          <w:lang w:val="ru-RU"/>
        </w:rPr>
      </w:pPr>
    </w:p>
    <w:p w:rsidR="002476DD" w:rsidRPr="00FC3743" w:rsidRDefault="002476DD">
      <w:pPr>
        <w:rPr>
          <w:lang w:val="ru-RU"/>
        </w:rPr>
      </w:pPr>
    </w:p>
    <w:sectPr w:rsidR="002476DD" w:rsidRPr="00FC3743" w:rsidSect="002476DD">
      <w:pgSz w:w="16838" w:h="11906" w:orient="landscape"/>
      <w:pgMar w:top="709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R Cyr MT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CC4B1F"/>
    <w:multiLevelType w:val="hybridMultilevel"/>
    <w:tmpl w:val="142E9506"/>
    <w:lvl w:ilvl="0" w:tplc="B25626E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B9D"/>
    <w:rsid w:val="00191BEF"/>
    <w:rsid w:val="001F7151"/>
    <w:rsid w:val="0021096A"/>
    <w:rsid w:val="002476DD"/>
    <w:rsid w:val="002A2F8A"/>
    <w:rsid w:val="002A43CB"/>
    <w:rsid w:val="002B54E7"/>
    <w:rsid w:val="0033461C"/>
    <w:rsid w:val="0036677C"/>
    <w:rsid w:val="00432067"/>
    <w:rsid w:val="00485A9C"/>
    <w:rsid w:val="005636B0"/>
    <w:rsid w:val="006D174C"/>
    <w:rsid w:val="0077445D"/>
    <w:rsid w:val="00817C1A"/>
    <w:rsid w:val="008B5445"/>
    <w:rsid w:val="00A26E3E"/>
    <w:rsid w:val="00A3473F"/>
    <w:rsid w:val="00A8031B"/>
    <w:rsid w:val="00C740B3"/>
    <w:rsid w:val="00DA2D01"/>
    <w:rsid w:val="00DE4F77"/>
    <w:rsid w:val="00EF6B9D"/>
    <w:rsid w:val="00FC3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743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2476DD"/>
    <w:pPr>
      <w:spacing w:after="120" w:line="276" w:lineRule="auto"/>
    </w:pPr>
    <w:rPr>
      <w:rFonts w:eastAsia="Calibri"/>
      <w:sz w:val="22"/>
      <w:szCs w:val="22"/>
      <w:lang w:val="ru-RU" w:eastAsia="ru-RU" w:bidi="ar-SA"/>
    </w:rPr>
  </w:style>
  <w:style w:type="character" w:customStyle="1" w:styleId="a4">
    <w:name w:val="Основной текст Знак"/>
    <w:basedOn w:val="a0"/>
    <w:link w:val="a3"/>
    <w:semiHidden/>
    <w:rsid w:val="002476DD"/>
    <w:rPr>
      <w:rFonts w:ascii="Calibri" w:eastAsia="Calibri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F715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7151"/>
    <w:rPr>
      <w:rFonts w:ascii="Tahoma" w:eastAsia="Times New Roman" w:hAnsi="Tahoma" w:cs="Tahoma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743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2476DD"/>
    <w:pPr>
      <w:spacing w:after="120" w:line="276" w:lineRule="auto"/>
    </w:pPr>
    <w:rPr>
      <w:rFonts w:eastAsia="Calibri"/>
      <w:sz w:val="22"/>
      <w:szCs w:val="22"/>
      <w:lang w:val="ru-RU" w:eastAsia="ru-RU" w:bidi="ar-SA"/>
    </w:rPr>
  </w:style>
  <w:style w:type="character" w:customStyle="1" w:styleId="a4">
    <w:name w:val="Основной текст Знак"/>
    <w:basedOn w:val="a0"/>
    <w:link w:val="a3"/>
    <w:semiHidden/>
    <w:rsid w:val="002476DD"/>
    <w:rPr>
      <w:rFonts w:ascii="Calibri" w:eastAsia="Calibri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F715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7151"/>
    <w:rPr>
      <w:rFonts w:ascii="Tahoma" w:eastAsia="Times New Roman" w:hAnsi="Tahoma" w:cs="Tahoma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662</Words>
  <Characters>3775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2022-11-17T14:28:00Z</cp:lastPrinted>
  <dcterms:created xsi:type="dcterms:W3CDTF">2022-11-17T13:51:00Z</dcterms:created>
  <dcterms:modified xsi:type="dcterms:W3CDTF">2022-11-17T14:29:00Z</dcterms:modified>
</cp:coreProperties>
</file>