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1D" w:rsidRDefault="00DC2C1D" w:rsidP="008D3F9E">
      <w:pPr>
        <w:ind w:firstLine="0"/>
        <w:jc w:val="center"/>
        <w:rPr>
          <w:b/>
          <w:sz w:val="48"/>
          <w:szCs w:val="48"/>
          <w:lang w:eastAsia="ru-RU"/>
        </w:rPr>
      </w:pPr>
    </w:p>
    <w:p w:rsidR="00CF435A" w:rsidRDefault="00352E52" w:rsidP="008D3F9E">
      <w:pPr>
        <w:ind w:firstLine="0"/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>Итоги</w:t>
      </w:r>
      <w:r w:rsidR="00CF435A">
        <w:rPr>
          <w:b/>
          <w:sz w:val="48"/>
          <w:szCs w:val="48"/>
          <w:lang w:eastAsia="ru-RU"/>
        </w:rPr>
        <w:t xml:space="preserve"> работ</w:t>
      </w:r>
      <w:r>
        <w:rPr>
          <w:b/>
          <w:sz w:val="48"/>
          <w:szCs w:val="48"/>
          <w:lang w:eastAsia="ru-RU"/>
        </w:rPr>
        <w:t>ы</w:t>
      </w:r>
      <w:bookmarkStart w:id="0" w:name="_GoBack"/>
      <w:bookmarkEnd w:id="0"/>
      <w:r w:rsidR="00CF435A">
        <w:rPr>
          <w:b/>
          <w:sz w:val="48"/>
          <w:szCs w:val="48"/>
          <w:lang w:eastAsia="ru-RU"/>
        </w:rPr>
        <w:t xml:space="preserve"> </w:t>
      </w:r>
    </w:p>
    <w:p w:rsidR="00CF435A" w:rsidRDefault="00CF435A" w:rsidP="008D3F9E">
      <w:pPr>
        <w:ind w:firstLine="0"/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>Контрольно-счетной палаты</w:t>
      </w:r>
    </w:p>
    <w:p w:rsidR="00CF435A" w:rsidRDefault="00CF435A" w:rsidP="008D3F9E">
      <w:pPr>
        <w:ind w:firstLine="0"/>
        <w:jc w:val="center"/>
        <w:rPr>
          <w:b/>
          <w:sz w:val="48"/>
          <w:szCs w:val="48"/>
          <w:lang w:eastAsia="ru-RU"/>
        </w:rPr>
      </w:pPr>
      <w:proofErr w:type="spellStart"/>
      <w:r>
        <w:rPr>
          <w:b/>
          <w:sz w:val="48"/>
          <w:szCs w:val="48"/>
          <w:lang w:eastAsia="ru-RU"/>
        </w:rPr>
        <w:t>Рогнединского</w:t>
      </w:r>
      <w:proofErr w:type="spellEnd"/>
      <w:r>
        <w:rPr>
          <w:b/>
          <w:sz w:val="48"/>
          <w:szCs w:val="48"/>
          <w:lang w:eastAsia="ru-RU"/>
        </w:rPr>
        <w:t xml:space="preserve"> района в 2023 году</w:t>
      </w:r>
    </w:p>
    <w:p w:rsidR="002D699F" w:rsidRDefault="002D699F" w:rsidP="008D3F9E">
      <w:pPr>
        <w:ind w:right="-286"/>
        <w:jc w:val="both"/>
        <w:rPr>
          <w:szCs w:val="28"/>
        </w:rPr>
      </w:pPr>
    </w:p>
    <w:p w:rsidR="008A565D" w:rsidRDefault="002D699F" w:rsidP="008D3F9E">
      <w:pPr>
        <w:jc w:val="both"/>
        <w:rPr>
          <w:szCs w:val="28"/>
        </w:rPr>
      </w:pPr>
      <w:r>
        <w:rPr>
          <w:szCs w:val="28"/>
        </w:rPr>
        <w:t xml:space="preserve">Контрольно-счетная палата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</w:t>
      </w:r>
      <w:r w:rsidR="00C74B55">
        <w:rPr>
          <w:szCs w:val="28"/>
        </w:rPr>
        <w:t xml:space="preserve">(далее – Контрольно-счётная палата) является постоянно действующим органом внешнего муниципального финансового контроля и </w:t>
      </w:r>
      <w:r>
        <w:rPr>
          <w:szCs w:val="28"/>
        </w:rPr>
        <w:t>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муниципального образования «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район», Положения «О Контрольно-счетной палате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района», других законов и иных нормативных правовых актов Брянской области. </w:t>
      </w:r>
    </w:p>
    <w:p w:rsidR="00133BE3" w:rsidRPr="00133BE3" w:rsidRDefault="00133BE3" w:rsidP="008D3F9E">
      <w:pPr>
        <w:keepNext/>
        <w:keepLines/>
        <w:outlineLvl w:val="0"/>
        <w:rPr>
          <w:rFonts w:eastAsia="Times New Roman"/>
          <w:b/>
          <w:bCs/>
          <w:spacing w:val="-2"/>
          <w:szCs w:val="28"/>
          <w:lang w:eastAsia="ru-RU"/>
        </w:rPr>
      </w:pPr>
      <w:bookmarkStart w:id="1" w:name="_Toc447206574"/>
      <w:r w:rsidRPr="00133BE3">
        <w:rPr>
          <w:rFonts w:eastAsia="Times New Roman"/>
          <w:b/>
          <w:bCs/>
          <w:spacing w:val="-2"/>
          <w:szCs w:val="28"/>
          <w:lang w:eastAsia="ru-RU"/>
        </w:rPr>
        <w:t>Основные итоги работы Контрольно-счетной палаты в 20</w:t>
      </w:r>
      <w:r w:rsidR="00805449">
        <w:rPr>
          <w:rFonts w:eastAsia="Times New Roman"/>
          <w:b/>
          <w:bCs/>
          <w:spacing w:val="-2"/>
          <w:szCs w:val="28"/>
          <w:lang w:eastAsia="ru-RU"/>
        </w:rPr>
        <w:t>2</w:t>
      </w:r>
      <w:r w:rsidR="000C7AF2">
        <w:rPr>
          <w:rFonts w:eastAsia="Times New Roman"/>
          <w:b/>
          <w:bCs/>
          <w:spacing w:val="-2"/>
          <w:szCs w:val="28"/>
          <w:lang w:eastAsia="ru-RU"/>
        </w:rPr>
        <w:t>3</w:t>
      </w:r>
      <w:r w:rsidR="00805449">
        <w:rPr>
          <w:rFonts w:eastAsia="Times New Roman"/>
          <w:b/>
          <w:bCs/>
          <w:spacing w:val="-2"/>
          <w:szCs w:val="28"/>
          <w:lang w:eastAsia="ru-RU"/>
        </w:rPr>
        <w:t xml:space="preserve"> </w:t>
      </w:r>
      <w:r w:rsidRPr="00133BE3">
        <w:rPr>
          <w:rFonts w:eastAsia="Times New Roman"/>
          <w:b/>
          <w:bCs/>
          <w:spacing w:val="-2"/>
          <w:szCs w:val="28"/>
          <w:lang w:eastAsia="ru-RU"/>
        </w:rPr>
        <w:t xml:space="preserve"> году</w:t>
      </w:r>
      <w:bookmarkEnd w:id="1"/>
    </w:p>
    <w:p w:rsidR="000C4903" w:rsidRPr="008E4F90" w:rsidRDefault="00686672" w:rsidP="008D3F9E">
      <w:pPr>
        <w:tabs>
          <w:tab w:val="left" w:pos="540"/>
        </w:tabs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П</w:t>
      </w:r>
      <w:r w:rsidR="002D699F">
        <w:rPr>
          <w:rFonts w:eastAsia="Times New Roman"/>
          <w:spacing w:val="-2"/>
          <w:szCs w:val="28"/>
          <w:lang w:eastAsia="ru-RU"/>
        </w:rPr>
        <w:t>ланом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работы Контрольно-счетной</w:t>
      </w:r>
      <w:r w:rsidR="004F7296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палат</w:t>
      </w:r>
      <w:r w:rsidR="008E4F90">
        <w:rPr>
          <w:rFonts w:eastAsia="Times New Roman"/>
          <w:spacing w:val="-2"/>
          <w:szCs w:val="28"/>
          <w:lang w:eastAsia="ru-RU"/>
        </w:rPr>
        <w:t>ы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proofErr w:type="spellStart"/>
      <w:r w:rsidR="00CD143F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CD143F">
        <w:rPr>
          <w:rFonts w:eastAsia="Times New Roman"/>
          <w:spacing w:val="-2"/>
          <w:szCs w:val="28"/>
          <w:lang w:eastAsia="ru-RU"/>
        </w:rPr>
        <w:t xml:space="preserve"> района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>на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0C7AF2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год предусмотрено </w:t>
      </w:r>
      <w:r w:rsidR="002D699F" w:rsidRPr="008E4F90">
        <w:rPr>
          <w:rFonts w:eastAsia="Times New Roman"/>
          <w:spacing w:val="-2"/>
          <w:szCs w:val="28"/>
          <w:lang w:eastAsia="ru-RU"/>
        </w:rPr>
        <w:t>проведен</w:t>
      </w:r>
      <w:r w:rsidRPr="008E4F90">
        <w:rPr>
          <w:rFonts w:eastAsia="Times New Roman"/>
          <w:spacing w:val="-2"/>
          <w:szCs w:val="28"/>
          <w:lang w:eastAsia="ru-RU"/>
        </w:rPr>
        <w:t xml:space="preserve">ие 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15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3137C0" w:rsidRPr="008E4F90">
        <w:rPr>
          <w:rFonts w:eastAsia="Times New Roman"/>
          <w:spacing w:val="-2"/>
          <w:szCs w:val="28"/>
          <w:lang w:eastAsia="ru-RU"/>
        </w:rPr>
        <w:t>ых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и экспертно-аналитических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811C2C">
        <w:rPr>
          <w:rFonts w:eastAsia="Times New Roman"/>
          <w:spacing w:val="-2"/>
          <w:szCs w:val="28"/>
          <w:lang w:eastAsia="ru-RU"/>
        </w:rPr>
        <w:t>й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, из них </w:t>
      </w:r>
      <w:r w:rsidR="003137C0" w:rsidRPr="008E4F90">
        <w:rPr>
          <w:rFonts w:eastAsia="Times New Roman"/>
          <w:spacing w:val="-2"/>
          <w:szCs w:val="28"/>
          <w:lang w:eastAsia="ru-RU"/>
        </w:rPr>
        <w:t>3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контрольных и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12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экспертно-аналитическ</w:t>
      </w:r>
      <w:r w:rsidR="007725B8" w:rsidRPr="008E4F90">
        <w:rPr>
          <w:rFonts w:eastAsia="Times New Roman"/>
          <w:spacing w:val="-2"/>
          <w:szCs w:val="28"/>
          <w:lang w:eastAsia="ru-RU"/>
        </w:rPr>
        <w:t>их мероприяти</w:t>
      </w:r>
      <w:r w:rsidR="00811C2C">
        <w:rPr>
          <w:rFonts w:eastAsia="Times New Roman"/>
          <w:spacing w:val="-2"/>
          <w:szCs w:val="28"/>
          <w:lang w:eastAsia="ru-RU"/>
        </w:rPr>
        <w:t>й</w:t>
      </w:r>
      <w:r w:rsidR="006D3EC8" w:rsidRPr="008E4F90">
        <w:rPr>
          <w:rFonts w:eastAsia="Times New Roman"/>
          <w:spacing w:val="-2"/>
          <w:szCs w:val="28"/>
          <w:lang w:eastAsia="ru-RU"/>
        </w:rPr>
        <w:t>, в рамках которых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, мероприятиями </w:t>
      </w:r>
      <w:r w:rsidR="006D3EC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необходимо было охватить </w:t>
      </w:r>
      <w:r w:rsidR="00DB378F" w:rsidRPr="008E4F90">
        <w:rPr>
          <w:rFonts w:eastAsia="Times New Roman"/>
          <w:spacing w:val="-2"/>
          <w:szCs w:val="28"/>
          <w:lang w:eastAsia="ru-RU"/>
        </w:rPr>
        <w:t xml:space="preserve"> 4</w:t>
      </w:r>
      <w:r w:rsidR="003137C0" w:rsidRPr="008E4F90">
        <w:rPr>
          <w:rFonts w:eastAsia="Times New Roman"/>
          <w:spacing w:val="-2"/>
          <w:szCs w:val="28"/>
          <w:lang w:eastAsia="ru-RU"/>
        </w:rPr>
        <w:t>6</w:t>
      </w:r>
      <w:r w:rsidR="00DB378F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0C4903" w:rsidRPr="008E4F90">
        <w:rPr>
          <w:rFonts w:eastAsia="Times New Roman"/>
          <w:spacing w:val="-2"/>
          <w:szCs w:val="28"/>
          <w:lang w:eastAsia="ru-RU"/>
        </w:rPr>
        <w:t>объект</w:t>
      </w:r>
      <w:r w:rsidR="003137C0" w:rsidRPr="008E4F90">
        <w:rPr>
          <w:rFonts w:eastAsia="Times New Roman"/>
          <w:spacing w:val="-2"/>
          <w:szCs w:val="28"/>
          <w:lang w:eastAsia="ru-RU"/>
        </w:rPr>
        <w:t>ов</w:t>
      </w:r>
      <w:r w:rsidR="004F7296" w:rsidRPr="008E4F90">
        <w:rPr>
          <w:rFonts w:eastAsia="Times New Roman"/>
          <w:spacing w:val="-2"/>
          <w:szCs w:val="28"/>
          <w:lang w:eastAsia="ru-RU"/>
        </w:rPr>
        <w:t>.</w:t>
      </w:r>
    </w:p>
    <w:p w:rsidR="004F7296" w:rsidRPr="008E4F90" w:rsidRDefault="00CD143F" w:rsidP="008D3F9E">
      <w:pPr>
        <w:tabs>
          <w:tab w:val="left" w:pos="540"/>
        </w:tabs>
        <w:jc w:val="both"/>
        <w:rPr>
          <w:rFonts w:eastAsia="Times New Roman"/>
          <w:spacing w:val="-2"/>
          <w:szCs w:val="28"/>
          <w:lang w:eastAsia="ru-RU"/>
        </w:rPr>
      </w:pPr>
      <w:r w:rsidRPr="008E4F90">
        <w:rPr>
          <w:rFonts w:eastAsia="Times New Roman"/>
          <w:spacing w:val="-2"/>
          <w:szCs w:val="28"/>
          <w:lang w:eastAsia="ru-RU"/>
        </w:rPr>
        <w:t>Ф</w:t>
      </w:r>
      <w:r w:rsidR="004F7296" w:rsidRPr="008E4F90">
        <w:rPr>
          <w:rFonts w:eastAsia="Times New Roman"/>
          <w:spacing w:val="-2"/>
          <w:szCs w:val="28"/>
          <w:lang w:eastAsia="ru-RU"/>
        </w:rPr>
        <w:t>а</w:t>
      </w:r>
      <w:r w:rsidRPr="008E4F90">
        <w:rPr>
          <w:rFonts w:eastAsia="Times New Roman"/>
          <w:spacing w:val="-2"/>
          <w:szCs w:val="28"/>
          <w:lang w:eastAsia="ru-RU"/>
        </w:rPr>
        <w:t>ктически</w:t>
      </w:r>
      <w:r w:rsidR="004F7296" w:rsidRPr="008E4F90">
        <w:rPr>
          <w:rFonts w:eastAsia="Times New Roman"/>
          <w:spacing w:val="-2"/>
          <w:szCs w:val="28"/>
          <w:lang w:eastAsia="ru-RU"/>
        </w:rPr>
        <w:t>,</w:t>
      </w:r>
      <w:r w:rsidRPr="008E4F90">
        <w:rPr>
          <w:rFonts w:eastAsia="Times New Roman"/>
          <w:spacing w:val="-2"/>
          <w:szCs w:val="28"/>
          <w:lang w:eastAsia="ru-RU"/>
        </w:rPr>
        <w:t xml:space="preserve"> за отчетный период проведено </w:t>
      </w:r>
      <w:r w:rsidR="003137C0" w:rsidRPr="008E4F90">
        <w:rPr>
          <w:rFonts w:eastAsia="Times New Roman"/>
          <w:spacing w:val="-2"/>
          <w:szCs w:val="28"/>
          <w:lang w:eastAsia="ru-RU"/>
        </w:rPr>
        <w:t>15</w:t>
      </w:r>
      <w:r w:rsidRPr="008E4F9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3137C0" w:rsidRPr="008E4F90">
        <w:rPr>
          <w:rFonts w:eastAsia="Times New Roman"/>
          <w:spacing w:val="-2"/>
          <w:szCs w:val="28"/>
          <w:lang w:eastAsia="ru-RU"/>
        </w:rPr>
        <w:t>ых</w:t>
      </w:r>
      <w:r w:rsidRPr="008E4F90">
        <w:rPr>
          <w:rFonts w:eastAsia="Times New Roman"/>
          <w:spacing w:val="-2"/>
          <w:szCs w:val="28"/>
          <w:lang w:eastAsia="ru-RU"/>
        </w:rPr>
        <w:t xml:space="preserve"> и экспертно-аналитическ</w:t>
      </w:r>
      <w:r w:rsidR="003137C0" w:rsidRPr="008E4F90">
        <w:rPr>
          <w:rFonts w:eastAsia="Times New Roman"/>
          <w:spacing w:val="-2"/>
          <w:szCs w:val="28"/>
          <w:lang w:eastAsia="ru-RU"/>
        </w:rPr>
        <w:t>их</w:t>
      </w:r>
      <w:r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3137C0" w:rsidRPr="008E4F90">
        <w:rPr>
          <w:rFonts w:eastAsia="Times New Roman"/>
          <w:spacing w:val="-2"/>
          <w:szCs w:val="28"/>
          <w:lang w:eastAsia="ru-RU"/>
        </w:rPr>
        <w:t>й</w:t>
      </w:r>
      <w:r w:rsidRPr="008E4F90">
        <w:rPr>
          <w:rFonts w:eastAsia="Times New Roman"/>
          <w:spacing w:val="-2"/>
          <w:szCs w:val="28"/>
          <w:lang w:eastAsia="ru-RU"/>
        </w:rPr>
        <w:t>, охвачен</w:t>
      </w:r>
      <w:r w:rsidR="003137C0" w:rsidRPr="008E4F90">
        <w:rPr>
          <w:rFonts w:eastAsia="Times New Roman"/>
          <w:spacing w:val="-2"/>
          <w:szCs w:val="28"/>
          <w:lang w:eastAsia="ru-RU"/>
        </w:rPr>
        <w:t>о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4</w:t>
      </w:r>
      <w:r w:rsidR="000C7AF2">
        <w:rPr>
          <w:rFonts w:eastAsia="Times New Roman"/>
          <w:spacing w:val="-2"/>
          <w:szCs w:val="28"/>
          <w:lang w:eastAsia="ru-RU"/>
        </w:rPr>
        <w:t>9</w:t>
      </w:r>
      <w:r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3137C0" w:rsidRPr="008E4F90">
        <w:rPr>
          <w:rFonts w:eastAsia="Times New Roman"/>
          <w:spacing w:val="-2"/>
          <w:szCs w:val="28"/>
          <w:lang w:eastAsia="ru-RU"/>
        </w:rPr>
        <w:t xml:space="preserve">ов, что выше </w:t>
      </w:r>
      <w:r w:rsidR="000C7AF2">
        <w:rPr>
          <w:rFonts w:eastAsia="Times New Roman"/>
          <w:spacing w:val="-2"/>
          <w:szCs w:val="28"/>
          <w:lang w:eastAsia="ru-RU"/>
        </w:rPr>
        <w:t xml:space="preserve">плана и </w:t>
      </w:r>
      <w:r w:rsidR="003137C0" w:rsidRPr="008E4F90">
        <w:rPr>
          <w:rFonts w:eastAsia="Times New Roman"/>
          <w:spacing w:val="-2"/>
          <w:szCs w:val="28"/>
          <w:lang w:eastAsia="ru-RU"/>
        </w:rPr>
        <w:t xml:space="preserve">соответствующего уровня прошлого года на </w:t>
      </w:r>
      <w:r w:rsidR="000C7AF2">
        <w:rPr>
          <w:rFonts w:eastAsia="Times New Roman"/>
          <w:spacing w:val="-2"/>
          <w:szCs w:val="28"/>
          <w:lang w:eastAsia="ru-RU"/>
        </w:rPr>
        <w:t xml:space="preserve">3 и 1 </w:t>
      </w:r>
      <w:r w:rsidR="003137C0" w:rsidRPr="008E4F90">
        <w:rPr>
          <w:rFonts w:eastAsia="Times New Roman"/>
          <w:spacing w:val="-2"/>
          <w:szCs w:val="28"/>
          <w:lang w:eastAsia="ru-RU"/>
        </w:rPr>
        <w:t>объект</w:t>
      </w:r>
      <w:r w:rsidR="000C7AF2">
        <w:rPr>
          <w:rFonts w:eastAsia="Times New Roman"/>
          <w:spacing w:val="-2"/>
          <w:szCs w:val="28"/>
          <w:lang w:eastAsia="ru-RU"/>
        </w:rPr>
        <w:t xml:space="preserve"> соответственно</w:t>
      </w:r>
      <w:r w:rsidR="00246452">
        <w:rPr>
          <w:rFonts w:eastAsia="Times New Roman"/>
          <w:spacing w:val="-2"/>
          <w:szCs w:val="28"/>
          <w:lang w:eastAsia="ru-RU"/>
        </w:rPr>
        <w:t>.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E02A36">
        <w:rPr>
          <w:rFonts w:eastAsia="Times New Roman"/>
          <w:spacing w:val="-2"/>
          <w:szCs w:val="28"/>
          <w:lang w:eastAsia="ru-RU"/>
        </w:rPr>
        <w:t xml:space="preserve">      </w:t>
      </w:r>
      <w:proofErr w:type="gramStart"/>
      <w:r w:rsidR="001007A7" w:rsidRPr="008E4F90">
        <w:rPr>
          <w:rFonts w:eastAsia="Times New Roman"/>
          <w:spacing w:val="-2"/>
          <w:szCs w:val="28"/>
          <w:lang w:eastAsia="ru-RU"/>
        </w:rPr>
        <w:t>О</w:t>
      </w:r>
      <w:r w:rsidRPr="008E4F90">
        <w:rPr>
          <w:rFonts w:eastAsia="Times New Roman"/>
          <w:spacing w:val="-2"/>
          <w:szCs w:val="28"/>
          <w:lang w:eastAsia="ru-RU"/>
        </w:rPr>
        <w:t xml:space="preserve">бщий объем проверенных средств составил 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0C7AF2">
        <w:rPr>
          <w:rFonts w:eastAsia="Times New Roman"/>
          <w:spacing w:val="-2"/>
          <w:szCs w:val="28"/>
          <w:lang w:eastAsia="ru-RU"/>
        </w:rPr>
        <w:t>15862,6</w:t>
      </w:r>
      <w:r w:rsidRPr="008E4F90"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, из </w:t>
      </w:r>
      <w:r w:rsidR="00805449">
        <w:rPr>
          <w:rFonts w:eastAsia="Times New Roman"/>
          <w:spacing w:val="-2"/>
          <w:szCs w:val="28"/>
          <w:lang w:eastAsia="ru-RU"/>
        </w:rPr>
        <w:t>них</w:t>
      </w:r>
      <w:r w:rsidR="004F7296" w:rsidRPr="008E4F90">
        <w:rPr>
          <w:rFonts w:eastAsia="Times New Roman"/>
          <w:spacing w:val="-2"/>
          <w:szCs w:val="28"/>
          <w:lang w:eastAsia="ru-RU"/>
        </w:rPr>
        <w:t>:</w:t>
      </w:r>
      <w:r w:rsidR="00805449">
        <w:rPr>
          <w:rFonts w:eastAsia="Times New Roman"/>
          <w:spacing w:val="-2"/>
          <w:szCs w:val="28"/>
          <w:lang w:eastAsia="ru-RU"/>
        </w:rPr>
        <w:t xml:space="preserve"> средства  </w:t>
      </w:r>
      <w:r w:rsidR="0066644C">
        <w:rPr>
          <w:rFonts w:eastAsia="Times New Roman"/>
          <w:spacing w:val="-2"/>
          <w:szCs w:val="28"/>
          <w:lang w:eastAsia="ru-RU"/>
        </w:rPr>
        <w:t xml:space="preserve">федерального бюджета – </w:t>
      </w:r>
      <w:r w:rsidR="000C7AF2">
        <w:rPr>
          <w:rFonts w:eastAsia="Times New Roman"/>
          <w:spacing w:val="-2"/>
          <w:szCs w:val="28"/>
          <w:lang w:eastAsia="ru-RU"/>
        </w:rPr>
        <w:t>458,9</w:t>
      </w:r>
      <w:r w:rsidR="0066644C">
        <w:rPr>
          <w:rFonts w:eastAsia="Times New Roman"/>
          <w:spacing w:val="-2"/>
          <w:szCs w:val="28"/>
          <w:lang w:eastAsia="ru-RU"/>
        </w:rPr>
        <w:t xml:space="preserve"> тыс. рублей, </w:t>
      </w:r>
      <w:r w:rsidR="00805449">
        <w:rPr>
          <w:rFonts w:eastAsia="Times New Roman"/>
          <w:spacing w:val="-2"/>
          <w:szCs w:val="28"/>
          <w:lang w:eastAsia="ru-RU"/>
        </w:rPr>
        <w:t xml:space="preserve">областного бюджета – </w:t>
      </w:r>
      <w:r w:rsidR="000C7AF2">
        <w:rPr>
          <w:rFonts w:eastAsia="Times New Roman"/>
          <w:spacing w:val="-2"/>
          <w:szCs w:val="28"/>
          <w:lang w:eastAsia="ru-RU"/>
        </w:rPr>
        <w:t>12775,9</w:t>
      </w:r>
      <w:r w:rsidR="00805449">
        <w:rPr>
          <w:rFonts w:eastAsia="Times New Roman"/>
          <w:spacing w:val="-2"/>
          <w:szCs w:val="28"/>
          <w:lang w:eastAsia="ru-RU"/>
        </w:rPr>
        <w:t xml:space="preserve"> тыс. рублей, местного бюджета – </w:t>
      </w:r>
      <w:r w:rsidR="000C7AF2">
        <w:rPr>
          <w:rFonts w:eastAsia="Times New Roman"/>
          <w:spacing w:val="-2"/>
          <w:szCs w:val="28"/>
          <w:lang w:eastAsia="ru-RU"/>
        </w:rPr>
        <w:t>2627,8</w:t>
      </w:r>
      <w:r w:rsidR="00805449">
        <w:rPr>
          <w:rFonts w:eastAsia="Times New Roman"/>
          <w:spacing w:val="-2"/>
          <w:szCs w:val="28"/>
          <w:lang w:eastAsia="ru-RU"/>
        </w:rPr>
        <w:t xml:space="preserve"> тыс. рублей.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proofErr w:type="gramEnd"/>
    </w:p>
    <w:p w:rsidR="00805449" w:rsidRDefault="00805449" w:rsidP="008D3F9E">
      <w:pPr>
        <w:tabs>
          <w:tab w:val="left" w:pos="0"/>
        </w:tabs>
        <w:ind w:firstLine="568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 отчетном периоде проведено:</w:t>
      </w:r>
    </w:p>
    <w:p w:rsidR="00811C2C" w:rsidRDefault="00811C2C" w:rsidP="008D3F9E">
      <w:pPr>
        <w:tabs>
          <w:tab w:val="left" w:pos="0"/>
        </w:tabs>
        <w:ind w:firstLine="568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-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3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контрольных мероприятия, </w:t>
      </w:r>
      <w:r w:rsidR="000C4903" w:rsidRPr="008E4F90">
        <w:rPr>
          <w:rFonts w:eastAsia="Times New Roman"/>
          <w:spacing w:val="-2"/>
          <w:szCs w:val="28"/>
          <w:lang w:eastAsia="ru-RU"/>
        </w:rPr>
        <w:t xml:space="preserve">охвачено 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0C7AF2">
        <w:rPr>
          <w:rFonts w:eastAsia="Times New Roman"/>
          <w:spacing w:val="-2"/>
          <w:szCs w:val="28"/>
          <w:lang w:eastAsia="ru-RU"/>
        </w:rPr>
        <w:t>3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05449">
        <w:rPr>
          <w:rFonts w:eastAsia="Times New Roman"/>
          <w:spacing w:val="-2"/>
          <w:szCs w:val="28"/>
          <w:lang w:eastAsia="ru-RU"/>
        </w:rPr>
        <w:t>а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, общий объем проверенных средств составил </w:t>
      </w:r>
      <w:r w:rsidR="0066644C">
        <w:rPr>
          <w:rFonts w:eastAsia="Times New Roman"/>
          <w:spacing w:val="-2"/>
          <w:szCs w:val="28"/>
          <w:lang w:eastAsia="ru-RU"/>
        </w:rPr>
        <w:t>1</w:t>
      </w:r>
      <w:r w:rsidR="000C7AF2">
        <w:rPr>
          <w:rFonts w:eastAsia="Times New Roman"/>
          <w:spacing w:val="-2"/>
          <w:szCs w:val="28"/>
          <w:lang w:eastAsia="ru-RU"/>
        </w:rPr>
        <w:t>5168,6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тыс. рублей, в том числе </w:t>
      </w:r>
      <w:r w:rsidR="000C7AF2">
        <w:rPr>
          <w:rFonts w:eastAsia="Times New Roman"/>
          <w:spacing w:val="-2"/>
          <w:szCs w:val="28"/>
          <w:lang w:eastAsia="ru-RU"/>
        </w:rPr>
        <w:t xml:space="preserve">выборочно </w:t>
      </w:r>
      <w:r w:rsidR="001D46D1" w:rsidRPr="008E4F90">
        <w:rPr>
          <w:rFonts w:eastAsia="Times New Roman"/>
          <w:spacing w:val="-2"/>
          <w:szCs w:val="28"/>
          <w:lang w:eastAsia="ru-RU"/>
        </w:rPr>
        <w:t>п</w:t>
      </w:r>
      <w:r w:rsidR="000C7AF2">
        <w:rPr>
          <w:rFonts w:eastAsia="Times New Roman"/>
          <w:spacing w:val="-2"/>
          <w:szCs w:val="28"/>
          <w:lang w:eastAsia="ru-RU"/>
        </w:rPr>
        <w:t>р</w:t>
      </w:r>
      <w:r w:rsidR="001D46D1" w:rsidRPr="008E4F90">
        <w:rPr>
          <w:rFonts w:eastAsia="Times New Roman"/>
          <w:spacing w:val="-2"/>
          <w:szCs w:val="28"/>
          <w:lang w:eastAsia="ru-RU"/>
        </w:rPr>
        <w:t>о</w:t>
      </w:r>
      <w:r w:rsidR="000C7AF2">
        <w:rPr>
          <w:rFonts w:eastAsia="Times New Roman"/>
          <w:spacing w:val="-2"/>
          <w:szCs w:val="28"/>
          <w:lang w:eastAsia="ru-RU"/>
        </w:rPr>
        <w:t>верено 40 контрактов на сумму 3558,0</w:t>
      </w:r>
      <w:r w:rsidR="00491D3E"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1E6D1E">
        <w:rPr>
          <w:rFonts w:eastAsia="Times New Roman"/>
          <w:spacing w:val="-2"/>
          <w:szCs w:val="28"/>
          <w:lang w:eastAsia="ru-RU"/>
        </w:rPr>
        <w:t>,</w:t>
      </w:r>
      <w:r w:rsidR="000C7AF2">
        <w:rPr>
          <w:rFonts w:eastAsia="Times New Roman"/>
          <w:spacing w:val="-2"/>
          <w:szCs w:val="28"/>
          <w:lang w:eastAsia="ru-RU"/>
        </w:rPr>
        <w:t xml:space="preserve"> из которых 9 контрактов с нарушениями</w:t>
      </w:r>
      <w:r w:rsidR="005D163C">
        <w:rPr>
          <w:rFonts w:eastAsia="Times New Roman"/>
          <w:spacing w:val="-2"/>
          <w:szCs w:val="28"/>
          <w:lang w:eastAsia="ru-RU"/>
        </w:rPr>
        <w:t>.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</w:p>
    <w:p w:rsidR="003712F4" w:rsidRDefault="00811C2C" w:rsidP="008D3F9E">
      <w:pPr>
        <w:tabs>
          <w:tab w:val="left" w:pos="540"/>
        </w:tabs>
        <w:ind w:firstLine="0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       </w:t>
      </w:r>
      <w:proofErr w:type="gramStart"/>
      <w:r w:rsidR="008E72D5">
        <w:rPr>
          <w:rFonts w:eastAsia="Times New Roman"/>
          <w:spacing w:val="-2"/>
          <w:szCs w:val="28"/>
          <w:lang w:eastAsia="ru-RU"/>
        </w:rPr>
        <w:t xml:space="preserve">Проведено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12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экспертно-аналитических мероприяти</w:t>
      </w:r>
      <w:r>
        <w:rPr>
          <w:rFonts w:eastAsia="Times New Roman"/>
          <w:spacing w:val="-2"/>
          <w:szCs w:val="28"/>
          <w:lang w:eastAsia="ru-RU"/>
        </w:rPr>
        <w:t>й</w:t>
      </w:r>
      <w:r w:rsidR="00F64020" w:rsidRPr="008E4F90">
        <w:rPr>
          <w:rFonts w:eastAsia="Times New Roman"/>
          <w:spacing w:val="-2"/>
          <w:szCs w:val="28"/>
          <w:lang w:eastAsia="ru-RU"/>
        </w:rPr>
        <w:t>, в рамках которых охвачен</w:t>
      </w:r>
      <w:r w:rsidR="00977DE7">
        <w:rPr>
          <w:rFonts w:eastAsia="Times New Roman"/>
          <w:spacing w:val="-2"/>
          <w:szCs w:val="28"/>
          <w:lang w:eastAsia="ru-RU"/>
        </w:rPr>
        <w:t>о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4</w:t>
      </w:r>
      <w:r w:rsidR="008E72D5">
        <w:rPr>
          <w:rFonts w:eastAsia="Times New Roman"/>
          <w:spacing w:val="-2"/>
          <w:szCs w:val="28"/>
          <w:lang w:eastAsia="ru-RU"/>
        </w:rPr>
        <w:t>6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E72D5">
        <w:rPr>
          <w:rFonts w:eastAsia="Times New Roman"/>
          <w:spacing w:val="-2"/>
          <w:szCs w:val="28"/>
          <w:lang w:eastAsia="ru-RU"/>
        </w:rPr>
        <w:t>ов</w:t>
      </w:r>
      <w:r w:rsidR="003712F4" w:rsidRPr="008E4F90">
        <w:rPr>
          <w:rFonts w:eastAsia="Times New Roman"/>
          <w:spacing w:val="-2"/>
          <w:szCs w:val="28"/>
          <w:lang w:eastAsia="ru-RU"/>
        </w:rPr>
        <w:t>,</w:t>
      </w:r>
      <w:r w:rsidR="00805449">
        <w:rPr>
          <w:rFonts w:eastAsia="Times New Roman"/>
          <w:spacing w:val="-2"/>
          <w:szCs w:val="28"/>
          <w:lang w:eastAsia="ru-RU"/>
        </w:rPr>
        <w:t xml:space="preserve"> 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в том числе: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F64020" w:rsidRPr="008E4F90">
        <w:rPr>
          <w:rFonts w:eastAsia="Times New Roman"/>
          <w:spacing w:val="-2"/>
          <w:szCs w:val="28"/>
          <w:lang w:eastAsia="ru-RU"/>
        </w:rPr>
        <w:t>1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мероприят</w:t>
      </w:r>
      <w:r w:rsidR="00744E13" w:rsidRPr="008E4F90">
        <w:rPr>
          <w:rFonts w:eastAsia="Times New Roman"/>
          <w:spacing w:val="-2"/>
          <w:szCs w:val="28"/>
          <w:lang w:eastAsia="ru-RU"/>
        </w:rPr>
        <w:t>и</w:t>
      </w:r>
      <w:r w:rsidR="004F7296" w:rsidRPr="008E4F90">
        <w:rPr>
          <w:rFonts w:eastAsia="Times New Roman"/>
          <w:spacing w:val="-2"/>
          <w:szCs w:val="28"/>
          <w:lang w:eastAsia="ru-RU"/>
        </w:rPr>
        <w:t>й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по плану работы  контрольно-счетной пал</w:t>
      </w:r>
      <w:r w:rsidR="00805449">
        <w:rPr>
          <w:rFonts w:eastAsia="Times New Roman"/>
          <w:spacing w:val="-2"/>
          <w:szCs w:val="28"/>
          <w:lang w:eastAsia="ru-RU"/>
        </w:rPr>
        <w:t xml:space="preserve">аты </w:t>
      </w:r>
      <w:proofErr w:type="spellStart"/>
      <w:r w:rsidR="00805449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805449">
        <w:rPr>
          <w:rFonts w:eastAsia="Times New Roman"/>
          <w:spacing w:val="-2"/>
          <w:szCs w:val="28"/>
          <w:lang w:eastAsia="ru-RU"/>
        </w:rPr>
        <w:t xml:space="preserve"> района на 202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год</w:t>
      </w:r>
      <w:r w:rsidR="00744E13" w:rsidRPr="008E4F90">
        <w:rPr>
          <w:rFonts w:eastAsia="Times New Roman"/>
          <w:spacing w:val="-2"/>
          <w:szCs w:val="28"/>
          <w:lang w:eastAsia="ru-RU"/>
        </w:rPr>
        <w:t>,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744E13" w:rsidRPr="008E4F90">
        <w:rPr>
          <w:rFonts w:eastAsia="Times New Roman"/>
          <w:spacing w:val="-2"/>
          <w:szCs w:val="28"/>
          <w:lang w:eastAsia="ru-RU"/>
        </w:rPr>
        <w:t xml:space="preserve"> из них </w:t>
      </w:r>
      <w:r w:rsidR="008E4F90">
        <w:rPr>
          <w:rFonts w:eastAsia="Times New Roman"/>
          <w:spacing w:val="-2"/>
          <w:szCs w:val="28"/>
          <w:lang w:eastAsia="ru-RU"/>
        </w:rPr>
        <w:t>четыре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- </w:t>
      </w:r>
      <w:r w:rsidR="008E4F90">
        <w:rPr>
          <w:rFonts w:eastAsia="Times New Roman"/>
          <w:spacing w:val="-2"/>
          <w:szCs w:val="28"/>
          <w:lang w:eastAsia="ru-RU"/>
        </w:rPr>
        <w:t>по С</w:t>
      </w:r>
      <w:r w:rsidR="001152D8" w:rsidRPr="008E4F90">
        <w:rPr>
          <w:rFonts w:eastAsia="Times New Roman"/>
          <w:spacing w:val="-2"/>
          <w:szCs w:val="28"/>
          <w:lang w:eastAsia="ru-RU"/>
        </w:rPr>
        <w:t>оглашени</w:t>
      </w:r>
      <w:r w:rsidR="008E4F90">
        <w:rPr>
          <w:rFonts w:eastAsia="Times New Roman"/>
          <w:spacing w:val="-2"/>
          <w:szCs w:val="28"/>
          <w:lang w:eastAsia="ru-RU"/>
        </w:rPr>
        <w:t>ям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о сотрудничестве</w:t>
      </w:r>
      <w:r w:rsidR="00DA52B1" w:rsidRPr="008E4F90">
        <w:rPr>
          <w:rFonts w:eastAsia="Times New Roman"/>
          <w:spacing w:val="-2"/>
          <w:szCs w:val="28"/>
          <w:lang w:eastAsia="ru-RU"/>
        </w:rPr>
        <w:t xml:space="preserve"> с </w:t>
      </w:r>
      <w:r>
        <w:rPr>
          <w:rFonts w:eastAsia="Times New Roman"/>
          <w:spacing w:val="-2"/>
          <w:szCs w:val="28"/>
          <w:lang w:eastAsia="ru-RU"/>
        </w:rPr>
        <w:t xml:space="preserve">городским  и пятью сельскими </w:t>
      </w:r>
      <w:r w:rsidR="00DA52B1" w:rsidRPr="008E4F90">
        <w:rPr>
          <w:rFonts w:eastAsia="Times New Roman"/>
          <w:spacing w:val="-2"/>
          <w:szCs w:val="28"/>
          <w:lang w:eastAsia="ru-RU"/>
        </w:rPr>
        <w:t>поселениями</w:t>
      </w:r>
      <w:r w:rsidR="001152D8" w:rsidRPr="008E4F90">
        <w:rPr>
          <w:rFonts w:eastAsia="Times New Roman"/>
          <w:spacing w:val="-2"/>
          <w:szCs w:val="28"/>
          <w:lang w:eastAsia="ru-RU"/>
        </w:rPr>
        <w:t>, в рамках</w:t>
      </w:r>
      <w:r w:rsidR="001152D8">
        <w:rPr>
          <w:rFonts w:eastAsia="Times New Roman"/>
          <w:spacing w:val="-2"/>
          <w:szCs w:val="28"/>
          <w:lang w:eastAsia="ru-RU"/>
        </w:rPr>
        <w:t xml:space="preserve"> которых охвачено </w:t>
      </w:r>
      <w:r w:rsidR="00C03B12">
        <w:rPr>
          <w:rFonts w:eastAsia="Times New Roman"/>
          <w:spacing w:val="-2"/>
          <w:szCs w:val="28"/>
          <w:lang w:eastAsia="ru-RU"/>
        </w:rPr>
        <w:t>24</w:t>
      </w:r>
      <w:r w:rsidR="001152D8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C03B12">
        <w:rPr>
          <w:rFonts w:eastAsia="Times New Roman"/>
          <w:spacing w:val="-2"/>
          <w:szCs w:val="28"/>
          <w:lang w:eastAsia="ru-RU"/>
        </w:rPr>
        <w:t>а</w:t>
      </w:r>
      <w:r w:rsidR="00744E13">
        <w:rPr>
          <w:rFonts w:eastAsia="Times New Roman"/>
          <w:spacing w:val="-2"/>
          <w:szCs w:val="28"/>
          <w:lang w:eastAsia="ru-RU"/>
        </w:rPr>
        <w:t>:</w:t>
      </w:r>
      <w:r w:rsidR="00DA52B1">
        <w:rPr>
          <w:rFonts w:eastAsia="Times New Roman"/>
          <w:spacing w:val="-2"/>
          <w:szCs w:val="28"/>
          <w:lang w:eastAsia="ru-RU"/>
        </w:rPr>
        <w:t xml:space="preserve"> проверка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DA52B1">
        <w:rPr>
          <w:rFonts w:eastAsia="Times New Roman"/>
          <w:spacing w:val="-2"/>
          <w:szCs w:val="28"/>
          <w:lang w:eastAsia="ru-RU"/>
        </w:rPr>
        <w:t>годовых отчет</w:t>
      </w:r>
      <w:r w:rsidR="00744E13">
        <w:rPr>
          <w:rFonts w:eastAsia="Times New Roman"/>
          <w:spacing w:val="-2"/>
          <w:szCs w:val="28"/>
          <w:lang w:eastAsia="ru-RU"/>
        </w:rPr>
        <w:t>о</w:t>
      </w:r>
      <w:r w:rsidR="00DA52B1">
        <w:rPr>
          <w:rFonts w:eastAsia="Times New Roman"/>
          <w:spacing w:val="-2"/>
          <w:szCs w:val="28"/>
          <w:lang w:eastAsia="ru-RU"/>
        </w:rPr>
        <w:t>в</w:t>
      </w:r>
      <w:r w:rsidR="00744E13">
        <w:rPr>
          <w:rFonts w:eastAsia="Times New Roman"/>
          <w:spacing w:val="-2"/>
          <w:szCs w:val="28"/>
          <w:lang w:eastAsia="ru-RU"/>
        </w:rPr>
        <w:t xml:space="preserve"> за 20</w:t>
      </w:r>
      <w:r w:rsidR="00977DE7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2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год, </w:t>
      </w:r>
      <w:r w:rsidR="00DA52B1">
        <w:rPr>
          <w:rFonts w:eastAsia="Times New Roman"/>
          <w:spacing w:val="-2"/>
          <w:szCs w:val="28"/>
          <w:lang w:eastAsia="ru-RU"/>
        </w:rPr>
        <w:t xml:space="preserve"> </w:t>
      </w:r>
      <w:r w:rsidR="00744E13">
        <w:rPr>
          <w:rFonts w:eastAsia="Times New Roman"/>
          <w:spacing w:val="-2"/>
          <w:szCs w:val="28"/>
          <w:lang w:eastAsia="ru-RU"/>
        </w:rPr>
        <w:t>за 1  квартал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года, за 1 полугодие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</w:t>
      </w:r>
      <w:proofErr w:type="gramEnd"/>
      <w:r w:rsidR="00744E13">
        <w:rPr>
          <w:rFonts w:eastAsia="Times New Roman"/>
          <w:spacing w:val="-2"/>
          <w:szCs w:val="28"/>
          <w:lang w:eastAsia="ru-RU"/>
        </w:rPr>
        <w:t>, за 9 месяцев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года. По итогам данных проверок подготовлено и направлено в Советы народных депутатов </w:t>
      </w:r>
      <w:r w:rsidR="00C03B12">
        <w:rPr>
          <w:rFonts w:eastAsia="Times New Roman"/>
          <w:spacing w:val="-2"/>
          <w:szCs w:val="28"/>
          <w:lang w:eastAsia="ru-RU"/>
        </w:rPr>
        <w:t>района</w:t>
      </w:r>
      <w:r>
        <w:rPr>
          <w:rFonts w:eastAsia="Times New Roman"/>
          <w:spacing w:val="-2"/>
          <w:szCs w:val="28"/>
          <w:lang w:eastAsia="ru-RU"/>
        </w:rPr>
        <w:t>,</w:t>
      </w:r>
      <w:r w:rsidR="00C03B12">
        <w:rPr>
          <w:rFonts w:eastAsia="Times New Roman"/>
          <w:spacing w:val="-2"/>
          <w:szCs w:val="28"/>
          <w:lang w:eastAsia="ru-RU"/>
        </w:rPr>
        <w:t xml:space="preserve">  </w:t>
      </w:r>
      <w:r>
        <w:rPr>
          <w:rFonts w:eastAsia="Times New Roman"/>
          <w:spacing w:val="-2"/>
          <w:szCs w:val="28"/>
          <w:lang w:eastAsia="ru-RU"/>
        </w:rPr>
        <w:t xml:space="preserve">городского и сельских </w:t>
      </w:r>
      <w:r w:rsidR="00C03B12">
        <w:rPr>
          <w:rFonts w:eastAsia="Times New Roman"/>
          <w:spacing w:val="-2"/>
          <w:szCs w:val="28"/>
          <w:lang w:eastAsia="ru-RU"/>
        </w:rPr>
        <w:t>поселений 28</w:t>
      </w:r>
      <w:r w:rsidR="00744E13">
        <w:rPr>
          <w:rFonts w:eastAsia="Times New Roman"/>
          <w:spacing w:val="-2"/>
          <w:szCs w:val="28"/>
          <w:lang w:eastAsia="ru-RU"/>
        </w:rPr>
        <w:t xml:space="preserve"> заключений.  </w:t>
      </w:r>
    </w:p>
    <w:p w:rsidR="00057279" w:rsidRDefault="00744E13" w:rsidP="008D3F9E">
      <w:pPr>
        <w:tabs>
          <w:tab w:val="left" w:pos="540"/>
        </w:tabs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Контрольно-счётн</w:t>
      </w:r>
      <w:r w:rsidR="006B5D30">
        <w:rPr>
          <w:rFonts w:eastAsia="Times New Roman"/>
          <w:spacing w:val="-2"/>
          <w:szCs w:val="28"/>
          <w:lang w:eastAsia="ru-RU"/>
        </w:rPr>
        <w:t>ой палатой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6B5D30">
        <w:rPr>
          <w:rFonts w:eastAsia="Times New Roman"/>
          <w:spacing w:val="-2"/>
          <w:szCs w:val="28"/>
          <w:lang w:eastAsia="ru-RU"/>
        </w:rPr>
        <w:t xml:space="preserve"> году проведена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971440">
        <w:rPr>
          <w:rFonts w:eastAsia="Times New Roman"/>
          <w:spacing w:val="-2"/>
          <w:szCs w:val="28"/>
          <w:lang w:eastAsia="ru-RU"/>
        </w:rPr>
        <w:t>эксп</w:t>
      </w:r>
      <w:r w:rsidR="006B5D30">
        <w:rPr>
          <w:rFonts w:eastAsia="Times New Roman"/>
          <w:spacing w:val="-2"/>
          <w:szCs w:val="28"/>
          <w:lang w:eastAsia="ru-RU"/>
        </w:rPr>
        <w:t xml:space="preserve">ертиза </w:t>
      </w:r>
      <w:r w:rsidR="00971440">
        <w:rPr>
          <w:rFonts w:eastAsia="Times New Roman"/>
          <w:spacing w:val="-2"/>
          <w:szCs w:val="28"/>
          <w:lang w:eastAsia="ru-RU"/>
        </w:rPr>
        <w:t xml:space="preserve"> </w:t>
      </w:r>
      <w:r w:rsidR="008E72D5">
        <w:rPr>
          <w:rFonts w:eastAsia="Times New Roman"/>
          <w:spacing w:val="-2"/>
          <w:szCs w:val="28"/>
          <w:lang w:eastAsia="ru-RU"/>
        </w:rPr>
        <w:t>семи</w:t>
      </w:r>
      <w:r w:rsidR="00B342EA">
        <w:rPr>
          <w:rFonts w:eastAsia="Times New Roman"/>
          <w:spacing w:val="-2"/>
          <w:szCs w:val="28"/>
          <w:lang w:eastAsia="ru-RU"/>
        </w:rPr>
        <w:t xml:space="preserve"> проектов о бюджете на 202</w:t>
      </w:r>
      <w:r w:rsidR="008E72D5">
        <w:rPr>
          <w:rFonts w:eastAsia="Times New Roman"/>
          <w:spacing w:val="-2"/>
          <w:szCs w:val="28"/>
          <w:lang w:eastAsia="ru-RU"/>
        </w:rPr>
        <w:t>4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8E72D5">
        <w:rPr>
          <w:rFonts w:eastAsia="Times New Roman"/>
          <w:spacing w:val="-2"/>
          <w:szCs w:val="28"/>
          <w:lang w:eastAsia="ru-RU"/>
        </w:rPr>
        <w:t>5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8E72D5">
        <w:rPr>
          <w:rFonts w:eastAsia="Times New Roman"/>
          <w:spacing w:val="-2"/>
          <w:szCs w:val="28"/>
          <w:lang w:eastAsia="ru-RU"/>
        </w:rPr>
        <w:t>6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годов. По итогам указанных экспертиз</w:t>
      </w:r>
      <w:r w:rsidR="00811C2C">
        <w:rPr>
          <w:rFonts w:eastAsia="Times New Roman"/>
          <w:spacing w:val="-2"/>
          <w:szCs w:val="28"/>
          <w:lang w:eastAsia="ru-RU"/>
        </w:rPr>
        <w:t>,</w:t>
      </w:r>
      <w:r w:rsidR="00971440">
        <w:rPr>
          <w:rFonts w:eastAsia="Times New Roman"/>
          <w:spacing w:val="-2"/>
          <w:szCs w:val="28"/>
          <w:lang w:eastAsia="ru-RU"/>
        </w:rPr>
        <w:t xml:space="preserve"> подготовлено и направлено в Советы </w:t>
      </w:r>
      <w:r w:rsidR="00971440">
        <w:rPr>
          <w:rFonts w:eastAsia="Times New Roman"/>
          <w:spacing w:val="-2"/>
          <w:szCs w:val="28"/>
          <w:lang w:eastAsia="ru-RU"/>
        </w:rPr>
        <w:lastRenderedPageBreak/>
        <w:t>народных депутатов</w:t>
      </w:r>
      <w:r w:rsidR="00C03B12">
        <w:rPr>
          <w:rFonts w:eastAsia="Times New Roman"/>
          <w:spacing w:val="-2"/>
          <w:szCs w:val="28"/>
          <w:lang w:eastAsia="ru-RU"/>
        </w:rPr>
        <w:t xml:space="preserve"> района и </w:t>
      </w:r>
      <w:r w:rsidR="00811C2C">
        <w:rPr>
          <w:rFonts w:eastAsia="Times New Roman"/>
          <w:spacing w:val="-2"/>
          <w:szCs w:val="28"/>
          <w:lang w:eastAsia="ru-RU"/>
        </w:rPr>
        <w:t xml:space="preserve">сельских </w:t>
      </w:r>
      <w:r w:rsidR="00C03B12">
        <w:rPr>
          <w:rFonts w:eastAsia="Times New Roman"/>
          <w:spacing w:val="-2"/>
          <w:szCs w:val="28"/>
          <w:lang w:eastAsia="ru-RU"/>
        </w:rPr>
        <w:t xml:space="preserve">поселений </w:t>
      </w:r>
      <w:r w:rsidR="00971440">
        <w:rPr>
          <w:rFonts w:eastAsia="Times New Roman"/>
          <w:spacing w:val="-2"/>
          <w:szCs w:val="28"/>
          <w:lang w:eastAsia="ru-RU"/>
        </w:rPr>
        <w:t xml:space="preserve">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заключений</w:t>
      </w:r>
      <w:r w:rsidR="00C03B12">
        <w:rPr>
          <w:rFonts w:eastAsia="Times New Roman"/>
          <w:spacing w:val="-2"/>
          <w:szCs w:val="28"/>
          <w:lang w:eastAsia="ru-RU"/>
        </w:rPr>
        <w:t>,</w:t>
      </w:r>
      <w:r w:rsidR="00971440">
        <w:rPr>
          <w:rFonts w:eastAsia="Times New Roman"/>
          <w:spacing w:val="-2"/>
          <w:szCs w:val="28"/>
          <w:lang w:eastAsia="ru-RU"/>
        </w:rPr>
        <w:t xml:space="preserve"> дано </w:t>
      </w:r>
      <w:r w:rsidR="008E72D5">
        <w:rPr>
          <w:rFonts w:eastAsia="Times New Roman"/>
          <w:spacing w:val="-2"/>
          <w:szCs w:val="28"/>
          <w:lang w:eastAsia="ru-RU"/>
        </w:rPr>
        <w:t>11</w:t>
      </w:r>
      <w:r w:rsidR="00971440">
        <w:rPr>
          <w:rFonts w:eastAsia="Times New Roman"/>
          <w:spacing w:val="-2"/>
          <w:szCs w:val="28"/>
          <w:lang w:eastAsia="ru-RU"/>
        </w:rPr>
        <w:t xml:space="preserve"> предложений, из них </w:t>
      </w:r>
      <w:r w:rsidR="00246452">
        <w:rPr>
          <w:rFonts w:eastAsia="Times New Roman"/>
          <w:spacing w:val="-2"/>
          <w:szCs w:val="28"/>
          <w:lang w:eastAsia="ru-RU"/>
        </w:rPr>
        <w:t xml:space="preserve">все 11 – </w:t>
      </w:r>
      <w:r w:rsidR="00971440">
        <w:rPr>
          <w:rFonts w:eastAsia="Times New Roman"/>
          <w:spacing w:val="-2"/>
          <w:szCs w:val="28"/>
          <w:lang w:eastAsia="ru-RU"/>
        </w:rPr>
        <w:t>реализован</w:t>
      </w:r>
      <w:r w:rsidR="00246452">
        <w:rPr>
          <w:rFonts w:eastAsia="Times New Roman"/>
          <w:spacing w:val="-2"/>
          <w:szCs w:val="28"/>
          <w:lang w:eastAsia="ru-RU"/>
        </w:rPr>
        <w:t xml:space="preserve">ы. </w:t>
      </w:r>
      <w:r w:rsidR="00057279">
        <w:rPr>
          <w:rFonts w:eastAsia="Times New Roman"/>
          <w:spacing w:val="-2"/>
          <w:szCs w:val="28"/>
          <w:lang w:eastAsia="ru-RU"/>
        </w:rPr>
        <w:t xml:space="preserve"> В рамках подготовки заключения на проекты бюджетов муниципальн</w:t>
      </w:r>
      <w:r w:rsidR="009129B5">
        <w:rPr>
          <w:rFonts w:eastAsia="Times New Roman"/>
          <w:spacing w:val="-2"/>
          <w:szCs w:val="28"/>
          <w:lang w:eastAsia="ru-RU"/>
        </w:rPr>
        <w:t>ых</w:t>
      </w:r>
      <w:r w:rsidR="00057279">
        <w:rPr>
          <w:rFonts w:eastAsia="Times New Roman"/>
          <w:spacing w:val="-2"/>
          <w:szCs w:val="28"/>
          <w:lang w:eastAsia="ru-RU"/>
        </w:rPr>
        <w:t xml:space="preserve"> образовани</w:t>
      </w:r>
      <w:r w:rsidR="009129B5">
        <w:rPr>
          <w:rFonts w:eastAsia="Times New Roman"/>
          <w:spacing w:val="-2"/>
          <w:szCs w:val="28"/>
          <w:lang w:eastAsia="ru-RU"/>
        </w:rPr>
        <w:t>й</w:t>
      </w:r>
      <w:r w:rsidR="00057279">
        <w:rPr>
          <w:rFonts w:eastAsia="Times New Roman"/>
          <w:spacing w:val="-2"/>
          <w:szCs w:val="28"/>
          <w:lang w:eastAsia="ru-RU"/>
        </w:rPr>
        <w:t xml:space="preserve"> </w:t>
      </w:r>
      <w:r w:rsidR="009129B5">
        <w:rPr>
          <w:rFonts w:eastAsia="Times New Roman"/>
          <w:spacing w:val="-2"/>
          <w:szCs w:val="28"/>
          <w:lang w:eastAsia="ru-RU"/>
        </w:rPr>
        <w:t xml:space="preserve"> </w:t>
      </w:r>
      <w:r w:rsidR="00057279">
        <w:rPr>
          <w:rFonts w:eastAsia="Times New Roman"/>
          <w:spacing w:val="-2"/>
          <w:szCs w:val="28"/>
          <w:lang w:eastAsia="ru-RU"/>
        </w:rPr>
        <w:t>на 20</w:t>
      </w:r>
      <w:r w:rsidR="00B342EA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4</w:t>
      </w:r>
      <w:r w:rsidR="00057279">
        <w:rPr>
          <w:rFonts w:eastAsia="Times New Roman"/>
          <w:spacing w:val="-2"/>
          <w:szCs w:val="28"/>
          <w:lang w:eastAsia="ru-RU"/>
        </w:rPr>
        <w:t xml:space="preserve"> и на плановый период 20</w:t>
      </w:r>
      <w:r w:rsidR="009129B5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5</w:t>
      </w:r>
      <w:r w:rsidR="00057279">
        <w:rPr>
          <w:rFonts w:eastAsia="Times New Roman"/>
          <w:spacing w:val="-2"/>
          <w:szCs w:val="28"/>
          <w:lang w:eastAsia="ru-RU"/>
        </w:rPr>
        <w:t xml:space="preserve"> и 202</w:t>
      </w:r>
      <w:r w:rsidR="008E72D5">
        <w:rPr>
          <w:rFonts w:eastAsia="Times New Roman"/>
          <w:spacing w:val="-2"/>
          <w:szCs w:val="28"/>
          <w:lang w:eastAsia="ru-RU"/>
        </w:rPr>
        <w:t>6</w:t>
      </w:r>
      <w:r w:rsidR="00057279">
        <w:rPr>
          <w:rFonts w:eastAsia="Times New Roman"/>
          <w:spacing w:val="-2"/>
          <w:szCs w:val="28"/>
          <w:lang w:eastAsia="ru-RU"/>
        </w:rPr>
        <w:t xml:space="preserve"> годов» была проведен</w:t>
      </w:r>
      <w:r w:rsidR="00B342EA">
        <w:rPr>
          <w:rFonts w:eastAsia="Times New Roman"/>
          <w:spacing w:val="-2"/>
          <w:szCs w:val="28"/>
          <w:lang w:eastAsia="ru-RU"/>
        </w:rPr>
        <w:t>о</w:t>
      </w:r>
      <w:r w:rsidR="00057279">
        <w:rPr>
          <w:rFonts w:eastAsia="Times New Roman"/>
          <w:spacing w:val="-2"/>
          <w:szCs w:val="28"/>
          <w:lang w:eastAsia="ru-RU"/>
        </w:rPr>
        <w:t xml:space="preserve"> </w:t>
      </w:r>
      <w:r w:rsidR="00B342EA">
        <w:rPr>
          <w:rFonts w:eastAsia="Times New Roman"/>
          <w:spacing w:val="-2"/>
          <w:szCs w:val="28"/>
          <w:lang w:eastAsia="ru-RU"/>
        </w:rPr>
        <w:t xml:space="preserve">семь </w:t>
      </w:r>
      <w:r w:rsidR="00057279">
        <w:rPr>
          <w:rFonts w:eastAsia="Times New Roman"/>
          <w:spacing w:val="-2"/>
          <w:szCs w:val="28"/>
          <w:lang w:eastAsia="ru-RU"/>
        </w:rPr>
        <w:t>экспертиз  проектов муниципальных программ.</w:t>
      </w:r>
    </w:p>
    <w:p w:rsidR="009129B5" w:rsidRDefault="00D748BA" w:rsidP="008D3F9E">
      <w:pPr>
        <w:tabs>
          <w:tab w:val="left" w:pos="540"/>
        </w:tabs>
        <w:jc w:val="both"/>
        <w:rPr>
          <w:rFonts w:eastAsia="Times New Roman"/>
          <w:b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Вместе с тем</w:t>
      </w:r>
      <w:r w:rsidR="009129B5">
        <w:rPr>
          <w:rFonts w:eastAsia="Times New Roman"/>
          <w:spacing w:val="-2"/>
          <w:szCs w:val="28"/>
          <w:lang w:eastAsia="ru-RU"/>
        </w:rPr>
        <w:t>, Контрольно-счетной палатой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 w:rsidR="009129B5">
        <w:rPr>
          <w:rFonts w:eastAsia="Times New Roman"/>
          <w:spacing w:val="-2"/>
          <w:szCs w:val="28"/>
          <w:lang w:eastAsia="ru-RU"/>
        </w:rPr>
        <w:t xml:space="preserve"> году проведена </w:t>
      </w:r>
      <w:r w:rsidR="009129B5" w:rsidRPr="0025326A">
        <w:rPr>
          <w:rFonts w:eastAsia="Times New Roman"/>
          <w:spacing w:val="-2"/>
          <w:szCs w:val="28"/>
          <w:lang w:eastAsia="ru-RU"/>
        </w:rPr>
        <w:t xml:space="preserve">экспертиза </w:t>
      </w:r>
      <w:r w:rsidR="00C03B12" w:rsidRPr="0025326A">
        <w:rPr>
          <w:rFonts w:eastAsia="Times New Roman"/>
          <w:spacing w:val="-2"/>
          <w:szCs w:val="28"/>
          <w:lang w:eastAsia="ru-RU"/>
        </w:rPr>
        <w:t xml:space="preserve"> 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 w:rsidR="00EA777F">
        <w:rPr>
          <w:rFonts w:eastAsia="Times New Roman"/>
          <w:spacing w:val="-2"/>
          <w:szCs w:val="28"/>
          <w:lang w:eastAsia="ru-RU"/>
        </w:rPr>
        <w:t xml:space="preserve"> </w:t>
      </w:r>
      <w:r w:rsidR="00C03B12" w:rsidRPr="0025326A">
        <w:rPr>
          <w:rFonts w:eastAsia="Times New Roman"/>
          <w:spacing w:val="-2"/>
          <w:szCs w:val="28"/>
          <w:lang w:eastAsia="ru-RU"/>
        </w:rPr>
        <w:t xml:space="preserve"> </w:t>
      </w:r>
      <w:r w:rsidR="009129B5" w:rsidRPr="0025326A">
        <w:rPr>
          <w:rFonts w:eastAsia="Times New Roman"/>
          <w:spacing w:val="-2"/>
          <w:szCs w:val="28"/>
          <w:lang w:eastAsia="ru-RU"/>
        </w:rPr>
        <w:t xml:space="preserve">проектов нормативных правовых актов, по внесению изменений в бюджет </w:t>
      </w:r>
      <w:proofErr w:type="spellStart"/>
      <w:r w:rsidR="00C03B12" w:rsidRPr="0025326A">
        <w:rPr>
          <w:rFonts w:eastAsia="Times New Roman"/>
          <w:spacing w:val="-2"/>
          <w:szCs w:val="28"/>
          <w:lang w:eastAsia="ru-RU"/>
        </w:rPr>
        <w:t>Рогнединс</w:t>
      </w:r>
      <w:r w:rsidR="009129B5" w:rsidRPr="0025326A">
        <w:rPr>
          <w:rFonts w:eastAsia="Times New Roman"/>
          <w:spacing w:val="-2"/>
          <w:szCs w:val="28"/>
          <w:lang w:eastAsia="ru-RU"/>
        </w:rPr>
        <w:t>к</w:t>
      </w:r>
      <w:r w:rsidR="00856A57">
        <w:rPr>
          <w:rFonts w:eastAsia="Times New Roman"/>
          <w:spacing w:val="-2"/>
          <w:szCs w:val="28"/>
          <w:lang w:eastAsia="ru-RU"/>
        </w:rPr>
        <w:t>ого</w:t>
      </w:r>
      <w:proofErr w:type="spellEnd"/>
      <w:r w:rsidR="00856A57">
        <w:rPr>
          <w:rFonts w:eastAsia="Times New Roman"/>
          <w:spacing w:val="-2"/>
          <w:szCs w:val="28"/>
          <w:lang w:eastAsia="ru-RU"/>
        </w:rPr>
        <w:t xml:space="preserve"> муниципального</w:t>
      </w:r>
      <w:r w:rsidR="009129B5">
        <w:rPr>
          <w:rFonts w:eastAsia="Times New Roman"/>
          <w:spacing w:val="-2"/>
          <w:szCs w:val="28"/>
          <w:lang w:eastAsia="ru-RU"/>
        </w:rPr>
        <w:t xml:space="preserve"> район</w:t>
      </w:r>
      <w:r w:rsidR="00856A57">
        <w:rPr>
          <w:rFonts w:eastAsia="Times New Roman"/>
          <w:spacing w:val="-2"/>
          <w:szCs w:val="28"/>
          <w:lang w:eastAsia="ru-RU"/>
        </w:rPr>
        <w:t>а</w:t>
      </w:r>
      <w:r w:rsidR="009129B5">
        <w:rPr>
          <w:rFonts w:eastAsia="Times New Roman"/>
          <w:spacing w:val="-2"/>
          <w:szCs w:val="28"/>
          <w:lang w:eastAsia="ru-RU"/>
        </w:rPr>
        <w:t xml:space="preserve">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 w:rsidR="009129B5">
        <w:rPr>
          <w:rFonts w:eastAsia="Times New Roman"/>
          <w:spacing w:val="-2"/>
          <w:szCs w:val="28"/>
          <w:lang w:eastAsia="ru-RU"/>
        </w:rPr>
        <w:t xml:space="preserve"> году. </w:t>
      </w:r>
    </w:p>
    <w:p w:rsidR="006A076A" w:rsidRDefault="00530F00" w:rsidP="008D3F9E">
      <w:pPr>
        <w:tabs>
          <w:tab w:val="left" w:pos="540"/>
        </w:tabs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По итогам указанных экспертиз подготовлено и направлено 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заключени</w:t>
      </w:r>
      <w:r w:rsidR="00B762EC">
        <w:rPr>
          <w:rFonts w:eastAsia="Times New Roman"/>
          <w:spacing w:val="-2"/>
          <w:szCs w:val="28"/>
          <w:lang w:eastAsia="ru-RU"/>
        </w:rPr>
        <w:t>я</w:t>
      </w:r>
      <w:r>
        <w:rPr>
          <w:rFonts w:eastAsia="Times New Roman"/>
          <w:spacing w:val="-2"/>
          <w:szCs w:val="28"/>
          <w:lang w:eastAsia="ru-RU"/>
        </w:rPr>
        <w:t xml:space="preserve">, </w:t>
      </w:r>
      <w:r w:rsidR="00D748BA">
        <w:rPr>
          <w:rFonts w:eastAsia="Times New Roman"/>
          <w:spacing w:val="-2"/>
          <w:szCs w:val="28"/>
          <w:lang w:eastAsia="ru-RU"/>
        </w:rPr>
        <w:t>принято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предложен</w:t>
      </w:r>
      <w:r w:rsidR="00611768">
        <w:rPr>
          <w:rFonts w:eastAsia="Times New Roman"/>
          <w:spacing w:val="-2"/>
          <w:szCs w:val="28"/>
          <w:lang w:eastAsia="ru-RU"/>
        </w:rPr>
        <w:t>ия</w:t>
      </w:r>
      <w:r>
        <w:rPr>
          <w:rFonts w:eastAsia="Times New Roman"/>
          <w:spacing w:val="-2"/>
          <w:szCs w:val="28"/>
          <w:lang w:eastAsia="ru-RU"/>
        </w:rPr>
        <w:t>.</w:t>
      </w:r>
    </w:p>
    <w:p w:rsidR="00744E13" w:rsidRDefault="006A076A" w:rsidP="008D3F9E">
      <w:pPr>
        <w:tabs>
          <w:tab w:val="left" w:pos="540"/>
        </w:tabs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Особое внимание уделялось вопросам законности</w:t>
      </w:r>
      <w:r w:rsidR="00AC2F91">
        <w:rPr>
          <w:rFonts w:eastAsia="Times New Roman"/>
          <w:spacing w:val="-2"/>
          <w:szCs w:val="28"/>
          <w:lang w:eastAsia="ru-RU"/>
        </w:rPr>
        <w:t>,</w:t>
      </w:r>
      <w:r>
        <w:rPr>
          <w:rFonts w:eastAsia="Times New Roman"/>
          <w:spacing w:val="-2"/>
          <w:szCs w:val="28"/>
          <w:lang w:eastAsia="ru-RU"/>
        </w:rPr>
        <w:t xml:space="preserve">  эффективности и результативности</w:t>
      </w:r>
      <w:r w:rsidR="00611768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 xml:space="preserve"> муниципальных программ </w:t>
      </w:r>
      <w:r w:rsidR="00F8444F">
        <w:rPr>
          <w:rFonts w:eastAsia="Times New Roman"/>
          <w:spacing w:val="-2"/>
          <w:szCs w:val="28"/>
          <w:lang w:eastAsia="ru-RU"/>
        </w:rPr>
        <w:t xml:space="preserve"> </w:t>
      </w:r>
      <w:proofErr w:type="spellStart"/>
      <w:r w:rsidR="00F8444F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F8444F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>муниципального район</w:t>
      </w:r>
      <w:r w:rsidR="00F8444F">
        <w:rPr>
          <w:rFonts w:eastAsia="Times New Roman"/>
          <w:spacing w:val="-2"/>
          <w:szCs w:val="28"/>
          <w:lang w:eastAsia="ru-RU"/>
        </w:rPr>
        <w:t>а</w:t>
      </w:r>
      <w:r w:rsidR="0025326A">
        <w:rPr>
          <w:rFonts w:eastAsia="Times New Roman"/>
          <w:spacing w:val="-2"/>
          <w:szCs w:val="28"/>
          <w:lang w:eastAsia="ru-RU"/>
        </w:rPr>
        <w:t>;</w:t>
      </w:r>
      <w:r w:rsidR="00BE6081">
        <w:rPr>
          <w:rFonts w:eastAsia="Times New Roman"/>
          <w:spacing w:val="-2"/>
          <w:szCs w:val="28"/>
          <w:lang w:eastAsia="ru-RU"/>
        </w:rPr>
        <w:t xml:space="preserve"> </w:t>
      </w:r>
      <w:r w:rsidR="00EF7DB1">
        <w:rPr>
          <w:rFonts w:eastAsia="Times New Roman"/>
          <w:spacing w:val="-2"/>
          <w:szCs w:val="28"/>
          <w:lang w:eastAsia="ru-RU"/>
        </w:rPr>
        <w:t xml:space="preserve"> подготовлено </w:t>
      </w:r>
      <w:r w:rsidR="00856A57">
        <w:rPr>
          <w:rFonts w:eastAsia="Times New Roman"/>
          <w:spacing w:val="-2"/>
          <w:szCs w:val="28"/>
          <w:lang w:eastAsia="ru-RU"/>
        </w:rPr>
        <w:t>10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 w:rsidR="00EF7DB1">
        <w:rPr>
          <w:rFonts w:eastAsia="Times New Roman"/>
          <w:spacing w:val="-2"/>
          <w:szCs w:val="28"/>
          <w:lang w:eastAsia="ru-RU"/>
        </w:rPr>
        <w:t xml:space="preserve">, из них </w:t>
      </w:r>
      <w:r w:rsidR="00262EC1">
        <w:rPr>
          <w:rFonts w:eastAsia="Times New Roman"/>
          <w:spacing w:val="-2"/>
          <w:szCs w:val="28"/>
          <w:lang w:eastAsia="ru-RU"/>
        </w:rPr>
        <w:t>-</w:t>
      </w:r>
      <w:r w:rsidR="00D748BA">
        <w:rPr>
          <w:rFonts w:eastAsia="Times New Roman"/>
          <w:spacing w:val="-2"/>
          <w:szCs w:val="28"/>
          <w:lang w:eastAsia="ru-RU"/>
        </w:rPr>
        <w:t xml:space="preserve"> </w:t>
      </w:r>
      <w:r w:rsidR="00856A57">
        <w:rPr>
          <w:rFonts w:eastAsia="Times New Roman"/>
          <w:spacing w:val="-2"/>
          <w:szCs w:val="28"/>
          <w:lang w:eastAsia="ru-RU"/>
        </w:rPr>
        <w:t>10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 w:rsidR="00262EC1">
        <w:rPr>
          <w:rFonts w:eastAsia="Times New Roman"/>
          <w:spacing w:val="-2"/>
          <w:szCs w:val="28"/>
          <w:lang w:eastAsia="ru-RU"/>
        </w:rPr>
        <w:t xml:space="preserve"> реализовано</w:t>
      </w:r>
      <w:r>
        <w:rPr>
          <w:rFonts w:eastAsia="Times New Roman"/>
          <w:spacing w:val="-2"/>
          <w:szCs w:val="28"/>
          <w:lang w:eastAsia="ru-RU"/>
        </w:rPr>
        <w:t>.</w:t>
      </w:r>
    </w:p>
    <w:p w:rsidR="00660EDF" w:rsidRDefault="002D699F" w:rsidP="008D3F9E">
      <w:pPr>
        <w:jc w:val="both"/>
        <w:rPr>
          <w:rFonts w:eastAsia="Times New Roman"/>
          <w:szCs w:val="28"/>
          <w:lang w:eastAsia="ru-RU"/>
        </w:rPr>
      </w:pPr>
      <w:r w:rsidRPr="0041624B">
        <w:rPr>
          <w:rFonts w:eastAsia="Times New Roman"/>
          <w:szCs w:val="28"/>
          <w:lang w:eastAsia="ru-RU"/>
        </w:rPr>
        <w:t>По и</w:t>
      </w:r>
      <w:r>
        <w:rPr>
          <w:rFonts w:eastAsia="Times New Roman"/>
          <w:szCs w:val="28"/>
          <w:lang w:eastAsia="ru-RU"/>
        </w:rPr>
        <w:t xml:space="preserve">тогам </w:t>
      </w:r>
      <w:r w:rsidR="0041624B">
        <w:rPr>
          <w:rFonts w:eastAsia="Times New Roman"/>
          <w:szCs w:val="28"/>
          <w:lang w:eastAsia="ru-RU"/>
        </w:rPr>
        <w:t>проведенных</w:t>
      </w:r>
      <w:r w:rsidR="00B51F3F">
        <w:rPr>
          <w:rFonts w:eastAsia="Times New Roman"/>
          <w:szCs w:val="28"/>
          <w:lang w:eastAsia="ru-RU"/>
        </w:rPr>
        <w:t xml:space="preserve"> </w:t>
      </w:r>
      <w:r w:rsidR="0041624B">
        <w:rPr>
          <w:rFonts w:eastAsia="Times New Roman"/>
          <w:szCs w:val="28"/>
          <w:lang w:eastAsia="ru-RU"/>
        </w:rPr>
        <w:t xml:space="preserve"> </w:t>
      </w:r>
      <w:r w:rsidR="00B342EA">
        <w:rPr>
          <w:rFonts w:eastAsia="Times New Roman"/>
          <w:szCs w:val="28"/>
          <w:lang w:eastAsia="ru-RU"/>
        </w:rPr>
        <w:t>3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контрольных и </w:t>
      </w:r>
      <w:r w:rsidR="00B342EA">
        <w:rPr>
          <w:rFonts w:eastAsia="Times New Roman"/>
          <w:szCs w:val="28"/>
          <w:lang w:eastAsia="ru-RU"/>
        </w:rPr>
        <w:t>12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экс</w:t>
      </w:r>
      <w:r w:rsidR="0025326A">
        <w:rPr>
          <w:rFonts w:eastAsia="Times New Roman"/>
          <w:szCs w:val="28"/>
          <w:lang w:eastAsia="ru-RU"/>
        </w:rPr>
        <w:t>пертно-аналитических мероприяти</w:t>
      </w:r>
      <w:r w:rsidR="00811C2C">
        <w:rPr>
          <w:rFonts w:eastAsia="Times New Roman"/>
          <w:szCs w:val="28"/>
          <w:lang w:eastAsia="ru-RU"/>
        </w:rPr>
        <w:t>й</w:t>
      </w:r>
      <w:r w:rsidR="00CD187D">
        <w:rPr>
          <w:rFonts w:eastAsia="Times New Roman"/>
          <w:szCs w:val="28"/>
          <w:lang w:eastAsia="ru-RU"/>
        </w:rPr>
        <w:t xml:space="preserve">, </w:t>
      </w:r>
      <w:r w:rsidR="00C6108D">
        <w:rPr>
          <w:rFonts w:eastAsia="Times New Roman"/>
          <w:szCs w:val="28"/>
          <w:lang w:eastAsia="ru-RU"/>
        </w:rPr>
        <w:t xml:space="preserve">установлено </w:t>
      </w:r>
      <w:r w:rsidR="00611768">
        <w:rPr>
          <w:rFonts w:eastAsia="Times New Roman"/>
          <w:szCs w:val="28"/>
          <w:lang w:eastAsia="ru-RU"/>
        </w:rPr>
        <w:t>14</w:t>
      </w:r>
      <w:r w:rsidR="003B7EDC">
        <w:rPr>
          <w:rFonts w:eastAsia="Times New Roman"/>
          <w:szCs w:val="28"/>
          <w:lang w:eastAsia="ru-RU"/>
        </w:rPr>
        <w:t xml:space="preserve"> </w:t>
      </w:r>
      <w:r w:rsidR="0041624B">
        <w:rPr>
          <w:rFonts w:eastAsia="Times New Roman"/>
          <w:szCs w:val="28"/>
          <w:lang w:eastAsia="ru-RU"/>
        </w:rPr>
        <w:t>нарушени</w:t>
      </w:r>
      <w:r w:rsidR="008315FB">
        <w:rPr>
          <w:rFonts w:eastAsia="Times New Roman"/>
          <w:szCs w:val="28"/>
          <w:lang w:eastAsia="ru-RU"/>
        </w:rPr>
        <w:t>й</w:t>
      </w:r>
      <w:r w:rsidR="0041624B">
        <w:rPr>
          <w:rFonts w:eastAsia="Times New Roman"/>
          <w:szCs w:val="28"/>
          <w:lang w:eastAsia="ru-RU"/>
        </w:rPr>
        <w:t>, предусмотренн</w:t>
      </w:r>
      <w:r w:rsidR="004210CA">
        <w:rPr>
          <w:rFonts w:eastAsia="Times New Roman"/>
          <w:szCs w:val="28"/>
          <w:lang w:eastAsia="ru-RU"/>
        </w:rPr>
        <w:t>ых</w:t>
      </w:r>
      <w:r w:rsidR="00611768">
        <w:rPr>
          <w:rFonts w:eastAsia="Times New Roman"/>
          <w:szCs w:val="28"/>
          <w:lang w:eastAsia="ru-RU"/>
        </w:rPr>
        <w:t xml:space="preserve"> Классификатором нарушений, из них – 7 нарушений при формировании и исполнении бюджетов</w:t>
      </w:r>
      <w:r w:rsidR="00E94152">
        <w:rPr>
          <w:rFonts w:eastAsia="Times New Roman"/>
          <w:szCs w:val="28"/>
          <w:lang w:eastAsia="ru-RU"/>
        </w:rPr>
        <w:t xml:space="preserve"> и 7 нарушений при осуществлении муниципальных закупок отдельными видами юридических лиц, все нарушения </w:t>
      </w:r>
      <w:proofErr w:type="gramStart"/>
      <w:r w:rsidR="00E94152">
        <w:rPr>
          <w:rFonts w:eastAsia="Times New Roman"/>
          <w:szCs w:val="28"/>
          <w:lang w:eastAsia="ru-RU"/>
        </w:rPr>
        <w:t>без</w:t>
      </w:r>
      <w:proofErr w:type="gramEnd"/>
      <w:r w:rsidR="00E94152">
        <w:rPr>
          <w:rFonts w:eastAsia="Times New Roman"/>
          <w:szCs w:val="28"/>
          <w:lang w:eastAsia="ru-RU"/>
        </w:rPr>
        <w:t xml:space="preserve"> </w:t>
      </w:r>
    </w:p>
    <w:p w:rsidR="007D1A6A" w:rsidRDefault="00A72808" w:rsidP="008D3F9E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Кроме</w:t>
      </w:r>
      <w:r w:rsidR="007D1A6A">
        <w:rPr>
          <w:rFonts w:eastAsia="Times New Roman"/>
          <w:szCs w:val="28"/>
          <w:lang w:eastAsia="ru-RU"/>
        </w:rPr>
        <w:t xml:space="preserve"> </w:t>
      </w:r>
      <w:r w:rsidR="00E94152">
        <w:rPr>
          <w:rFonts w:eastAsia="Times New Roman"/>
          <w:szCs w:val="28"/>
          <w:lang w:eastAsia="ru-RU"/>
        </w:rPr>
        <w:t xml:space="preserve">ранее перечисленных, </w:t>
      </w:r>
      <w:r w:rsidR="007D1A6A">
        <w:rPr>
          <w:rFonts w:eastAsia="Times New Roman"/>
          <w:szCs w:val="28"/>
          <w:lang w:eastAsia="ru-RU"/>
        </w:rPr>
        <w:t xml:space="preserve">установлено </w:t>
      </w:r>
      <w:r w:rsidR="003B7EDC">
        <w:rPr>
          <w:rFonts w:eastAsia="Times New Roman"/>
          <w:szCs w:val="28"/>
          <w:lang w:eastAsia="ru-RU"/>
        </w:rPr>
        <w:t>1</w:t>
      </w:r>
      <w:r w:rsidR="003E482B">
        <w:rPr>
          <w:rFonts w:eastAsia="Times New Roman"/>
          <w:szCs w:val="28"/>
          <w:lang w:eastAsia="ru-RU"/>
        </w:rPr>
        <w:t>4</w:t>
      </w:r>
      <w:r w:rsidR="007D1A6A">
        <w:rPr>
          <w:rFonts w:eastAsia="Times New Roman"/>
          <w:szCs w:val="28"/>
          <w:lang w:eastAsia="ru-RU"/>
        </w:rPr>
        <w:t xml:space="preserve"> прочих нарушени</w:t>
      </w:r>
      <w:r w:rsidR="00CD187D">
        <w:rPr>
          <w:rFonts w:eastAsia="Times New Roman"/>
          <w:szCs w:val="28"/>
          <w:lang w:eastAsia="ru-RU"/>
        </w:rPr>
        <w:t>й</w:t>
      </w:r>
      <w:r w:rsidR="007D1A6A">
        <w:rPr>
          <w:rFonts w:eastAsia="Times New Roman"/>
          <w:szCs w:val="28"/>
          <w:lang w:eastAsia="ru-RU"/>
        </w:rPr>
        <w:t>, не включенных в Классификатор  нарушений</w:t>
      </w:r>
      <w:proofErr w:type="gramStart"/>
      <w:r w:rsidR="005D163C">
        <w:rPr>
          <w:rFonts w:eastAsia="Times New Roman"/>
          <w:szCs w:val="28"/>
          <w:lang w:eastAsia="ru-RU"/>
        </w:rPr>
        <w:t xml:space="preserve">  </w:t>
      </w:r>
      <w:r w:rsidR="007D1A6A" w:rsidRPr="006364D3">
        <w:rPr>
          <w:rFonts w:eastAsia="Times New Roman"/>
          <w:szCs w:val="28"/>
          <w:lang w:eastAsia="ru-RU"/>
        </w:rPr>
        <w:t>П</w:t>
      </w:r>
      <w:proofErr w:type="gramEnd"/>
      <w:r w:rsidR="007D1A6A" w:rsidRPr="006364D3">
        <w:rPr>
          <w:rFonts w:eastAsia="Times New Roman"/>
          <w:szCs w:val="28"/>
          <w:lang w:eastAsia="ru-RU"/>
        </w:rPr>
        <w:t>о</w:t>
      </w:r>
      <w:r w:rsidR="007D1A6A">
        <w:rPr>
          <w:rFonts w:eastAsia="Times New Roman"/>
          <w:szCs w:val="28"/>
          <w:lang w:eastAsia="ru-RU"/>
        </w:rPr>
        <w:t xml:space="preserve"> </w:t>
      </w:r>
      <w:r w:rsidR="001B210F">
        <w:rPr>
          <w:rFonts w:eastAsia="Times New Roman"/>
          <w:szCs w:val="28"/>
          <w:lang w:eastAsia="ru-RU"/>
        </w:rPr>
        <w:t>материалам</w:t>
      </w:r>
      <w:r w:rsidR="007D1A6A">
        <w:rPr>
          <w:rFonts w:eastAsia="Times New Roman"/>
          <w:szCs w:val="28"/>
          <w:lang w:eastAsia="ru-RU"/>
        </w:rPr>
        <w:t xml:space="preserve"> проведенных </w:t>
      </w:r>
      <w:r w:rsidR="001B210F">
        <w:rPr>
          <w:rFonts w:eastAsia="Times New Roman"/>
          <w:szCs w:val="28"/>
          <w:lang w:eastAsia="ru-RU"/>
        </w:rPr>
        <w:t xml:space="preserve">КСП </w:t>
      </w:r>
      <w:proofErr w:type="spellStart"/>
      <w:r w:rsidR="001B210F">
        <w:rPr>
          <w:rFonts w:eastAsia="Times New Roman"/>
          <w:szCs w:val="28"/>
          <w:lang w:eastAsia="ru-RU"/>
        </w:rPr>
        <w:t>Рогнединского</w:t>
      </w:r>
      <w:proofErr w:type="spellEnd"/>
      <w:r w:rsidR="001B210F">
        <w:rPr>
          <w:rFonts w:eastAsia="Times New Roman"/>
          <w:szCs w:val="28"/>
          <w:lang w:eastAsia="ru-RU"/>
        </w:rPr>
        <w:t xml:space="preserve"> района </w:t>
      </w:r>
      <w:r w:rsidR="007D1A6A">
        <w:rPr>
          <w:rFonts w:eastAsia="Times New Roman"/>
          <w:szCs w:val="28"/>
          <w:lang w:eastAsia="ru-RU"/>
        </w:rPr>
        <w:t>контрольных и экспертно-аналитических мероприятий</w:t>
      </w:r>
      <w:r w:rsidR="0025326A">
        <w:rPr>
          <w:rFonts w:eastAsia="Times New Roman"/>
          <w:szCs w:val="28"/>
          <w:lang w:eastAsia="ru-RU"/>
        </w:rPr>
        <w:t>,</w:t>
      </w:r>
      <w:r w:rsidR="007D1A6A">
        <w:rPr>
          <w:rFonts w:eastAsia="Times New Roman"/>
          <w:szCs w:val="28"/>
          <w:lang w:eastAsia="ru-RU"/>
        </w:rPr>
        <w:t xml:space="preserve"> </w:t>
      </w:r>
      <w:r w:rsidR="00D354D4">
        <w:rPr>
          <w:rFonts w:eastAsia="Times New Roman"/>
          <w:szCs w:val="28"/>
          <w:lang w:eastAsia="ru-RU"/>
        </w:rPr>
        <w:t>2</w:t>
      </w:r>
      <w:r w:rsidR="007D1A6A">
        <w:rPr>
          <w:rFonts w:eastAsia="Times New Roman"/>
          <w:szCs w:val="28"/>
          <w:lang w:eastAsia="ru-RU"/>
        </w:rPr>
        <w:t xml:space="preserve"> должностных лиц</w:t>
      </w:r>
      <w:r w:rsidR="00D354D4">
        <w:rPr>
          <w:rFonts w:eastAsia="Times New Roman"/>
          <w:szCs w:val="28"/>
          <w:lang w:eastAsia="ru-RU"/>
        </w:rPr>
        <w:t>а</w:t>
      </w:r>
      <w:r w:rsidR="007D1A6A">
        <w:rPr>
          <w:rFonts w:eastAsia="Times New Roman"/>
          <w:szCs w:val="28"/>
          <w:lang w:eastAsia="ru-RU"/>
        </w:rPr>
        <w:t xml:space="preserve"> привлечены к  </w:t>
      </w:r>
      <w:r w:rsidR="00BE2FE8">
        <w:rPr>
          <w:rFonts w:eastAsia="Times New Roman"/>
          <w:szCs w:val="28"/>
          <w:lang w:eastAsia="ru-RU"/>
        </w:rPr>
        <w:t>дисциплинар</w:t>
      </w:r>
      <w:r w:rsidR="00B17AFA">
        <w:rPr>
          <w:rFonts w:eastAsia="Times New Roman"/>
          <w:szCs w:val="28"/>
          <w:lang w:eastAsia="ru-RU"/>
        </w:rPr>
        <w:t xml:space="preserve">ной </w:t>
      </w:r>
      <w:r w:rsidR="007D1A6A">
        <w:rPr>
          <w:rFonts w:eastAsia="Times New Roman"/>
          <w:szCs w:val="28"/>
          <w:lang w:eastAsia="ru-RU"/>
        </w:rPr>
        <w:t>ответственности</w:t>
      </w:r>
      <w:r w:rsidR="00660EDF">
        <w:rPr>
          <w:rFonts w:eastAsia="Times New Roman"/>
          <w:szCs w:val="28"/>
          <w:lang w:eastAsia="ru-RU"/>
        </w:rPr>
        <w:t>.</w:t>
      </w:r>
      <w:r w:rsidR="007D1A6A">
        <w:rPr>
          <w:rFonts w:eastAsia="Times New Roman"/>
          <w:szCs w:val="28"/>
          <w:lang w:eastAsia="ru-RU"/>
        </w:rPr>
        <w:t xml:space="preserve"> </w:t>
      </w:r>
    </w:p>
    <w:p w:rsidR="00003390" w:rsidRPr="00003390" w:rsidRDefault="00600079" w:rsidP="008D3F9E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результатам контрольных мероприятий </w:t>
      </w:r>
      <w:r w:rsidR="00003390" w:rsidRPr="00003390">
        <w:rPr>
          <w:rFonts w:eastAsia="Times New Roman"/>
          <w:szCs w:val="28"/>
          <w:lang w:eastAsia="ru-RU"/>
        </w:rPr>
        <w:t xml:space="preserve">Контрольно-счетной палатой составлено </w:t>
      </w:r>
      <w:r w:rsidR="009160A5">
        <w:rPr>
          <w:rFonts w:eastAsia="Times New Roman"/>
          <w:szCs w:val="28"/>
          <w:lang w:eastAsia="ru-RU"/>
        </w:rPr>
        <w:t>3</w:t>
      </w:r>
      <w:r w:rsidR="00003390" w:rsidRPr="00003390">
        <w:rPr>
          <w:rFonts w:eastAsia="Times New Roman"/>
          <w:szCs w:val="28"/>
          <w:lang w:eastAsia="ru-RU"/>
        </w:rPr>
        <w:t xml:space="preserve"> акта</w:t>
      </w:r>
      <w:r w:rsidR="00F72445">
        <w:rPr>
          <w:rFonts w:eastAsia="Times New Roman"/>
          <w:szCs w:val="28"/>
          <w:lang w:eastAsia="ru-RU"/>
        </w:rPr>
        <w:t xml:space="preserve">, </w:t>
      </w:r>
      <w:r w:rsidR="009160A5">
        <w:rPr>
          <w:rFonts w:eastAsia="Times New Roman"/>
          <w:szCs w:val="28"/>
          <w:lang w:eastAsia="ru-RU"/>
        </w:rPr>
        <w:t>3</w:t>
      </w:r>
      <w:r w:rsidR="00F72445">
        <w:rPr>
          <w:rFonts w:eastAsia="Times New Roman"/>
          <w:szCs w:val="28"/>
          <w:lang w:eastAsia="ru-RU"/>
        </w:rPr>
        <w:t xml:space="preserve"> отчета</w:t>
      </w:r>
      <w:r>
        <w:rPr>
          <w:rFonts w:eastAsia="Times New Roman"/>
          <w:szCs w:val="28"/>
          <w:lang w:eastAsia="ru-RU"/>
        </w:rPr>
        <w:t>,</w:t>
      </w:r>
      <w:r w:rsidR="00F72445">
        <w:rPr>
          <w:rFonts w:eastAsia="Times New Roman"/>
          <w:szCs w:val="28"/>
          <w:lang w:eastAsia="ru-RU"/>
        </w:rPr>
        <w:t xml:space="preserve">  7</w:t>
      </w:r>
      <w:r w:rsidR="00003390" w:rsidRPr="00003390">
        <w:rPr>
          <w:rFonts w:eastAsia="Times New Roman"/>
          <w:szCs w:val="28"/>
          <w:lang w:eastAsia="ru-RU"/>
        </w:rPr>
        <w:t xml:space="preserve"> сводных заключений по результатам внешних проверок годовых отчетов об исполнении бюджетов  20</w:t>
      </w:r>
      <w:r w:rsidR="00467E37">
        <w:rPr>
          <w:rFonts w:eastAsia="Times New Roman"/>
          <w:szCs w:val="28"/>
          <w:lang w:eastAsia="ru-RU"/>
        </w:rPr>
        <w:t>2</w:t>
      </w:r>
      <w:r w:rsidR="009160A5">
        <w:rPr>
          <w:rFonts w:eastAsia="Times New Roman"/>
          <w:szCs w:val="28"/>
          <w:lang w:eastAsia="ru-RU"/>
        </w:rPr>
        <w:t>2</w:t>
      </w:r>
      <w:r w:rsidR="00003390" w:rsidRPr="00003390">
        <w:rPr>
          <w:rFonts w:eastAsia="Times New Roman"/>
          <w:szCs w:val="28"/>
          <w:lang w:eastAsia="ru-RU"/>
        </w:rPr>
        <w:t xml:space="preserve"> </w:t>
      </w:r>
      <w:r w:rsidR="00003390" w:rsidRPr="001C29B3">
        <w:rPr>
          <w:rFonts w:eastAsia="Times New Roman"/>
          <w:szCs w:val="28"/>
          <w:lang w:eastAsia="ru-RU"/>
        </w:rPr>
        <w:t>год</w:t>
      </w:r>
      <w:r w:rsidR="00F72445" w:rsidRPr="001C29B3">
        <w:rPr>
          <w:rFonts w:eastAsia="Times New Roman"/>
          <w:szCs w:val="28"/>
          <w:lang w:eastAsia="ru-RU"/>
        </w:rPr>
        <w:t>а</w:t>
      </w:r>
      <w:r w:rsidR="001C29B3" w:rsidRPr="001C29B3">
        <w:rPr>
          <w:rFonts w:eastAsia="Times New Roman"/>
          <w:szCs w:val="28"/>
          <w:lang w:eastAsia="ru-RU"/>
        </w:rPr>
        <w:t>.</w:t>
      </w:r>
      <w:r w:rsidR="00F72445">
        <w:rPr>
          <w:rFonts w:eastAsia="Times New Roman"/>
          <w:szCs w:val="28"/>
          <w:lang w:eastAsia="ru-RU"/>
        </w:rPr>
        <w:t xml:space="preserve"> </w:t>
      </w:r>
      <w:r w:rsidR="00003390" w:rsidRPr="00003390">
        <w:rPr>
          <w:rFonts w:eastAsia="Times New Roman"/>
          <w:szCs w:val="28"/>
          <w:lang w:eastAsia="ru-RU"/>
        </w:rPr>
        <w:t xml:space="preserve">Для принятия мер по итогам данных мероприятий </w:t>
      </w:r>
      <w:r w:rsidR="001C29B3">
        <w:rPr>
          <w:rFonts w:eastAsia="Times New Roman"/>
          <w:szCs w:val="28"/>
          <w:lang w:eastAsia="ru-RU"/>
        </w:rPr>
        <w:t xml:space="preserve"> </w:t>
      </w:r>
      <w:r w:rsidR="00003390" w:rsidRPr="00003390">
        <w:rPr>
          <w:rFonts w:eastAsia="Times New Roman"/>
          <w:szCs w:val="28"/>
          <w:lang w:eastAsia="ru-RU"/>
        </w:rPr>
        <w:t xml:space="preserve">Контрольно-счетной палатой направлено </w:t>
      </w:r>
      <w:r w:rsidR="009160A5">
        <w:rPr>
          <w:rFonts w:eastAsia="Times New Roman"/>
          <w:szCs w:val="28"/>
          <w:lang w:eastAsia="ru-RU"/>
        </w:rPr>
        <w:t>3</w:t>
      </w:r>
      <w:r w:rsidR="00F72445">
        <w:rPr>
          <w:rFonts w:eastAsia="Times New Roman"/>
          <w:szCs w:val="28"/>
          <w:lang w:eastAsia="ru-RU"/>
        </w:rPr>
        <w:t xml:space="preserve"> </w:t>
      </w:r>
      <w:r w:rsidR="002A1729">
        <w:rPr>
          <w:rFonts w:eastAsia="Times New Roman"/>
          <w:szCs w:val="28"/>
          <w:lang w:eastAsia="ru-RU"/>
        </w:rPr>
        <w:t>П</w:t>
      </w:r>
      <w:r w:rsidR="00003390" w:rsidRPr="00003390">
        <w:rPr>
          <w:rFonts w:eastAsia="Times New Roman"/>
          <w:szCs w:val="28"/>
          <w:lang w:eastAsia="ru-RU"/>
        </w:rPr>
        <w:t>редставлени</w:t>
      </w:r>
      <w:r w:rsidR="00F72445">
        <w:rPr>
          <w:rFonts w:eastAsia="Times New Roman"/>
          <w:szCs w:val="28"/>
          <w:lang w:eastAsia="ru-RU"/>
        </w:rPr>
        <w:t xml:space="preserve">я, </w:t>
      </w:r>
      <w:r w:rsidR="00F433DD">
        <w:rPr>
          <w:rFonts w:eastAsia="Times New Roman"/>
          <w:szCs w:val="28"/>
          <w:lang w:eastAsia="ru-RU"/>
        </w:rPr>
        <w:t xml:space="preserve"> </w:t>
      </w:r>
      <w:r w:rsidR="00467E37">
        <w:rPr>
          <w:rFonts w:eastAsia="Times New Roman"/>
          <w:szCs w:val="28"/>
          <w:lang w:eastAsia="ru-RU"/>
        </w:rPr>
        <w:t>5</w:t>
      </w:r>
      <w:r w:rsidR="00572581">
        <w:rPr>
          <w:rFonts w:eastAsia="Times New Roman"/>
          <w:szCs w:val="28"/>
          <w:lang w:eastAsia="ru-RU"/>
        </w:rPr>
        <w:t>3</w:t>
      </w:r>
      <w:r w:rsidR="00003390" w:rsidRPr="00003390">
        <w:rPr>
          <w:rFonts w:eastAsia="Times New Roman"/>
          <w:szCs w:val="28"/>
          <w:lang w:eastAsia="ru-RU"/>
        </w:rPr>
        <w:t xml:space="preserve"> информационных пис</w:t>
      </w:r>
      <w:r w:rsidR="00572581">
        <w:rPr>
          <w:rFonts w:eastAsia="Times New Roman"/>
          <w:szCs w:val="28"/>
          <w:lang w:eastAsia="ru-RU"/>
        </w:rPr>
        <w:t>ь</w:t>
      </w:r>
      <w:r w:rsidR="00003390" w:rsidRPr="00003390">
        <w:rPr>
          <w:rFonts w:eastAsia="Times New Roman"/>
          <w:szCs w:val="28"/>
          <w:lang w:eastAsia="ru-RU"/>
        </w:rPr>
        <w:t>м</w:t>
      </w:r>
      <w:r w:rsidR="00572581">
        <w:rPr>
          <w:rFonts w:eastAsia="Times New Roman"/>
          <w:szCs w:val="28"/>
          <w:lang w:eastAsia="ru-RU"/>
        </w:rPr>
        <w:t>а</w:t>
      </w:r>
      <w:r w:rsidR="00003390" w:rsidRPr="00003390">
        <w:rPr>
          <w:rFonts w:eastAsia="Times New Roman"/>
          <w:szCs w:val="28"/>
          <w:lang w:eastAsia="ru-RU"/>
        </w:rPr>
        <w:t xml:space="preserve">, в которых внесено </w:t>
      </w:r>
      <w:r w:rsidR="00467E37">
        <w:rPr>
          <w:rFonts w:eastAsia="Times New Roman"/>
          <w:szCs w:val="28"/>
          <w:lang w:eastAsia="ru-RU"/>
        </w:rPr>
        <w:t>1</w:t>
      </w:r>
      <w:r w:rsidR="009160A5">
        <w:rPr>
          <w:rFonts w:eastAsia="Times New Roman"/>
          <w:szCs w:val="28"/>
          <w:lang w:eastAsia="ru-RU"/>
        </w:rPr>
        <w:t>16</w:t>
      </w:r>
      <w:r w:rsidR="00003390" w:rsidRPr="00003390">
        <w:rPr>
          <w:rFonts w:eastAsia="Times New Roman"/>
          <w:szCs w:val="28"/>
          <w:lang w:eastAsia="ru-RU"/>
        </w:rPr>
        <w:t xml:space="preserve"> предложени</w:t>
      </w:r>
      <w:r w:rsidR="007C5461">
        <w:rPr>
          <w:rFonts w:eastAsia="Times New Roman"/>
          <w:szCs w:val="28"/>
          <w:lang w:eastAsia="ru-RU"/>
        </w:rPr>
        <w:t>й</w:t>
      </w:r>
      <w:r w:rsidR="00003390" w:rsidRPr="00003390">
        <w:rPr>
          <w:rFonts w:eastAsia="Times New Roman"/>
          <w:szCs w:val="28"/>
          <w:lang w:eastAsia="ru-RU"/>
        </w:rPr>
        <w:t xml:space="preserve"> по устранению выявленных нарушений </w:t>
      </w:r>
      <w:r w:rsidR="001C29B3">
        <w:rPr>
          <w:rFonts w:eastAsia="Times New Roman"/>
          <w:szCs w:val="28"/>
          <w:lang w:eastAsia="ru-RU"/>
        </w:rPr>
        <w:t>по</w:t>
      </w:r>
      <w:r w:rsidR="00003390" w:rsidRPr="00003390">
        <w:rPr>
          <w:rFonts w:eastAsia="Times New Roman"/>
          <w:szCs w:val="28"/>
          <w:lang w:eastAsia="ru-RU"/>
        </w:rPr>
        <w:t xml:space="preserve"> совершенствованию бюджетного процесса, а также по привлечению к дисциплинарной ответственности виновных должностных лиц, которые реализованы в полном объеме.</w:t>
      </w:r>
    </w:p>
    <w:p w:rsidR="004E4350" w:rsidRDefault="00003390" w:rsidP="008D3F9E">
      <w:pPr>
        <w:jc w:val="both"/>
        <w:rPr>
          <w:rFonts w:eastAsia="Times New Roman"/>
          <w:szCs w:val="28"/>
          <w:lang w:eastAsia="ru-RU"/>
        </w:rPr>
      </w:pPr>
      <w:r w:rsidRPr="00003390">
        <w:rPr>
          <w:rFonts w:eastAsia="Times New Roman"/>
          <w:szCs w:val="28"/>
          <w:lang w:eastAsia="ru-RU"/>
        </w:rPr>
        <w:t xml:space="preserve">По материалам контрольных и экспертно-аналитических мероприятий </w:t>
      </w:r>
      <w:r w:rsidR="001C29B3">
        <w:rPr>
          <w:rFonts w:eastAsia="Times New Roman"/>
          <w:szCs w:val="28"/>
          <w:lang w:eastAsia="ru-RU"/>
        </w:rPr>
        <w:t xml:space="preserve">Главе </w:t>
      </w:r>
      <w:proofErr w:type="spellStart"/>
      <w:r w:rsidR="001C29B3">
        <w:rPr>
          <w:rFonts w:eastAsia="Times New Roman"/>
          <w:szCs w:val="28"/>
          <w:lang w:eastAsia="ru-RU"/>
        </w:rPr>
        <w:t>Рогнединского</w:t>
      </w:r>
      <w:proofErr w:type="spellEnd"/>
      <w:r w:rsidR="001C29B3">
        <w:rPr>
          <w:rFonts w:eastAsia="Times New Roman"/>
          <w:szCs w:val="28"/>
          <w:lang w:eastAsia="ru-RU"/>
        </w:rPr>
        <w:t xml:space="preserve"> района</w:t>
      </w:r>
      <w:r w:rsidR="00942328">
        <w:rPr>
          <w:rFonts w:eastAsia="Times New Roman"/>
          <w:szCs w:val="28"/>
          <w:lang w:eastAsia="ru-RU"/>
        </w:rPr>
        <w:t>,</w:t>
      </w:r>
      <w:r w:rsidR="001C29B3">
        <w:rPr>
          <w:rFonts w:eastAsia="Times New Roman"/>
          <w:szCs w:val="28"/>
          <w:lang w:eastAsia="ru-RU"/>
        </w:rPr>
        <w:t xml:space="preserve">  Главе администрации </w:t>
      </w:r>
      <w:proofErr w:type="spellStart"/>
      <w:r w:rsidR="001C29B3">
        <w:rPr>
          <w:rFonts w:eastAsia="Times New Roman"/>
          <w:szCs w:val="28"/>
          <w:lang w:eastAsia="ru-RU"/>
        </w:rPr>
        <w:t>Рогнединского</w:t>
      </w:r>
      <w:proofErr w:type="spellEnd"/>
      <w:r w:rsidR="001C29B3">
        <w:rPr>
          <w:rFonts w:eastAsia="Times New Roman"/>
          <w:szCs w:val="28"/>
          <w:lang w:eastAsia="ru-RU"/>
        </w:rPr>
        <w:t xml:space="preserve"> района</w:t>
      </w:r>
      <w:r w:rsidR="00942328">
        <w:rPr>
          <w:rFonts w:eastAsia="Times New Roman"/>
          <w:szCs w:val="28"/>
          <w:lang w:eastAsia="ru-RU"/>
        </w:rPr>
        <w:t xml:space="preserve">, главам сельских администраций </w:t>
      </w:r>
      <w:r w:rsidR="001C29B3">
        <w:rPr>
          <w:rFonts w:eastAsia="Times New Roman"/>
          <w:szCs w:val="28"/>
          <w:lang w:eastAsia="ru-RU"/>
        </w:rPr>
        <w:t xml:space="preserve"> направл</w:t>
      </w:r>
      <w:r w:rsidR="00942328">
        <w:rPr>
          <w:rFonts w:eastAsia="Times New Roman"/>
          <w:szCs w:val="28"/>
          <w:lang w:eastAsia="ru-RU"/>
        </w:rPr>
        <w:t xml:space="preserve">ено </w:t>
      </w:r>
      <w:r w:rsidR="009160A5">
        <w:rPr>
          <w:rFonts w:eastAsia="Times New Roman"/>
          <w:szCs w:val="28"/>
          <w:lang w:eastAsia="ru-RU"/>
        </w:rPr>
        <w:t>50</w:t>
      </w:r>
      <w:r w:rsidR="00942328">
        <w:rPr>
          <w:rFonts w:eastAsia="Times New Roman"/>
          <w:szCs w:val="28"/>
          <w:lang w:eastAsia="ru-RU"/>
        </w:rPr>
        <w:t xml:space="preserve">  информационных</w:t>
      </w:r>
      <w:r w:rsidR="001C29B3">
        <w:rPr>
          <w:rFonts w:eastAsia="Times New Roman"/>
          <w:szCs w:val="28"/>
          <w:lang w:eastAsia="ru-RU"/>
        </w:rPr>
        <w:t xml:space="preserve"> пис</w:t>
      </w:r>
      <w:r w:rsidR="00572581">
        <w:rPr>
          <w:rFonts w:eastAsia="Times New Roman"/>
          <w:szCs w:val="28"/>
          <w:lang w:eastAsia="ru-RU"/>
        </w:rPr>
        <w:t>е</w:t>
      </w:r>
      <w:r w:rsidR="001C29B3">
        <w:rPr>
          <w:rFonts w:eastAsia="Times New Roman"/>
          <w:szCs w:val="28"/>
          <w:lang w:eastAsia="ru-RU"/>
        </w:rPr>
        <w:t>м.</w:t>
      </w:r>
      <w:r w:rsidR="001B6AB2">
        <w:rPr>
          <w:rFonts w:eastAsia="Times New Roman"/>
          <w:szCs w:val="28"/>
          <w:lang w:eastAsia="ru-RU"/>
        </w:rPr>
        <w:t xml:space="preserve"> </w:t>
      </w:r>
    </w:p>
    <w:p w:rsidR="001766F7" w:rsidRPr="001766F7" w:rsidRDefault="001766F7" w:rsidP="008D3F9E">
      <w:pPr>
        <w:keepNext/>
        <w:keepLines/>
        <w:jc w:val="both"/>
        <w:outlineLvl w:val="0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Предварительный контроль</w:t>
      </w:r>
    </w:p>
    <w:p w:rsidR="001766F7" w:rsidRPr="001766F7" w:rsidRDefault="001766F7" w:rsidP="008D3F9E">
      <w:pPr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zCs w:val="28"/>
          <w:lang w:eastAsia="ru-RU"/>
        </w:rPr>
        <w:t xml:space="preserve">Контрольно-счетная палата провела экспертно-аналитическое мероприятие «Экспертиза и подготовка заключения на проект решения </w:t>
      </w:r>
      <w:r w:rsidR="00A74649">
        <w:rPr>
          <w:rFonts w:eastAsia="Times New Roman"/>
          <w:szCs w:val="28"/>
          <w:lang w:eastAsia="ru-RU"/>
        </w:rPr>
        <w:t xml:space="preserve"> </w:t>
      </w:r>
      <w:proofErr w:type="spellStart"/>
      <w:r w:rsidR="00177733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="00CD1EF6">
        <w:rPr>
          <w:rFonts w:eastAsia="Times New Roman"/>
          <w:szCs w:val="28"/>
          <w:lang w:eastAsia="ru-RU"/>
        </w:rPr>
        <w:t>Рогнединского</w:t>
      </w:r>
      <w:proofErr w:type="spellEnd"/>
      <w:r w:rsidR="00CD1EF6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CD1EF6">
        <w:rPr>
          <w:rFonts w:eastAsia="Times New Roman"/>
          <w:szCs w:val="28"/>
          <w:lang w:eastAsia="ru-RU"/>
        </w:rPr>
        <w:t xml:space="preserve">а Брянской области </w:t>
      </w:r>
      <w:r w:rsidRPr="001766F7">
        <w:rPr>
          <w:rFonts w:eastAsia="Times New Roman"/>
          <w:szCs w:val="28"/>
          <w:lang w:eastAsia="ru-RU"/>
        </w:rPr>
        <w:t xml:space="preserve"> на 20</w:t>
      </w:r>
      <w:r w:rsidR="00CD1EF6">
        <w:rPr>
          <w:rFonts w:eastAsia="Times New Roman"/>
          <w:szCs w:val="28"/>
          <w:lang w:eastAsia="ru-RU"/>
        </w:rPr>
        <w:t>2</w:t>
      </w:r>
      <w:r w:rsidR="00A2072C">
        <w:rPr>
          <w:rFonts w:eastAsia="Times New Roman"/>
          <w:szCs w:val="28"/>
          <w:lang w:eastAsia="ru-RU"/>
        </w:rPr>
        <w:t>4</w:t>
      </w:r>
      <w:r w:rsidRPr="001766F7"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A2072C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и 202</w:t>
      </w:r>
      <w:r w:rsidR="00A2072C">
        <w:rPr>
          <w:rFonts w:eastAsia="Times New Roman"/>
          <w:szCs w:val="28"/>
          <w:lang w:eastAsia="ru-RU"/>
        </w:rPr>
        <w:t>6</w:t>
      </w:r>
      <w:r w:rsidRPr="001766F7">
        <w:rPr>
          <w:rFonts w:eastAsia="Times New Roman"/>
          <w:szCs w:val="28"/>
          <w:lang w:eastAsia="ru-RU"/>
        </w:rPr>
        <w:t xml:space="preserve"> годов»,  а также одного городского и </w:t>
      </w:r>
      <w:r w:rsidR="009314AA">
        <w:rPr>
          <w:rFonts w:eastAsia="Times New Roman"/>
          <w:szCs w:val="28"/>
          <w:lang w:eastAsia="ru-RU"/>
        </w:rPr>
        <w:t>пяти</w:t>
      </w:r>
      <w:r w:rsidRPr="001766F7">
        <w:rPr>
          <w:rFonts w:eastAsia="Times New Roman"/>
          <w:szCs w:val="28"/>
          <w:lang w:eastAsia="ru-RU"/>
        </w:rPr>
        <w:t xml:space="preserve"> сельских поселений</w:t>
      </w:r>
      <w:r w:rsidR="00CD1EF6">
        <w:rPr>
          <w:rFonts w:eastAsia="Times New Roman"/>
          <w:szCs w:val="28"/>
          <w:lang w:eastAsia="ru-RU"/>
        </w:rPr>
        <w:t xml:space="preserve"> в соответствии с заключенными С</w:t>
      </w:r>
      <w:r w:rsidRPr="001766F7">
        <w:rPr>
          <w:rFonts w:eastAsia="Times New Roman"/>
          <w:szCs w:val="28"/>
          <w:lang w:eastAsia="ru-RU"/>
        </w:rPr>
        <w:t>оглашениями.</w:t>
      </w:r>
      <w:r w:rsidRPr="001766F7">
        <w:rPr>
          <w:rFonts w:eastAsia="Times New Roman"/>
          <w:spacing w:val="-6"/>
          <w:szCs w:val="28"/>
        </w:rPr>
        <w:t xml:space="preserve"> </w:t>
      </w:r>
    </w:p>
    <w:p w:rsidR="001766F7" w:rsidRPr="001766F7" w:rsidRDefault="001766F7" w:rsidP="008D3F9E">
      <w:pPr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t xml:space="preserve">В рамках экспертно-аналитического мероприятия проведена экспертиза </w:t>
      </w:r>
      <w:r w:rsidR="00EE0227">
        <w:rPr>
          <w:rFonts w:eastAsia="Times New Roman"/>
          <w:spacing w:val="-6"/>
          <w:szCs w:val="28"/>
        </w:rPr>
        <w:t xml:space="preserve">   </w:t>
      </w:r>
      <w:r w:rsidR="00664000">
        <w:rPr>
          <w:rFonts w:eastAsia="Times New Roman"/>
          <w:spacing w:val="-6"/>
          <w:szCs w:val="28"/>
        </w:rPr>
        <w:t>9</w:t>
      </w:r>
      <w:r w:rsidRPr="001766F7">
        <w:rPr>
          <w:rFonts w:eastAsia="Times New Roman"/>
          <w:spacing w:val="-6"/>
          <w:szCs w:val="28"/>
        </w:rPr>
        <w:t xml:space="preserve"> муниципальных программ </w:t>
      </w:r>
      <w:proofErr w:type="spellStart"/>
      <w:r w:rsidR="00637941">
        <w:rPr>
          <w:rFonts w:eastAsia="Times New Roman"/>
          <w:spacing w:val="-6"/>
          <w:szCs w:val="28"/>
        </w:rPr>
        <w:t>Рогнедин</w:t>
      </w:r>
      <w:r w:rsidRPr="001766F7">
        <w:rPr>
          <w:rFonts w:eastAsia="Times New Roman"/>
          <w:spacing w:val="-6"/>
          <w:szCs w:val="28"/>
        </w:rPr>
        <w:t>ского</w:t>
      </w:r>
      <w:proofErr w:type="spellEnd"/>
      <w:r w:rsidRPr="001766F7">
        <w:rPr>
          <w:rFonts w:eastAsia="Times New Roman"/>
          <w:spacing w:val="-6"/>
          <w:szCs w:val="28"/>
        </w:rPr>
        <w:t xml:space="preserve"> района.</w:t>
      </w:r>
    </w:p>
    <w:p w:rsidR="001766F7" w:rsidRPr="001766F7" w:rsidRDefault="001766F7" w:rsidP="008D3F9E">
      <w:pPr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lastRenderedPageBreak/>
        <w:t>Результаты экспертизы проектов бюджетов отражены в заключениях Контрольно-счётной палаты. Заключения с предложениями на проекты бюджетов на 20</w:t>
      </w:r>
      <w:r w:rsidR="00CD1EF6">
        <w:rPr>
          <w:rFonts w:eastAsia="Times New Roman"/>
          <w:spacing w:val="-6"/>
          <w:szCs w:val="28"/>
        </w:rPr>
        <w:t>2</w:t>
      </w:r>
      <w:r w:rsidR="00A2072C">
        <w:rPr>
          <w:rFonts w:eastAsia="Times New Roman"/>
          <w:spacing w:val="-6"/>
          <w:szCs w:val="28"/>
        </w:rPr>
        <w:t>4</w:t>
      </w:r>
      <w:r w:rsidRPr="001766F7">
        <w:rPr>
          <w:rFonts w:eastAsia="Times New Roman"/>
          <w:spacing w:val="-6"/>
          <w:szCs w:val="28"/>
        </w:rPr>
        <w:t xml:space="preserve"> год и на плановый период 202</w:t>
      </w:r>
      <w:r w:rsidR="00A2072C">
        <w:rPr>
          <w:rFonts w:eastAsia="Times New Roman"/>
          <w:spacing w:val="-6"/>
          <w:szCs w:val="28"/>
        </w:rPr>
        <w:t>5</w:t>
      </w:r>
      <w:r w:rsidRPr="001766F7">
        <w:rPr>
          <w:rFonts w:eastAsia="Times New Roman"/>
          <w:spacing w:val="-6"/>
          <w:szCs w:val="28"/>
        </w:rPr>
        <w:t xml:space="preserve"> и 202</w:t>
      </w:r>
      <w:r w:rsidR="00A2072C">
        <w:rPr>
          <w:rFonts w:eastAsia="Times New Roman"/>
          <w:spacing w:val="-6"/>
          <w:szCs w:val="28"/>
        </w:rPr>
        <w:t>6</w:t>
      </w:r>
      <w:r w:rsidRPr="001766F7">
        <w:rPr>
          <w:rFonts w:eastAsia="Times New Roman"/>
          <w:spacing w:val="-6"/>
          <w:szCs w:val="28"/>
        </w:rPr>
        <w:t xml:space="preserve"> годов направлены в Советы народных депутатов и главам муниципальных образований </w:t>
      </w:r>
      <w:proofErr w:type="spellStart"/>
      <w:r w:rsidR="00177733">
        <w:rPr>
          <w:rFonts w:eastAsia="Times New Roman"/>
          <w:spacing w:val="-6"/>
          <w:szCs w:val="28"/>
        </w:rPr>
        <w:t>Рогнедин</w:t>
      </w:r>
      <w:r w:rsidRPr="001766F7">
        <w:rPr>
          <w:rFonts w:eastAsia="Times New Roman"/>
          <w:spacing w:val="-6"/>
          <w:szCs w:val="28"/>
        </w:rPr>
        <w:t>ского</w:t>
      </w:r>
      <w:proofErr w:type="spellEnd"/>
      <w:r w:rsidRPr="001766F7">
        <w:rPr>
          <w:rFonts w:eastAsia="Times New Roman"/>
          <w:spacing w:val="-6"/>
          <w:szCs w:val="28"/>
        </w:rPr>
        <w:t xml:space="preserve"> района.</w:t>
      </w:r>
    </w:p>
    <w:p w:rsidR="001766F7" w:rsidRPr="001766F7" w:rsidRDefault="001766F7" w:rsidP="008D3F9E">
      <w:pPr>
        <w:keepNext/>
        <w:keepLines/>
        <w:jc w:val="both"/>
        <w:outlineLvl w:val="0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Оперативный контроль</w:t>
      </w:r>
    </w:p>
    <w:p w:rsidR="001766F7" w:rsidRPr="001766F7" w:rsidRDefault="001766F7" w:rsidP="008D3F9E">
      <w:pPr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В ходе оперативного контроля осуществлялся анализ плановых и фактических показателей бюджетов, проверка их соответствия требованиям бюджетного законодательства. По итогам экспертно-аналитических мероприятий</w:t>
      </w:r>
      <w:r w:rsidR="002A1729">
        <w:rPr>
          <w:rFonts w:eastAsia="Times New Roman"/>
          <w:szCs w:val="28"/>
          <w:lang w:eastAsia="ru-RU"/>
        </w:rPr>
        <w:t>,</w:t>
      </w:r>
      <w:r w:rsidRPr="001766F7">
        <w:rPr>
          <w:rFonts w:eastAsia="Times New Roman"/>
          <w:szCs w:val="28"/>
          <w:lang w:eastAsia="ru-RU"/>
        </w:rPr>
        <w:t xml:space="preserve">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:rsidR="001766F7" w:rsidRPr="001766F7" w:rsidRDefault="001766F7" w:rsidP="008D3F9E">
      <w:pPr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отчетном периоде проведены экспертизы </w:t>
      </w:r>
      <w:r w:rsidR="00BE4635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проектов решений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внесении изменений в решение «О бюджете </w:t>
      </w:r>
      <w:proofErr w:type="spellStart"/>
      <w:r w:rsidR="00BB67A6">
        <w:rPr>
          <w:rFonts w:eastAsia="Times New Roman"/>
          <w:szCs w:val="28"/>
          <w:lang w:eastAsia="ru-RU"/>
        </w:rPr>
        <w:t>Рогнединского</w:t>
      </w:r>
      <w:proofErr w:type="spellEnd"/>
      <w:r w:rsidR="00BB67A6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 xml:space="preserve">муниципального </w:t>
      </w:r>
      <w:r w:rsidR="00B43449">
        <w:rPr>
          <w:rFonts w:eastAsia="Times New Roman"/>
          <w:szCs w:val="28"/>
          <w:lang w:eastAsia="ru-RU"/>
        </w:rPr>
        <w:t>район</w:t>
      </w:r>
      <w:r w:rsidR="00BB67A6">
        <w:rPr>
          <w:rFonts w:eastAsia="Times New Roman"/>
          <w:szCs w:val="28"/>
          <w:lang w:eastAsia="ru-RU"/>
        </w:rPr>
        <w:t>а</w:t>
      </w:r>
      <w:r w:rsidR="00B43449">
        <w:rPr>
          <w:rFonts w:eastAsia="Times New Roman"/>
          <w:szCs w:val="28"/>
          <w:lang w:eastAsia="ru-RU"/>
        </w:rPr>
        <w:t xml:space="preserve"> на 20</w:t>
      </w:r>
      <w:r w:rsidR="00D4512E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B01DF2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4</w:t>
      </w:r>
      <w:r w:rsidRPr="001766F7">
        <w:rPr>
          <w:rFonts w:eastAsia="Times New Roman"/>
          <w:szCs w:val="28"/>
          <w:lang w:eastAsia="ru-RU"/>
        </w:rPr>
        <w:t xml:space="preserve"> и 202</w:t>
      </w:r>
      <w:r w:rsidR="00C16845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годов». По результатам оперативного анализа исполнения бюджета </w:t>
      </w:r>
      <w:proofErr w:type="spellStart"/>
      <w:r w:rsidR="002E41E1">
        <w:rPr>
          <w:rFonts w:eastAsia="Times New Roman"/>
          <w:szCs w:val="28"/>
          <w:lang w:eastAsia="ru-RU"/>
        </w:rPr>
        <w:t>Рогнединского</w:t>
      </w:r>
      <w:proofErr w:type="spellEnd"/>
      <w:r w:rsidR="002E41E1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2E41E1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бюджета городского поселения и </w:t>
      </w:r>
      <w:r w:rsidR="00357532">
        <w:rPr>
          <w:rFonts w:eastAsia="Times New Roman"/>
          <w:szCs w:val="28"/>
          <w:lang w:eastAsia="ru-RU"/>
        </w:rPr>
        <w:t>пяти</w:t>
      </w:r>
      <w:r w:rsidRPr="001766F7">
        <w:rPr>
          <w:rFonts w:eastAsia="Times New Roman"/>
          <w:szCs w:val="28"/>
          <w:lang w:eastAsia="ru-RU"/>
        </w:rPr>
        <w:t xml:space="preserve"> сельских поселений </w:t>
      </w:r>
      <w:r w:rsidR="0020750E">
        <w:rPr>
          <w:rFonts w:eastAsia="Times New Roman"/>
          <w:szCs w:val="28"/>
          <w:lang w:eastAsia="ru-RU"/>
        </w:rPr>
        <w:t>за</w:t>
      </w:r>
      <w:r w:rsidRPr="001766F7">
        <w:rPr>
          <w:rFonts w:eastAsia="Times New Roman"/>
          <w:szCs w:val="28"/>
          <w:lang w:eastAsia="ru-RU"/>
        </w:rPr>
        <w:t xml:space="preserve"> 20</w:t>
      </w:r>
      <w:r w:rsidR="00357532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2</w:t>
      </w:r>
      <w:r w:rsidRPr="001766F7">
        <w:rPr>
          <w:rFonts w:eastAsia="Times New Roman"/>
          <w:szCs w:val="28"/>
          <w:lang w:eastAsia="ru-RU"/>
        </w:rPr>
        <w:t xml:space="preserve"> год</w:t>
      </w:r>
      <w:r w:rsidR="0020750E">
        <w:rPr>
          <w:rFonts w:eastAsia="Times New Roman"/>
          <w:szCs w:val="28"/>
          <w:lang w:eastAsia="ru-RU"/>
        </w:rPr>
        <w:t xml:space="preserve">, </w:t>
      </w:r>
      <w:r w:rsidR="0020750E" w:rsidRPr="001766F7">
        <w:rPr>
          <w:rFonts w:eastAsia="Times New Roman"/>
          <w:szCs w:val="28"/>
          <w:lang w:eastAsia="ru-RU"/>
        </w:rPr>
        <w:t>за 1 квартал, 1 полугодие и 9 месяцев 20</w:t>
      </w:r>
      <w:r w:rsidR="0020750E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3</w:t>
      </w:r>
      <w:r w:rsidR="0020750E" w:rsidRPr="001766F7">
        <w:rPr>
          <w:rFonts w:eastAsia="Times New Roman"/>
          <w:szCs w:val="28"/>
          <w:lang w:eastAsia="ru-RU"/>
        </w:rPr>
        <w:t xml:space="preserve"> года, </w:t>
      </w:r>
      <w:r w:rsidRPr="001766F7">
        <w:rPr>
          <w:rFonts w:eastAsia="Times New Roman"/>
          <w:szCs w:val="28"/>
          <w:lang w:eastAsia="ru-RU"/>
        </w:rPr>
        <w:t xml:space="preserve"> </w:t>
      </w:r>
      <w:r w:rsidR="0020750E">
        <w:rPr>
          <w:rFonts w:eastAsia="Times New Roman"/>
          <w:szCs w:val="28"/>
          <w:lang w:eastAsia="ru-RU"/>
        </w:rPr>
        <w:t xml:space="preserve">подготовлены </w:t>
      </w:r>
      <w:r w:rsidRPr="001766F7">
        <w:rPr>
          <w:rFonts w:eastAsia="Times New Roman"/>
          <w:szCs w:val="28"/>
          <w:lang w:eastAsia="ru-RU"/>
        </w:rPr>
        <w:t>заключения на отчеты об исполнении бюджетов</w:t>
      </w:r>
      <w:r w:rsidR="0020750E">
        <w:rPr>
          <w:rFonts w:eastAsia="Times New Roman"/>
          <w:szCs w:val="28"/>
          <w:lang w:eastAsia="ru-RU"/>
        </w:rPr>
        <w:t xml:space="preserve">, которые </w:t>
      </w:r>
      <w:r w:rsidRPr="001766F7">
        <w:rPr>
          <w:rFonts w:eastAsia="Times New Roman"/>
          <w:szCs w:val="28"/>
          <w:lang w:eastAsia="ru-RU"/>
        </w:rPr>
        <w:t xml:space="preserve">  направлены </w:t>
      </w:r>
      <w:r w:rsidR="00B43449">
        <w:rPr>
          <w:rFonts w:eastAsia="Times New Roman"/>
          <w:szCs w:val="28"/>
          <w:lang w:eastAsia="ru-RU"/>
        </w:rPr>
        <w:t>главе</w:t>
      </w:r>
      <w:r w:rsidRPr="001766F7">
        <w:rPr>
          <w:rFonts w:eastAsia="Times New Roman"/>
          <w:szCs w:val="28"/>
          <w:lang w:eastAsia="ru-RU"/>
        </w:rPr>
        <w:t xml:space="preserve">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</w:t>
      </w:r>
      <w:r w:rsidR="00B43449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 и главе администрации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района.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средств.</w:t>
      </w:r>
    </w:p>
    <w:p w:rsidR="001766F7" w:rsidRPr="001766F7" w:rsidRDefault="001766F7" w:rsidP="008D3F9E">
      <w:pPr>
        <w:jc w:val="both"/>
        <w:rPr>
          <w:rFonts w:eastAsia="Times New Roman"/>
          <w:b/>
          <w:bCs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b/>
          <w:bCs/>
          <w:szCs w:val="28"/>
          <w:lang w:eastAsia="ru-RU"/>
        </w:rPr>
        <w:t xml:space="preserve"> Последующий контроль</w:t>
      </w:r>
    </w:p>
    <w:p w:rsidR="001766F7" w:rsidRPr="001766F7" w:rsidRDefault="001766F7" w:rsidP="008D3F9E">
      <w:pPr>
        <w:tabs>
          <w:tab w:val="left" w:pos="9747"/>
        </w:tabs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1766F7">
        <w:rPr>
          <w:rFonts w:eastAsia="Times New Roman"/>
          <w:szCs w:val="28"/>
          <w:lang w:eastAsia="ru-RU"/>
        </w:rPr>
        <w:t xml:space="preserve">В соответствии с требованиями бюджетного законодательства Контрольно-счетной палатой проведены экспертно-аналитические мероприятия </w:t>
      </w:r>
      <w:r w:rsidRPr="001766F7">
        <w:rPr>
          <w:rFonts w:eastAsia="Times New Roman"/>
          <w:color w:val="000000"/>
          <w:szCs w:val="28"/>
          <w:lang w:eastAsia="ru-RU"/>
        </w:rPr>
        <w:t>«Экспертиза и подготовка заключений на проекты решений  «Об исполнении бюджетов за 20</w:t>
      </w:r>
      <w:r w:rsidR="002E41E1">
        <w:rPr>
          <w:rFonts w:eastAsia="Times New Roman"/>
          <w:color w:val="000000"/>
          <w:szCs w:val="28"/>
          <w:lang w:eastAsia="ru-RU"/>
        </w:rPr>
        <w:t>2</w:t>
      </w:r>
      <w:r w:rsidR="003D744D">
        <w:rPr>
          <w:rFonts w:eastAsia="Times New Roman"/>
          <w:color w:val="000000"/>
          <w:szCs w:val="28"/>
          <w:lang w:eastAsia="ru-RU"/>
        </w:rPr>
        <w:t>2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год», проведены внешние проверки годовых отчетов об исполнении бюджетов за 20</w:t>
      </w:r>
      <w:r w:rsidR="002E41E1">
        <w:rPr>
          <w:rFonts w:eastAsia="Times New Roman"/>
          <w:color w:val="000000"/>
          <w:szCs w:val="28"/>
          <w:lang w:eastAsia="ru-RU"/>
        </w:rPr>
        <w:t>2</w:t>
      </w:r>
      <w:r w:rsidR="003D744D">
        <w:rPr>
          <w:rFonts w:eastAsia="Times New Roman"/>
          <w:color w:val="000000"/>
          <w:szCs w:val="28"/>
          <w:lang w:eastAsia="ru-RU"/>
        </w:rPr>
        <w:t>2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год, а также рассмотрены и подготовлены заключения по результатам внешней проверки годовой бюджетной отчетности </w:t>
      </w:r>
      <w:r w:rsidR="002E41E1">
        <w:rPr>
          <w:rFonts w:eastAsia="Times New Roman"/>
          <w:color w:val="000000"/>
          <w:szCs w:val="28"/>
          <w:lang w:eastAsia="ru-RU"/>
        </w:rPr>
        <w:t>5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главных администраторов бюджетных средств.</w:t>
      </w:r>
      <w:proofErr w:type="gramEnd"/>
    </w:p>
    <w:p w:rsidR="001766F7" w:rsidRPr="001766F7" w:rsidRDefault="001766F7" w:rsidP="008D3F9E">
      <w:pPr>
        <w:tabs>
          <w:tab w:val="left" w:pos="9747"/>
        </w:tabs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>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Контрольно-счётной палаты.</w:t>
      </w:r>
    </w:p>
    <w:p w:rsidR="001766F7" w:rsidRPr="001766F7" w:rsidRDefault="001766F7" w:rsidP="008D3F9E">
      <w:pPr>
        <w:tabs>
          <w:tab w:val="left" w:pos="9747"/>
        </w:tabs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Сделан ряд замечаний в части неэффективного использования бюджетных средств, выразившихся </w:t>
      </w:r>
      <w:r w:rsidR="00376D11">
        <w:rPr>
          <w:rFonts w:eastAsia="Times New Roman"/>
          <w:color w:val="000000"/>
          <w:szCs w:val="28"/>
          <w:lang w:eastAsia="ru-RU"/>
        </w:rPr>
        <w:t xml:space="preserve">в </w:t>
      </w:r>
      <w:r w:rsidRPr="001766F7">
        <w:rPr>
          <w:rFonts w:eastAsia="Times New Roman"/>
          <w:color w:val="000000"/>
          <w:szCs w:val="28"/>
          <w:lang w:eastAsia="ru-RU"/>
        </w:rPr>
        <w:t xml:space="preserve"> уплате пени и судебных исков.</w:t>
      </w:r>
    </w:p>
    <w:p w:rsidR="00221DFA" w:rsidRDefault="001766F7" w:rsidP="008D3F9E">
      <w:pPr>
        <w:jc w:val="center"/>
        <w:rPr>
          <w:rFonts w:eastAsia="Times New Roman"/>
          <w:b/>
          <w:bCs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Краткая характеристика контрольных мероприятий</w:t>
      </w:r>
    </w:p>
    <w:p w:rsidR="00A701C6" w:rsidRDefault="00221DFA" w:rsidP="008D3F9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766F7">
        <w:rPr>
          <w:rFonts w:eastAsia="Times New Roman"/>
          <w:szCs w:val="28"/>
        </w:rPr>
        <w:t xml:space="preserve">По предложению Контрольно-счетной палаты </w:t>
      </w:r>
      <w:proofErr w:type="spellStart"/>
      <w:r w:rsidR="00D341ED">
        <w:rPr>
          <w:rFonts w:eastAsia="Times New Roman"/>
          <w:szCs w:val="28"/>
        </w:rPr>
        <w:t>Рогнединского</w:t>
      </w:r>
      <w:proofErr w:type="spellEnd"/>
      <w:r w:rsidR="00D341ED">
        <w:rPr>
          <w:rFonts w:eastAsia="Times New Roman"/>
          <w:szCs w:val="28"/>
        </w:rPr>
        <w:t xml:space="preserve"> района</w:t>
      </w:r>
      <w:r w:rsidRPr="001766F7">
        <w:rPr>
          <w:rFonts w:eastAsia="Times New Roman"/>
          <w:szCs w:val="28"/>
        </w:rPr>
        <w:t xml:space="preserve"> проведено </w:t>
      </w:r>
      <w:r w:rsidR="009D417A">
        <w:rPr>
          <w:rFonts w:eastAsia="Times New Roman"/>
          <w:szCs w:val="28"/>
        </w:rPr>
        <w:t>к</w:t>
      </w:r>
      <w:r w:rsidR="001766F7" w:rsidRPr="001766F7">
        <w:rPr>
          <w:rFonts w:eastAsia="Times New Roman"/>
          <w:b/>
          <w:szCs w:val="28"/>
        </w:rPr>
        <w:t>онтрольное мероприятие</w:t>
      </w:r>
      <w:r w:rsidR="00156DDB">
        <w:rPr>
          <w:rFonts w:eastAsia="Times New Roman"/>
          <w:b/>
          <w:szCs w:val="28"/>
        </w:rPr>
        <w:t>:</w:t>
      </w:r>
      <w:r w:rsidR="00CC69EA" w:rsidRPr="00CC69EA">
        <w:rPr>
          <w:b/>
          <w:szCs w:val="28"/>
          <w:lang w:eastAsia="ru-RU"/>
        </w:rPr>
        <w:t xml:space="preserve"> </w:t>
      </w:r>
      <w:r w:rsidR="00CC69EA" w:rsidRPr="00CC69EA">
        <w:rPr>
          <w:szCs w:val="28"/>
          <w:lang w:eastAsia="ru-RU"/>
        </w:rPr>
        <w:t>«Проверка финансово-хозяйственной деятельности МБОУ «</w:t>
      </w:r>
      <w:proofErr w:type="spellStart"/>
      <w:r w:rsidR="00EB1123">
        <w:rPr>
          <w:szCs w:val="28"/>
          <w:lang w:eastAsia="ru-RU"/>
        </w:rPr>
        <w:t>Пацынская</w:t>
      </w:r>
      <w:proofErr w:type="spellEnd"/>
      <w:r w:rsidR="00CC69EA" w:rsidRPr="00CC69EA">
        <w:rPr>
          <w:szCs w:val="28"/>
          <w:lang w:eastAsia="ru-RU"/>
        </w:rPr>
        <w:t xml:space="preserve"> средняя общеобразовательная школа», за </w:t>
      </w:r>
      <w:r w:rsidR="00CC69EA" w:rsidRPr="00CC69EA">
        <w:rPr>
          <w:szCs w:val="28"/>
          <w:lang w:eastAsia="ru-RU"/>
        </w:rPr>
        <w:lastRenderedPageBreak/>
        <w:t>202</w:t>
      </w:r>
      <w:r w:rsidR="00EB1123">
        <w:rPr>
          <w:szCs w:val="28"/>
          <w:lang w:eastAsia="ru-RU"/>
        </w:rPr>
        <w:t>2</w:t>
      </w:r>
      <w:r w:rsidR="00CC69EA" w:rsidRPr="00CC69EA">
        <w:rPr>
          <w:szCs w:val="28"/>
          <w:lang w:eastAsia="ru-RU"/>
        </w:rPr>
        <w:t xml:space="preserve"> год и истекший период 202</w:t>
      </w:r>
      <w:r w:rsidR="00EB1123">
        <w:rPr>
          <w:szCs w:val="28"/>
          <w:lang w:eastAsia="ru-RU"/>
        </w:rPr>
        <w:t>3</w:t>
      </w:r>
      <w:r w:rsidR="00CC69EA" w:rsidRPr="00CC69EA">
        <w:rPr>
          <w:szCs w:val="28"/>
          <w:lang w:eastAsia="ru-RU"/>
        </w:rPr>
        <w:t xml:space="preserve"> года»,</w:t>
      </w:r>
      <w:r w:rsidR="003A759C">
        <w:rPr>
          <w:rFonts w:eastAsia="Times New Roman"/>
          <w:b/>
          <w:szCs w:val="28"/>
        </w:rPr>
        <w:t xml:space="preserve"> </w:t>
      </w:r>
      <w:r w:rsidR="001766F7" w:rsidRPr="006378C2">
        <w:rPr>
          <w:rFonts w:eastAsia="Times New Roman"/>
          <w:szCs w:val="28"/>
        </w:rPr>
        <w:t xml:space="preserve"> по</w:t>
      </w:r>
      <w:r w:rsidR="001766F7" w:rsidRPr="001766F7">
        <w:rPr>
          <w:rFonts w:eastAsia="Times New Roman"/>
          <w:szCs w:val="28"/>
        </w:rPr>
        <w:t xml:space="preserve"> итогам</w:t>
      </w:r>
      <w:r w:rsidR="004A5769">
        <w:rPr>
          <w:rFonts w:eastAsia="Times New Roman"/>
          <w:szCs w:val="28"/>
        </w:rPr>
        <w:t xml:space="preserve"> которого установлено следующее:</w:t>
      </w:r>
      <w:r w:rsidR="00FE2150" w:rsidRPr="00FE215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EB1123" w:rsidRPr="00EB1123" w:rsidRDefault="000D4A8D" w:rsidP="008D3F9E">
      <w:pPr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 о</w:t>
      </w:r>
      <w:r w:rsidR="00EB1123" w:rsidRPr="00EB1123">
        <w:rPr>
          <w:rFonts w:eastAsiaTheme="minorHAnsi"/>
          <w:color w:val="000000"/>
          <w:szCs w:val="28"/>
        </w:rPr>
        <w:t>бъем пр</w:t>
      </w:r>
      <w:r>
        <w:rPr>
          <w:rFonts w:eastAsiaTheme="minorHAnsi"/>
          <w:color w:val="000000"/>
          <w:szCs w:val="28"/>
        </w:rPr>
        <w:t>о</w:t>
      </w:r>
      <w:r w:rsidR="00EB1123" w:rsidRPr="00EB1123">
        <w:rPr>
          <w:rFonts w:eastAsiaTheme="minorHAnsi"/>
          <w:color w:val="000000"/>
          <w:szCs w:val="28"/>
        </w:rPr>
        <w:t xml:space="preserve">веренных средств составил 10073,4 тыс. </w:t>
      </w:r>
      <w:r>
        <w:rPr>
          <w:rFonts w:eastAsiaTheme="minorHAnsi"/>
          <w:color w:val="000000"/>
          <w:szCs w:val="28"/>
        </w:rPr>
        <w:t>рублей;</w:t>
      </w:r>
    </w:p>
    <w:p w:rsidR="00423E1A" w:rsidRDefault="000D4A8D" w:rsidP="008D3F9E">
      <w:pPr>
        <w:jc w:val="both"/>
      </w:pPr>
      <w:r>
        <w:rPr>
          <w:rFonts w:eastAsia="Times New Roman"/>
          <w:szCs w:val="28"/>
        </w:rPr>
        <w:t xml:space="preserve">-  </w:t>
      </w:r>
      <w:r w:rsidR="004A5769">
        <w:rPr>
          <w:rFonts w:eastAsia="Times New Roman"/>
          <w:szCs w:val="28"/>
        </w:rPr>
        <w:t>н</w:t>
      </w:r>
      <w:r w:rsidR="005822AD">
        <w:rPr>
          <w:rFonts w:eastAsia="Times New Roman"/>
          <w:szCs w:val="28"/>
        </w:rPr>
        <w:t xml:space="preserve">арушена часть 5 статьи 39 Закона № 44-ФЗ </w:t>
      </w:r>
      <w:r w:rsidR="00275060">
        <w:rPr>
          <w:rFonts w:eastAsia="Times New Roman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A5769">
        <w:rPr>
          <w:rFonts w:eastAsia="Times New Roman"/>
          <w:szCs w:val="28"/>
        </w:rPr>
        <w:t>:</w:t>
      </w:r>
      <w:r w:rsidR="00423E1A" w:rsidRPr="00423E1A">
        <w:t xml:space="preserve"> </w:t>
      </w:r>
    </w:p>
    <w:p w:rsidR="005822AD" w:rsidRDefault="004A5769" w:rsidP="008D3F9E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и</w:t>
      </w:r>
      <w:r w:rsidR="00423E1A" w:rsidRPr="00423E1A">
        <w:rPr>
          <w:rFonts w:eastAsia="Times New Roman"/>
          <w:szCs w:val="28"/>
        </w:rPr>
        <w:t xml:space="preserve">з </w:t>
      </w:r>
      <w:r w:rsidR="00124B4C">
        <w:rPr>
          <w:rFonts w:eastAsia="Times New Roman"/>
          <w:szCs w:val="28"/>
        </w:rPr>
        <w:t>пяти</w:t>
      </w:r>
      <w:r w:rsidR="00423E1A" w:rsidRPr="00423E1A">
        <w:rPr>
          <w:rFonts w:eastAsia="Times New Roman"/>
          <w:szCs w:val="28"/>
        </w:rPr>
        <w:t xml:space="preserve"> членов Единой комиссии профессиональную переподготовку  или повышение квалификации в сфере закупок прошли только </w:t>
      </w:r>
      <w:r w:rsidR="00124B4C">
        <w:rPr>
          <w:rFonts w:eastAsia="Times New Roman"/>
          <w:szCs w:val="28"/>
        </w:rPr>
        <w:t>четыре</w:t>
      </w:r>
      <w:r w:rsidR="00423E1A" w:rsidRPr="00423E1A">
        <w:rPr>
          <w:rFonts w:eastAsia="Times New Roman"/>
          <w:szCs w:val="28"/>
        </w:rPr>
        <w:t xml:space="preserve"> сотрудника</w:t>
      </w:r>
      <w:r w:rsidR="004735F9">
        <w:rPr>
          <w:rFonts w:eastAsia="Times New Roman"/>
          <w:szCs w:val="28"/>
        </w:rPr>
        <w:t>;</w:t>
      </w:r>
    </w:p>
    <w:p w:rsidR="006C0A5D" w:rsidRPr="006C0A5D" w:rsidRDefault="006C0A5D" w:rsidP="008D3F9E">
      <w:pPr>
        <w:ind w:firstLine="539"/>
        <w:jc w:val="both"/>
        <w:rPr>
          <w:szCs w:val="28"/>
        </w:rPr>
      </w:pPr>
      <w:r w:rsidRPr="006C0A5D">
        <w:rPr>
          <w:szCs w:val="28"/>
        </w:rPr>
        <w:t xml:space="preserve">- в договоре № </w:t>
      </w:r>
      <w:r w:rsidR="00124B4C">
        <w:rPr>
          <w:szCs w:val="28"/>
        </w:rPr>
        <w:t>19</w:t>
      </w:r>
      <w:r w:rsidRPr="006C0A5D">
        <w:rPr>
          <w:szCs w:val="28"/>
        </w:rPr>
        <w:t xml:space="preserve">   между </w:t>
      </w:r>
      <w:r w:rsidR="00124B4C">
        <w:rPr>
          <w:szCs w:val="28"/>
        </w:rPr>
        <w:t>МУП «</w:t>
      </w:r>
      <w:proofErr w:type="spellStart"/>
      <w:r w:rsidR="00124B4C">
        <w:rPr>
          <w:szCs w:val="28"/>
        </w:rPr>
        <w:t>Рогнединский</w:t>
      </w:r>
      <w:proofErr w:type="spellEnd"/>
      <w:r w:rsidR="00124B4C">
        <w:rPr>
          <w:szCs w:val="28"/>
        </w:rPr>
        <w:t xml:space="preserve"> водоканал»</w:t>
      </w:r>
      <w:r w:rsidRPr="006C0A5D">
        <w:rPr>
          <w:szCs w:val="28"/>
        </w:rPr>
        <w:t xml:space="preserve"> и МБОУ «</w:t>
      </w:r>
      <w:proofErr w:type="spellStart"/>
      <w:r w:rsidR="00124B4C">
        <w:rPr>
          <w:szCs w:val="28"/>
        </w:rPr>
        <w:t>Пацын</w:t>
      </w:r>
      <w:r w:rsidRPr="006C0A5D">
        <w:rPr>
          <w:szCs w:val="28"/>
        </w:rPr>
        <w:t>ская</w:t>
      </w:r>
      <w:proofErr w:type="spellEnd"/>
      <w:r w:rsidRPr="006C0A5D">
        <w:rPr>
          <w:szCs w:val="28"/>
        </w:rPr>
        <w:t xml:space="preserve"> СОШ»</w:t>
      </w:r>
      <w:r w:rsidR="003C4322">
        <w:rPr>
          <w:szCs w:val="28"/>
        </w:rPr>
        <w:t xml:space="preserve"> </w:t>
      </w:r>
      <w:r w:rsidRPr="006C0A5D">
        <w:rPr>
          <w:szCs w:val="28"/>
        </w:rPr>
        <w:t xml:space="preserve"> </w:t>
      </w:r>
      <w:proofErr w:type="spellStart"/>
      <w:r w:rsidRPr="006C0A5D">
        <w:rPr>
          <w:szCs w:val="28"/>
        </w:rPr>
        <w:t>Рогнединского</w:t>
      </w:r>
      <w:proofErr w:type="spellEnd"/>
      <w:r w:rsidRPr="006C0A5D">
        <w:rPr>
          <w:szCs w:val="28"/>
        </w:rPr>
        <w:t xml:space="preserve"> района отсутствует </w:t>
      </w:r>
      <w:r w:rsidR="00124B4C">
        <w:rPr>
          <w:szCs w:val="28"/>
        </w:rPr>
        <w:t>подпись Поставщика</w:t>
      </w:r>
      <w:r w:rsidRPr="006C0A5D">
        <w:rPr>
          <w:szCs w:val="28"/>
        </w:rPr>
        <w:t>; (устранено во время проведения контрольного мероприятия)</w:t>
      </w:r>
      <w:r w:rsidR="003C4322">
        <w:rPr>
          <w:szCs w:val="28"/>
        </w:rPr>
        <w:t>;</w:t>
      </w:r>
    </w:p>
    <w:p w:rsidR="006C0A5D" w:rsidRPr="006C0A5D" w:rsidRDefault="006C0A5D" w:rsidP="008D3F9E">
      <w:pPr>
        <w:ind w:firstLine="539"/>
        <w:jc w:val="both"/>
        <w:rPr>
          <w:szCs w:val="28"/>
        </w:rPr>
      </w:pPr>
      <w:r w:rsidRPr="006C0A5D">
        <w:rPr>
          <w:szCs w:val="28"/>
        </w:rPr>
        <w:t xml:space="preserve">- в </w:t>
      </w:r>
      <w:r w:rsidR="006E6946">
        <w:rPr>
          <w:szCs w:val="28"/>
        </w:rPr>
        <w:t>д</w:t>
      </w:r>
      <w:r w:rsidRPr="006C0A5D">
        <w:rPr>
          <w:szCs w:val="28"/>
        </w:rPr>
        <w:t xml:space="preserve">ополнительном  соглашении </w:t>
      </w:r>
      <w:r w:rsidR="00CF6DB2">
        <w:rPr>
          <w:szCs w:val="28"/>
        </w:rPr>
        <w:t>№ 07-5-52356  к</w:t>
      </w:r>
      <w:r w:rsidRPr="006C0A5D">
        <w:rPr>
          <w:szCs w:val="28"/>
        </w:rPr>
        <w:t xml:space="preserve"> Договору поставки газа межд</w:t>
      </w:r>
      <w:proofErr w:type="gramStart"/>
      <w:r w:rsidRPr="006C0A5D">
        <w:rPr>
          <w:szCs w:val="28"/>
        </w:rPr>
        <w:t>у ООО</w:t>
      </w:r>
      <w:proofErr w:type="gramEnd"/>
      <w:r w:rsidRPr="006C0A5D">
        <w:rPr>
          <w:szCs w:val="28"/>
        </w:rPr>
        <w:t xml:space="preserve"> «Газпром </w:t>
      </w:r>
      <w:proofErr w:type="spellStart"/>
      <w:r w:rsidRPr="006C0A5D">
        <w:rPr>
          <w:szCs w:val="28"/>
        </w:rPr>
        <w:t>межрегионгаз</w:t>
      </w:r>
      <w:proofErr w:type="spellEnd"/>
      <w:r w:rsidRPr="006C0A5D">
        <w:rPr>
          <w:szCs w:val="28"/>
        </w:rPr>
        <w:t xml:space="preserve"> Брянск» и МБОУ «</w:t>
      </w:r>
      <w:proofErr w:type="spellStart"/>
      <w:r w:rsidR="00677807">
        <w:rPr>
          <w:szCs w:val="28"/>
        </w:rPr>
        <w:t>Пацын</w:t>
      </w:r>
      <w:r w:rsidRPr="006C0A5D">
        <w:rPr>
          <w:szCs w:val="28"/>
        </w:rPr>
        <w:t>ская</w:t>
      </w:r>
      <w:proofErr w:type="spellEnd"/>
      <w:r w:rsidRPr="006C0A5D">
        <w:rPr>
          <w:szCs w:val="28"/>
        </w:rPr>
        <w:t xml:space="preserve"> СОШ» </w:t>
      </w:r>
      <w:proofErr w:type="spellStart"/>
      <w:r w:rsidRPr="006C0A5D">
        <w:rPr>
          <w:szCs w:val="28"/>
        </w:rPr>
        <w:t>Рогнединского</w:t>
      </w:r>
      <w:proofErr w:type="spellEnd"/>
      <w:r w:rsidRPr="006C0A5D">
        <w:rPr>
          <w:szCs w:val="28"/>
        </w:rPr>
        <w:t xml:space="preserve"> района</w:t>
      </w:r>
      <w:r w:rsidR="00677807">
        <w:rPr>
          <w:szCs w:val="28"/>
        </w:rPr>
        <w:t>,</w:t>
      </w:r>
      <w:r w:rsidRPr="006C0A5D">
        <w:rPr>
          <w:szCs w:val="28"/>
        </w:rPr>
        <w:t xml:space="preserve"> отсутству</w:t>
      </w:r>
      <w:r w:rsidR="00677807">
        <w:rPr>
          <w:szCs w:val="28"/>
        </w:rPr>
        <w:t>е</w:t>
      </w:r>
      <w:r w:rsidRPr="006C0A5D">
        <w:rPr>
          <w:szCs w:val="28"/>
        </w:rPr>
        <w:t xml:space="preserve">т </w:t>
      </w:r>
      <w:r w:rsidR="00677807">
        <w:rPr>
          <w:szCs w:val="28"/>
        </w:rPr>
        <w:t xml:space="preserve"> </w:t>
      </w:r>
      <w:r w:rsidRPr="006C0A5D">
        <w:rPr>
          <w:szCs w:val="28"/>
        </w:rPr>
        <w:t xml:space="preserve">дата заключения дополнительного Соглашения; </w:t>
      </w:r>
    </w:p>
    <w:p w:rsidR="00444FC4" w:rsidRDefault="003B5B85" w:rsidP="008D3F9E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нарушена статья 34 БК РФ, выявлено н</w:t>
      </w:r>
      <w:r w:rsidRPr="003B5B85">
        <w:rPr>
          <w:rFonts w:eastAsia="Times New Roman"/>
          <w:szCs w:val="28"/>
        </w:rPr>
        <w:t>еэффективное использование бюджетных средств, выразившееся в уплате пени за нарушение законодательства о налогах и сборах, страховых взносах</w:t>
      </w:r>
      <w:r w:rsidR="00444FC4">
        <w:rPr>
          <w:rFonts w:eastAsia="Times New Roman"/>
          <w:szCs w:val="28"/>
        </w:rPr>
        <w:t>.</w:t>
      </w:r>
    </w:p>
    <w:p w:rsidR="00610D18" w:rsidRDefault="00610D18" w:rsidP="008D3F9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766F7">
        <w:rPr>
          <w:rFonts w:eastAsia="Times New Roman"/>
          <w:szCs w:val="28"/>
        </w:rPr>
        <w:t xml:space="preserve">По предложению Контрольно-счетной палаты </w:t>
      </w:r>
      <w:proofErr w:type="spellStart"/>
      <w:r>
        <w:rPr>
          <w:rFonts w:eastAsia="Times New Roman"/>
          <w:szCs w:val="28"/>
        </w:rPr>
        <w:t>Рогнединского</w:t>
      </w:r>
      <w:proofErr w:type="spellEnd"/>
      <w:r>
        <w:rPr>
          <w:rFonts w:eastAsia="Times New Roman"/>
          <w:szCs w:val="28"/>
        </w:rPr>
        <w:t xml:space="preserve"> района</w:t>
      </w:r>
      <w:r w:rsidRPr="001766F7">
        <w:rPr>
          <w:rFonts w:eastAsia="Times New Roman"/>
          <w:szCs w:val="28"/>
        </w:rPr>
        <w:t xml:space="preserve"> проведено </w:t>
      </w:r>
      <w:r>
        <w:rPr>
          <w:rFonts w:eastAsia="Times New Roman"/>
          <w:szCs w:val="28"/>
        </w:rPr>
        <w:t>к</w:t>
      </w:r>
      <w:r w:rsidRPr="001766F7">
        <w:rPr>
          <w:rFonts w:eastAsia="Times New Roman"/>
          <w:b/>
          <w:szCs w:val="28"/>
        </w:rPr>
        <w:t>онтрольное мероприятие</w:t>
      </w:r>
      <w:r>
        <w:rPr>
          <w:rFonts w:eastAsia="Times New Roman"/>
          <w:b/>
          <w:szCs w:val="28"/>
        </w:rPr>
        <w:t>:</w:t>
      </w:r>
      <w:r w:rsidRPr="00CC69EA">
        <w:rPr>
          <w:b/>
          <w:szCs w:val="28"/>
          <w:lang w:eastAsia="ru-RU"/>
        </w:rPr>
        <w:t xml:space="preserve"> </w:t>
      </w:r>
      <w:r w:rsidRPr="00CC69EA">
        <w:rPr>
          <w:szCs w:val="28"/>
          <w:lang w:eastAsia="ru-RU"/>
        </w:rPr>
        <w:t>«Проверка финансово-хозяйственной деятельности МБ</w:t>
      </w:r>
      <w:r w:rsidR="009B3FEC">
        <w:rPr>
          <w:szCs w:val="28"/>
          <w:lang w:eastAsia="ru-RU"/>
        </w:rPr>
        <w:t>Д</w:t>
      </w:r>
      <w:r w:rsidRPr="00CC69EA">
        <w:rPr>
          <w:szCs w:val="28"/>
          <w:lang w:eastAsia="ru-RU"/>
        </w:rPr>
        <w:t xml:space="preserve">ОУ </w:t>
      </w:r>
      <w:proofErr w:type="spellStart"/>
      <w:r w:rsidR="00B71E69">
        <w:rPr>
          <w:szCs w:val="28"/>
          <w:lang w:eastAsia="ru-RU"/>
        </w:rPr>
        <w:t>Гобикский</w:t>
      </w:r>
      <w:proofErr w:type="spellEnd"/>
      <w:r w:rsidR="00B71E69">
        <w:rPr>
          <w:szCs w:val="28"/>
          <w:lang w:eastAsia="ru-RU"/>
        </w:rPr>
        <w:t xml:space="preserve"> </w:t>
      </w:r>
      <w:r w:rsidR="009B3FEC">
        <w:rPr>
          <w:szCs w:val="28"/>
          <w:lang w:eastAsia="ru-RU"/>
        </w:rPr>
        <w:t xml:space="preserve">детский сад </w:t>
      </w:r>
      <w:r w:rsidRPr="00CC69EA">
        <w:rPr>
          <w:szCs w:val="28"/>
          <w:lang w:eastAsia="ru-RU"/>
        </w:rPr>
        <w:t>«</w:t>
      </w:r>
      <w:r w:rsidR="009B3FEC">
        <w:rPr>
          <w:szCs w:val="28"/>
          <w:lang w:eastAsia="ru-RU"/>
        </w:rPr>
        <w:t>Колокольчик</w:t>
      </w:r>
      <w:r w:rsidRPr="00CC69EA">
        <w:rPr>
          <w:szCs w:val="28"/>
          <w:lang w:eastAsia="ru-RU"/>
        </w:rPr>
        <w:t>», за 202</w:t>
      </w:r>
      <w:r>
        <w:rPr>
          <w:szCs w:val="28"/>
          <w:lang w:eastAsia="ru-RU"/>
        </w:rPr>
        <w:t>2</w:t>
      </w:r>
      <w:r w:rsidRPr="00CC69EA">
        <w:rPr>
          <w:szCs w:val="28"/>
          <w:lang w:eastAsia="ru-RU"/>
        </w:rPr>
        <w:t xml:space="preserve"> год,</w:t>
      </w:r>
      <w:r>
        <w:rPr>
          <w:rFonts w:eastAsia="Times New Roman"/>
          <w:b/>
          <w:szCs w:val="28"/>
        </w:rPr>
        <w:t xml:space="preserve"> </w:t>
      </w:r>
      <w:r w:rsidRPr="006378C2">
        <w:rPr>
          <w:rFonts w:eastAsia="Times New Roman"/>
          <w:szCs w:val="28"/>
        </w:rPr>
        <w:t xml:space="preserve"> по</w:t>
      </w:r>
      <w:r w:rsidRPr="001766F7">
        <w:rPr>
          <w:rFonts w:eastAsia="Times New Roman"/>
          <w:szCs w:val="28"/>
        </w:rPr>
        <w:t xml:space="preserve"> итогам</w:t>
      </w:r>
      <w:r>
        <w:rPr>
          <w:rFonts w:eastAsia="Times New Roman"/>
          <w:szCs w:val="28"/>
        </w:rPr>
        <w:t xml:space="preserve"> которого установлено следующее:</w:t>
      </w:r>
      <w:r w:rsidRPr="00FE215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610D18" w:rsidRPr="00EB1123" w:rsidRDefault="00610D18" w:rsidP="008D3F9E">
      <w:pPr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 о</w:t>
      </w:r>
      <w:r w:rsidRPr="00EB1123">
        <w:rPr>
          <w:rFonts w:eastAsiaTheme="minorHAnsi"/>
          <w:color w:val="000000"/>
          <w:szCs w:val="28"/>
        </w:rPr>
        <w:t>бъем пр</w:t>
      </w:r>
      <w:r>
        <w:rPr>
          <w:rFonts w:eastAsiaTheme="minorHAnsi"/>
          <w:color w:val="000000"/>
          <w:szCs w:val="28"/>
        </w:rPr>
        <w:t>о</w:t>
      </w:r>
      <w:r w:rsidRPr="00EB1123">
        <w:rPr>
          <w:rFonts w:eastAsiaTheme="minorHAnsi"/>
          <w:color w:val="000000"/>
          <w:szCs w:val="28"/>
        </w:rPr>
        <w:t xml:space="preserve">веренных средств составил </w:t>
      </w:r>
      <w:r w:rsidR="00CB4ACD">
        <w:rPr>
          <w:rFonts w:eastAsiaTheme="minorHAnsi"/>
          <w:color w:val="000000"/>
          <w:szCs w:val="28"/>
        </w:rPr>
        <w:t>2981,0</w:t>
      </w:r>
      <w:r w:rsidRPr="00EB1123">
        <w:rPr>
          <w:rFonts w:eastAsiaTheme="minorHAnsi"/>
          <w:color w:val="000000"/>
          <w:szCs w:val="28"/>
        </w:rPr>
        <w:t xml:space="preserve"> тыс. </w:t>
      </w:r>
      <w:r>
        <w:rPr>
          <w:rFonts w:eastAsiaTheme="minorHAnsi"/>
          <w:color w:val="000000"/>
          <w:szCs w:val="28"/>
        </w:rPr>
        <w:t>рублей;</w:t>
      </w:r>
    </w:p>
    <w:p w:rsidR="00CB4ACD" w:rsidRDefault="00CB4ACD" w:rsidP="008D3F9E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нарушен</w:t>
      </w:r>
      <w:r w:rsidR="00610D18" w:rsidRPr="00610D18">
        <w:rPr>
          <w:rFonts w:eastAsia="Times New Roman"/>
          <w:szCs w:val="28"/>
          <w:lang w:eastAsia="ru-RU"/>
        </w:rPr>
        <w:t xml:space="preserve"> </w:t>
      </w:r>
      <w:r w:rsidR="00610D18" w:rsidRPr="00CB4ACD">
        <w:rPr>
          <w:rFonts w:eastAsia="Times New Roman"/>
          <w:szCs w:val="28"/>
          <w:lang w:eastAsia="ru-RU"/>
        </w:rPr>
        <w:t>Норматив распределения родительской платы</w:t>
      </w:r>
      <w:r>
        <w:rPr>
          <w:rFonts w:eastAsia="Times New Roman"/>
          <w:szCs w:val="28"/>
          <w:lang w:eastAsia="ru-RU"/>
        </w:rPr>
        <w:t xml:space="preserve">, который </w:t>
      </w:r>
      <w:r w:rsidR="00610D18" w:rsidRPr="00CB4ACD">
        <w:rPr>
          <w:rFonts w:eastAsia="Times New Roman"/>
          <w:szCs w:val="28"/>
          <w:lang w:eastAsia="ru-RU"/>
        </w:rPr>
        <w:t xml:space="preserve"> не соответствует требованиям  п.4 Постановления  администрации </w:t>
      </w:r>
      <w:proofErr w:type="spellStart"/>
      <w:r w:rsidR="00610D18" w:rsidRPr="00CB4ACD">
        <w:rPr>
          <w:rFonts w:eastAsia="Times New Roman"/>
          <w:szCs w:val="28"/>
          <w:lang w:eastAsia="ru-RU"/>
        </w:rPr>
        <w:t>Рогнединского</w:t>
      </w:r>
      <w:proofErr w:type="spellEnd"/>
      <w:r w:rsidR="00610D18" w:rsidRPr="00CB4ACD">
        <w:rPr>
          <w:rFonts w:eastAsia="Times New Roman"/>
          <w:szCs w:val="28"/>
          <w:lang w:eastAsia="ru-RU"/>
        </w:rPr>
        <w:t xml:space="preserve"> района  от 21.09.2021 года № 457 «Об установлении платы с родителей (законных представителей) «за присмотр  и уход за детьми в муниципальных образовательных учреждениях» </w:t>
      </w:r>
      <w:proofErr w:type="spellStart"/>
      <w:r w:rsidR="00610D18" w:rsidRPr="00CB4ACD">
        <w:rPr>
          <w:rFonts w:eastAsia="Times New Roman"/>
          <w:szCs w:val="28"/>
          <w:lang w:eastAsia="ru-RU"/>
        </w:rPr>
        <w:t>Рогнединского</w:t>
      </w:r>
      <w:proofErr w:type="spellEnd"/>
      <w:r w:rsidR="00610D18" w:rsidRPr="00CB4ACD">
        <w:rPr>
          <w:rFonts w:eastAsia="Times New Roman"/>
          <w:szCs w:val="28"/>
          <w:lang w:eastAsia="ru-RU"/>
        </w:rPr>
        <w:t xml:space="preserve"> района, реализующих  образовательные про</w:t>
      </w:r>
      <w:r>
        <w:rPr>
          <w:rFonts w:eastAsia="Times New Roman"/>
          <w:szCs w:val="28"/>
          <w:lang w:eastAsia="ru-RU"/>
        </w:rPr>
        <w:t>граммы дошкольного образования»;</w:t>
      </w:r>
    </w:p>
    <w:p w:rsidR="00B71E69" w:rsidRDefault="0079357F" w:rsidP="008D3F9E">
      <w:pPr>
        <w:ind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</w:t>
      </w:r>
      <w:r w:rsidR="00B71E69">
        <w:rPr>
          <w:rFonts w:eastAsia="Times New Roman"/>
          <w:szCs w:val="28"/>
        </w:rPr>
        <w:t>- нарушена статья 34 БК РФ, выявлено н</w:t>
      </w:r>
      <w:r w:rsidR="00B71E69" w:rsidRPr="003B5B85">
        <w:rPr>
          <w:rFonts w:eastAsia="Times New Roman"/>
          <w:szCs w:val="28"/>
        </w:rPr>
        <w:t>еэффективное использование бюджетных средств, выразившееся в уплате пени за нарушение законодательства о налогах и сборах, страховых взносах в объеме 0,</w:t>
      </w:r>
      <w:r w:rsidR="00B71E69">
        <w:rPr>
          <w:rFonts w:eastAsia="Times New Roman"/>
          <w:szCs w:val="28"/>
        </w:rPr>
        <w:t>7 тыс. рублей;</w:t>
      </w:r>
    </w:p>
    <w:p w:rsidR="00142D24" w:rsidRPr="006C0A5D" w:rsidRDefault="00142D24" w:rsidP="008D3F9E">
      <w:pPr>
        <w:ind w:firstLine="539"/>
        <w:jc w:val="both"/>
        <w:rPr>
          <w:szCs w:val="28"/>
        </w:rPr>
      </w:pPr>
      <w:r w:rsidRPr="006C0A5D">
        <w:rPr>
          <w:szCs w:val="28"/>
        </w:rPr>
        <w:t xml:space="preserve">- в договоре № </w:t>
      </w:r>
      <w:r>
        <w:rPr>
          <w:szCs w:val="28"/>
        </w:rPr>
        <w:t>31</w:t>
      </w:r>
      <w:r w:rsidRPr="006C0A5D">
        <w:rPr>
          <w:szCs w:val="28"/>
        </w:rPr>
        <w:t xml:space="preserve">   между </w:t>
      </w:r>
      <w:r>
        <w:rPr>
          <w:szCs w:val="28"/>
        </w:rPr>
        <w:t>ГКУ Брянской области «Брянский пожарно-спасательный центр»</w:t>
      </w:r>
      <w:r w:rsidRPr="006C0A5D">
        <w:rPr>
          <w:szCs w:val="28"/>
        </w:rPr>
        <w:t xml:space="preserve"> и МБ</w:t>
      </w:r>
      <w:r>
        <w:rPr>
          <w:szCs w:val="28"/>
        </w:rPr>
        <w:t>Д</w:t>
      </w:r>
      <w:r w:rsidRPr="006C0A5D">
        <w:rPr>
          <w:szCs w:val="28"/>
        </w:rPr>
        <w:t>ОУ</w:t>
      </w:r>
      <w:r>
        <w:rPr>
          <w:szCs w:val="28"/>
        </w:rPr>
        <w:t xml:space="preserve"> </w:t>
      </w:r>
      <w:r w:rsidRPr="006C0A5D">
        <w:rPr>
          <w:szCs w:val="28"/>
        </w:rPr>
        <w:t xml:space="preserve"> </w:t>
      </w:r>
      <w:proofErr w:type="spellStart"/>
      <w:r>
        <w:rPr>
          <w:szCs w:val="28"/>
        </w:rPr>
        <w:t>Гобикский</w:t>
      </w:r>
      <w:proofErr w:type="spellEnd"/>
      <w:r>
        <w:rPr>
          <w:szCs w:val="28"/>
        </w:rPr>
        <w:t xml:space="preserve">  детский сад </w:t>
      </w:r>
      <w:r w:rsidRPr="006C0A5D">
        <w:rPr>
          <w:szCs w:val="28"/>
        </w:rPr>
        <w:t>«</w:t>
      </w:r>
      <w:r>
        <w:rPr>
          <w:szCs w:val="28"/>
        </w:rPr>
        <w:t>Колокольчик</w:t>
      </w:r>
      <w:r w:rsidRPr="006C0A5D">
        <w:rPr>
          <w:szCs w:val="28"/>
        </w:rPr>
        <w:t xml:space="preserve">» </w:t>
      </w:r>
      <w:proofErr w:type="spellStart"/>
      <w:r w:rsidRPr="006C0A5D">
        <w:rPr>
          <w:szCs w:val="28"/>
        </w:rPr>
        <w:t>Рогнединского</w:t>
      </w:r>
      <w:proofErr w:type="spellEnd"/>
      <w:r w:rsidRPr="006C0A5D">
        <w:rPr>
          <w:szCs w:val="28"/>
        </w:rPr>
        <w:t xml:space="preserve"> района отсутствует </w:t>
      </w:r>
      <w:r>
        <w:rPr>
          <w:szCs w:val="28"/>
        </w:rPr>
        <w:t xml:space="preserve">соответствующая печать и подпись Заказчика, </w:t>
      </w:r>
      <w:r w:rsidRPr="006C0A5D">
        <w:rPr>
          <w:szCs w:val="28"/>
        </w:rPr>
        <w:t>(устранено во время проведения контрольного мероприятия)</w:t>
      </w:r>
      <w:r>
        <w:rPr>
          <w:szCs w:val="28"/>
        </w:rPr>
        <w:t>;</w:t>
      </w:r>
    </w:p>
    <w:p w:rsidR="00B71E69" w:rsidRPr="006C0A5D" w:rsidRDefault="00B71E69" w:rsidP="008D3F9E">
      <w:pPr>
        <w:ind w:firstLine="539"/>
        <w:jc w:val="both"/>
        <w:rPr>
          <w:szCs w:val="28"/>
        </w:rPr>
      </w:pPr>
      <w:r w:rsidRPr="006C0A5D">
        <w:rPr>
          <w:szCs w:val="28"/>
        </w:rPr>
        <w:t xml:space="preserve">- в договоре № </w:t>
      </w:r>
      <w:r>
        <w:rPr>
          <w:szCs w:val="28"/>
        </w:rPr>
        <w:t>1705/2022</w:t>
      </w:r>
      <w:r w:rsidRPr="006C0A5D">
        <w:rPr>
          <w:szCs w:val="28"/>
        </w:rPr>
        <w:t xml:space="preserve">   между </w:t>
      </w:r>
      <w:r>
        <w:rPr>
          <w:szCs w:val="28"/>
        </w:rPr>
        <w:t xml:space="preserve">ИП </w:t>
      </w:r>
      <w:r w:rsidR="00403F7B">
        <w:rPr>
          <w:szCs w:val="28"/>
        </w:rPr>
        <w:t xml:space="preserve"> </w:t>
      </w:r>
      <w:proofErr w:type="spellStart"/>
      <w:r>
        <w:rPr>
          <w:szCs w:val="28"/>
        </w:rPr>
        <w:t>Буцыкиной</w:t>
      </w:r>
      <w:proofErr w:type="spellEnd"/>
      <w:r>
        <w:rPr>
          <w:szCs w:val="28"/>
        </w:rPr>
        <w:t xml:space="preserve"> </w:t>
      </w:r>
      <w:r w:rsidR="00403F7B">
        <w:rPr>
          <w:szCs w:val="28"/>
        </w:rPr>
        <w:t xml:space="preserve"> </w:t>
      </w:r>
      <w:r>
        <w:rPr>
          <w:szCs w:val="28"/>
        </w:rPr>
        <w:t>Екатериной Юрьевной</w:t>
      </w:r>
      <w:r w:rsidRPr="006C0A5D">
        <w:rPr>
          <w:szCs w:val="28"/>
        </w:rPr>
        <w:t xml:space="preserve"> и МБ</w:t>
      </w:r>
      <w:r>
        <w:rPr>
          <w:szCs w:val="28"/>
        </w:rPr>
        <w:t>Д</w:t>
      </w:r>
      <w:r w:rsidRPr="006C0A5D">
        <w:rPr>
          <w:szCs w:val="28"/>
        </w:rPr>
        <w:t>ОУ</w:t>
      </w:r>
      <w:r>
        <w:rPr>
          <w:szCs w:val="28"/>
        </w:rPr>
        <w:t xml:space="preserve"> </w:t>
      </w:r>
      <w:r w:rsidRPr="006C0A5D">
        <w:rPr>
          <w:szCs w:val="28"/>
        </w:rPr>
        <w:t xml:space="preserve"> </w:t>
      </w:r>
      <w:proofErr w:type="spellStart"/>
      <w:r>
        <w:rPr>
          <w:szCs w:val="28"/>
        </w:rPr>
        <w:t>Гобикский</w:t>
      </w:r>
      <w:proofErr w:type="spellEnd"/>
      <w:r>
        <w:rPr>
          <w:szCs w:val="28"/>
        </w:rPr>
        <w:t xml:space="preserve">  детский сад </w:t>
      </w:r>
      <w:r w:rsidRPr="006C0A5D">
        <w:rPr>
          <w:szCs w:val="28"/>
        </w:rPr>
        <w:t>«</w:t>
      </w:r>
      <w:r>
        <w:rPr>
          <w:szCs w:val="28"/>
        </w:rPr>
        <w:t>Колокольчик</w:t>
      </w:r>
      <w:r w:rsidRPr="006C0A5D">
        <w:rPr>
          <w:szCs w:val="28"/>
        </w:rPr>
        <w:t xml:space="preserve">» </w:t>
      </w:r>
      <w:proofErr w:type="spellStart"/>
      <w:r w:rsidRPr="006C0A5D">
        <w:rPr>
          <w:szCs w:val="28"/>
        </w:rPr>
        <w:t>Рогнединского</w:t>
      </w:r>
      <w:proofErr w:type="spellEnd"/>
      <w:r w:rsidRPr="006C0A5D">
        <w:rPr>
          <w:szCs w:val="28"/>
        </w:rPr>
        <w:t xml:space="preserve"> района отсутствует </w:t>
      </w:r>
      <w:r>
        <w:rPr>
          <w:szCs w:val="28"/>
        </w:rPr>
        <w:t xml:space="preserve">подпись Заказчика, </w:t>
      </w:r>
      <w:r w:rsidRPr="006C0A5D">
        <w:rPr>
          <w:szCs w:val="28"/>
        </w:rPr>
        <w:t>(устранено во время проведения контрольного мероприятия)</w:t>
      </w:r>
      <w:r w:rsidR="00142D24">
        <w:rPr>
          <w:szCs w:val="28"/>
        </w:rPr>
        <w:t>.</w:t>
      </w:r>
    </w:p>
    <w:p w:rsidR="0098255F" w:rsidRDefault="0098255F" w:rsidP="008D3F9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766F7">
        <w:rPr>
          <w:rFonts w:eastAsia="Times New Roman"/>
          <w:szCs w:val="28"/>
        </w:rPr>
        <w:t xml:space="preserve">По предложению </w:t>
      </w:r>
      <w:r w:rsidR="000B2B81">
        <w:rPr>
          <w:rFonts w:eastAsia="Times New Roman"/>
          <w:szCs w:val="28"/>
        </w:rPr>
        <w:t xml:space="preserve">Главы </w:t>
      </w:r>
      <w:r w:rsidRPr="001766F7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Рогнединского</w:t>
      </w:r>
      <w:proofErr w:type="spellEnd"/>
      <w:r>
        <w:rPr>
          <w:rFonts w:eastAsia="Times New Roman"/>
          <w:szCs w:val="28"/>
        </w:rPr>
        <w:t xml:space="preserve"> района</w:t>
      </w:r>
      <w:r w:rsidRPr="001766F7">
        <w:rPr>
          <w:rFonts w:eastAsia="Times New Roman"/>
          <w:szCs w:val="28"/>
        </w:rPr>
        <w:t xml:space="preserve"> проведено </w:t>
      </w:r>
      <w:r>
        <w:rPr>
          <w:rFonts w:eastAsia="Times New Roman"/>
          <w:szCs w:val="28"/>
        </w:rPr>
        <w:t>к</w:t>
      </w:r>
      <w:r w:rsidRPr="001766F7">
        <w:rPr>
          <w:rFonts w:eastAsia="Times New Roman"/>
          <w:b/>
          <w:szCs w:val="28"/>
        </w:rPr>
        <w:t>онтрольное мероприятие</w:t>
      </w:r>
      <w:r>
        <w:rPr>
          <w:rFonts w:eastAsia="Times New Roman"/>
          <w:b/>
          <w:szCs w:val="28"/>
        </w:rPr>
        <w:t>:</w:t>
      </w:r>
      <w:r w:rsidRPr="00CC69EA">
        <w:rPr>
          <w:b/>
          <w:szCs w:val="28"/>
          <w:lang w:eastAsia="ru-RU"/>
        </w:rPr>
        <w:t xml:space="preserve"> </w:t>
      </w:r>
      <w:r w:rsidRPr="000B2B81">
        <w:rPr>
          <w:szCs w:val="28"/>
          <w:lang w:eastAsia="ru-RU"/>
        </w:rPr>
        <w:t>«</w:t>
      </w:r>
      <w:r w:rsidR="000B2B81" w:rsidRPr="000B2B81">
        <w:rPr>
          <w:szCs w:val="28"/>
          <w:lang w:eastAsia="ru-RU"/>
        </w:rPr>
        <w:t xml:space="preserve">Проверка финансово-хозяйственной </w:t>
      </w:r>
      <w:r w:rsidR="000B2B81" w:rsidRPr="000B2B81">
        <w:rPr>
          <w:szCs w:val="28"/>
          <w:lang w:eastAsia="ru-RU"/>
        </w:rPr>
        <w:lastRenderedPageBreak/>
        <w:t xml:space="preserve">деятельности </w:t>
      </w:r>
      <w:proofErr w:type="spellStart"/>
      <w:r w:rsidR="000B2B81" w:rsidRPr="000B2B81">
        <w:rPr>
          <w:rFonts w:eastAsia="Times New Roman"/>
          <w:szCs w:val="28"/>
          <w:lang w:eastAsia="ru-RU"/>
        </w:rPr>
        <w:t>Тюнинской</w:t>
      </w:r>
      <w:proofErr w:type="spellEnd"/>
      <w:r w:rsidR="000B2B81" w:rsidRPr="000B2B81">
        <w:rPr>
          <w:rFonts w:eastAsia="Times New Roman"/>
          <w:szCs w:val="28"/>
          <w:lang w:eastAsia="ru-RU"/>
        </w:rPr>
        <w:t xml:space="preserve"> сельской администрации </w:t>
      </w:r>
      <w:proofErr w:type="spellStart"/>
      <w:r w:rsidR="000B2B81" w:rsidRPr="000B2B81">
        <w:rPr>
          <w:rFonts w:eastAsia="Times New Roman"/>
          <w:szCs w:val="28"/>
          <w:lang w:eastAsia="ru-RU"/>
        </w:rPr>
        <w:t>Рогнединского</w:t>
      </w:r>
      <w:proofErr w:type="spellEnd"/>
      <w:r w:rsidR="000B2B81" w:rsidRPr="000B2B81">
        <w:rPr>
          <w:rFonts w:eastAsia="Times New Roman"/>
          <w:szCs w:val="28"/>
          <w:lang w:eastAsia="ru-RU"/>
        </w:rPr>
        <w:t xml:space="preserve">  муниципального района Брянской области </w:t>
      </w:r>
      <w:r w:rsidR="000B2B81" w:rsidRPr="000B2B81">
        <w:rPr>
          <w:szCs w:val="28"/>
          <w:lang w:eastAsia="ru-RU"/>
        </w:rPr>
        <w:t xml:space="preserve"> за 2022 год и истекший период 2023 года</w:t>
      </w:r>
      <w:r w:rsidRPr="000B2B81">
        <w:rPr>
          <w:szCs w:val="28"/>
          <w:lang w:eastAsia="ru-RU"/>
        </w:rPr>
        <w:t>,</w:t>
      </w:r>
      <w:r w:rsidRPr="000B2B81">
        <w:rPr>
          <w:rFonts w:eastAsia="Times New Roman"/>
          <w:szCs w:val="28"/>
        </w:rPr>
        <w:t xml:space="preserve">  по итогам которого установлено</w:t>
      </w:r>
      <w:r>
        <w:rPr>
          <w:rFonts w:eastAsia="Times New Roman"/>
          <w:szCs w:val="28"/>
        </w:rPr>
        <w:t xml:space="preserve"> следующее:</w:t>
      </w:r>
      <w:r w:rsidRPr="00FE215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98255F" w:rsidRPr="00EB1123" w:rsidRDefault="00A463A0" w:rsidP="008D3F9E">
      <w:pPr>
        <w:ind w:firstLine="0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        </w:t>
      </w:r>
      <w:r w:rsidR="0098255F">
        <w:rPr>
          <w:rFonts w:eastAsiaTheme="minorHAnsi"/>
          <w:color w:val="000000"/>
          <w:szCs w:val="28"/>
        </w:rPr>
        <w:t>-  о</w:t>
      </w:r>
      <w:r w:rsidR="0098255F" w:rsidRPr="00EB1123">
        <w:rPr>
          <w:rFonts w:eastAsiaTheme="minorHAnsi"/>
          <w:color w:val="000000"/>
          <w:szCs w:val="28"/>
        </w:rPr>
        <w:t>бъем пр</w:t>
      </w:r>
      <w:r w:rsidR="0098255F">
        <w:rPr>
          <w:rFonts w:eastAsiaTheme="minorHAnsi"/>
          <w:color w:val="000000"/>
          <w:szCs w:val="28"/>
        </w:rPr>
        <w:t>о</w:t>
      </w:r>
      <w:r w:rsidR="0098255F" w:rsidRPr="00EB1123">
        <w:rPr>
          <w:rFonts w:eastAsiaTheme="minorHAnsi"/>
          <w:color w:val="000000"/>
          <w:szCs w:val="28"/>
        </w:rPr>
        <w:t xml:space="preserve">веренных средств составил </w:t>
      </w:r>
      <w:r w:rsidR="0098255F">
        <w:rPr>
          <w:rFonts w:eastAsiaTheme="minorHAnsi"/>
          <w:color w:val="000000"/>
          <w:szCs w:val="28"/>
        </w:rPr>
        <w:t>2</w:t>
      </w:r>
      <w:r w:rsidR="0011697B">
        <w:rPr>
          <w:rFonts w:eastAsiaTheme="minorHAnsi"/>
          <w:color w:val="000000"/>
          <w:szCs w:val="28"/>
        </w:rPr>
        <w:t>114,7</w:t>
      </w:r>
      <w:r w:rsidR="0098255F" w:rsidRPr="00EB1123">
        <w:rPr>
          <w:rFonts w:eastAsiaTheme="minorHAnsi"/>
          <w:color w:val="000000"/>
          <w:szCs w:val="28"/>
        </w:rPr>
        <w:t xml:space="preserve"> тыс. </w:t>
      </w:r>
      <w:r w:rsidR="0098255F">
        <w:rPr>
          <w:rFonts w:eastAsiaTheme="minorHAnsi"/>
          <w:color w:val="000000"/>
          <w:szCs w:val="28"/>
        </w:rPr>
        <w:t>рублей;</w:t>
      </w:r>
    </w:p>
    <w:p w:rsidR="0098255F" w:rsidRDefault="0098255F" w:rsidP="008D3F9E">
      <w:pPr>
        <w:ind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- нарушена статья 34 БК РФ, выявлено н</w:t>
      </w:r>
      <w:r w:rsidRPr="003B5B85">
        <w:rPr>
          <w:rFonts w:eastAsia="Times New Roman"/>
          <w:szCs w:val="28"/>
        </w:rPr>
        <w:t>еэффективное использование бюджетных средств, выразившееся в уплате пени за нарушение законодательства о налогах и сборах, страховых взносах</w:t>
      </w:r>
      <w:r w:rsidR="00444FC4">
        <w:rPr>
          <w:rFonts w:eastAsia="Times New Roman"/>
          <w:szCs w:val="28"/>
        </w:rPr>
        <w:t>;</w:t>
      </w:r>
    </w:p>
    <w:p w:rsidR="000B2B81" w:rsidRDefault="000B2B81" w:rsidP="008D3F9E">
      <w:pPr>
        <w:jc w:val="both"/>
      </w:pPr>
      <w:r>
        <w:rPr>
          <w:rFonts w:eastAsia="Times New Roman"/>
          <w:szCs w:val="28"/>
        </w:rPr>
        <w:t>-  нарушена часть 5 статьи 39 Закона № 44-ФЗ «О контрактной системе в сфере закупок товаров, работ, услуг для обеспечения государственных и муниципальных нужд»:</w:t>
      </w:r>
      <w:r w:rsidRPr="00423E1A">
        <w:t xml:space="preserve"> </w:t>
      </w:r>
    </w:p>
    <w:p w:rsidR="000B2B81" w:rsidRDefault="000B2B81" w:rsidP="008D3F9E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и</w:t>
      </w:r>
      <w:r w:rsidRPr="00423E1A">
        <w:rPr>
          <w:rFonts w:eastAsia="Times New Roman"/>
          <w:szCs w:val="28"/>
        </w:rPr>
        <w:t xml:space="preserve">з </w:t>
      </w:r>
      <w:r>
        <w:rPr>
          <w:rFonts w:eastAsia="Times New Roman"/>
          <w:szCs w:val="28"/>
        </w:rPr>
        <w:t>трех</w:t>
      </w:r>
      <w:r w:rsidRPr="00423E1A">
        <w:rPr>
          <w:rFonts w:eastAsia="Times New Roman"/>
          <w:szCs w:val="28"/>
        </w:rPr>
        <w:t xml:space="preserve"> членов Единой комиссии профессиональную переподготовку  или повышение квалификации в сфере закупок прошли только </w:t>
      </w:r>
      <w:r>
        <w:rPr>
          <w:rFonts w:eastAsia="Times New Roman"/>
          <w:szCs w:val="28"/>
        </w:rPr>
        <w:t>два</w:t>
      </w:r>
      <w:r w:rsidRPr="00423E1A">
        <w:rPr>
          <w:rFonts w:eastAsia="Times New Roman"/>
          <w:szCs w:val="28"/>
        </w:rPr>
        <w:t xml:space="preserve"> сотрудника</w:t>
      </w:r>
      <w:r>
        <w:rPr>
          <w:rFonts w:eastAsia="Times New Roman"/>
          <w:szCs w:val="28"/>
        </w:rPr>
        <w:t>;</w:t>
      </w:r>
    </w:p>
    <w:p w:rsidR="005C1018" w:rsidRPr="00B30AA7" w:rsidRDefault="005C1018" w:rsidP="008D3F9E">
      <w:pPr>
        <w:ind w:firstLine="539"/>
        <w:jc w:val="both"/>
        <w:rPr>
          <w:szCs w:val="28"/>
        </w:rPr>
      </w:pPr>
      <w:r w:rsidRPr="00B30AA7">
        <w:rPr>
          <w:szCs w:val="28"/>
        </w:rPr>
        <w:t>- в договоре № 546-В от 20.04.2022 года  межд</w:t>
      </w:r>
      <w:proofErr w:type="gramStart"/>
      <w:r w:rsidRPr="00B30AA7">
        <w:rPr>
          <w:szCs w:val="28"/>
        </w:rPr>
        <w:t>у ООО</w:t>
      </w:r>
      <w:proofErr w:type="gramEnd"/>
      <w:r w:rsidRPr="00B30AA7">
        <w:rPr>
          <w:szCs w:val="28"/>
        </w:rPr>
        <w:t xml:space="preserve"> «</w:t>
      </w:r>
      <w:proofErr w:type="spellStart"/>
      <w:r w:rsidRPr="00B30AA7">
        <w:rPr>
          <w:szCs w:val="28"/>
        </w:rPr>
        <w:t>АльтА</w:t>
      </w:r>
      <w:proofErr w:type="spellEnd"/>
      <w:r w:rsidRPr="00B30AA7">
        <w:rPr>
          <w:szCs w:val="28"/>
        </w:rPr>
        <w:t xml:space="preserve">-СОФТ» (услуги по сопровождению программного обеспечения «Смета-Смарт») и </w:t>
      </w:r>
      <w:proofErr w:type="spellStart"/>
      <w:r w:rsidRPr="00B30AA7">
        <w:rPr>
          <w:szCs w:val="28"/>
        </w:rPr>
        <w:t>Тюнинской</w:t>
      </w:r>
      <w:proofErr w:type="spellEnd"/>
      <w:r w:rsidRPr="00B30AA7">
        <w:rPr>
          <w:szCs w:val="28"/>
        </w:rPr>
        <w:t xml:space="preserve"> сельской администрацией </w:t>
      </w:r>
      <w:proofErr w:type="spellStart"/>
      <w:r w:rsidRPr="00B30AA7">
        <w:rPr>
          <w:szCs w:val="28"/>
        </w:rPr>
        <w:t>Рогнединского</w:t>
      </w:r>
      <w:proofErr w:type="spellEnd"/>
      <w:r w:rsidRPr="00B30AA7">
        <w:rPr>
          <w:szCs w:val="28"/>
        </w:rPr>
        <w:t xml:space="preserve"> муниципального района Брянской области  отсутствуют подпись и печать Исполнителя; (устранено во время проведения контрольного мероприятия)</w:t>
      </w:r>
      <w:r>
        <w:rPr>
          <w:szCs w:val="28"/>
        </w:rPr>
        <w:t>.</w:t>
      </w:r>
    </w:p>
    <w:p w:rsidR="001766F7" w:rsidRPr="001766F7" w:rsidRDefault="001766F7" w:rsidP="008D3F9E">
      <w:pPr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Краткая характеристика экспертно-аналитических мероприятий</w:t>
      </w:r>
    </w:p>
    <w:p w:rsidR="002004C3" w:rsidRPr="002004C3" w:rsidRDefault="001766F7" w:rsidP="008D3F9E">
      <w:pPr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EC42F7">
        <w:rPr>
          <w:rFonts w:eastAsia="Times New Roman"/>
          <w:bCs/>
          <w:szCs w:val="28"/>
          <w:lang w:eastAsia="ru-RU"/>
        </w:rPr>
        <w:t>2</w:t>
      </w:r>
      <w:r w:rsidR="00936021">
        <w:rPr>
          <w:rFonts w:eastAsia="Times New Roman"/>
          <w:bCs/>
          <w:szCs w:val="28"/>
          <w:lang w:eastAsia="ru-RU"/>
        </w:rPr>
        <w:t>3</w:t>
      </w:r>
      <w:r w:rsidRPr="001766F7">
        <w:rPr>
          <w:rFonts w:eastAsia="Times New Roman"/>
          <w:bCs/>
          <w:szCs w:val="28"/>
          <w:lang w:eastAsia="ru-RU"/>
        </w:rPr>
        <w:t xml:space="preserve"> году проведено </w:t>
      </w:r>
      <w:r w:rsidR="007B0DEB">
        <w:rPr>
          <w:rFonts w:eastAsia="Times New Roman"/>
          <w:bCs/>
          <w:szCs w:val="28"/>
          <w:lang w:eastAsia="ru-RU"/>
        </w:rPr>
        <w:t>7</w:t>
      </w:r>
      <w:r w:rsidRPr="001766F7">
        <w:rPr>
          <w:rFonts w:eastAsia="Times New Roman"/>
          <w:bCs/>
          <w:szCs w:val="28"/>
          <w:lang w:eastAsia="ru-RU"/>
        </w:rPr>
        <w:t xml:space="preserve"> внешних проверок отчетов об исполнении бюджетов муниципальных образований за 20</w:t>
      </w:r>
      <w:r w:rsidR="002B2E1F">
        <w:rPr>
          <w:rFonts w:eastAsia="Times New Roman"/>
          <w:bCs/>
          <w:szCs w:val="28"/>
          <w:lang w:eastAsia="ru-RU"/>
        </w:rPr>
        <w:t>2</w:t>
      </w:r>
      <w:r w:rsidR="00936021">
        <w:rPr>
          <w:rFonts w:eastAsia="Times New Roman"/>
          <w:bCs/>
          <w:szCs w:val="28"/>
          <w:lang w:eastAsia="ru-RU"/>
        </w:rPr>
        <w:t>2</w:t>
      </w:r>
      <w:r w:rsidRPr="001766F7">
        <w:rPr>
          <w:rFonts w:eastAsia="Times New Roman"/>
          <w:bCs/>
          <w:szCs w:val="28"/>
          <w:lang w:eastAsia="ru-RU"/>
        </w:rPr>
        <w:t xml:space="preserve"> год</w:t>
      </w:r>
      <w:r w:rsidR="00230289">
        <w:rPr>
          <w:rFonts w:eastAsia="Times New Roman"/>
          <w:bCs/>
          <w:szCs w:val="28"/>
          <w:lang w:eastAsia="ru-RU"/>
        </w:rPr>
        <w:t xml:space="preserve"> </w:t>
      </w:r>
    </w:p>
    <w:p w:rsidR="00A93BDC" w:rsidRDefault="00AC16BF" w:rsidP="008D3F9E">
      <w:pPr>
        <w:jc w:val="both"/>
        <w:rPr>
          <w:rFonts w:eastAsia="Times New Roman"/>
          <w:bCs/>
          <w:szCs w:val="28"/>
          <w:lang w:eastAsia="ru-RU"/>
        </w:rPr>
      </w:pPr>
      <w:r w:rsidRPr="00AC16BF">
        <w:rPr>
          <w:rFonts w:eastAsia="Times New Roman"/>
          <w:bCs/>
          <w:szCs w:val="28"/>
          <w:lang w:eastAsia="ru-RU"/>
        </w:rPr>
        <w:t>В результате проведения экспертно-аналитического мероприятия</w:t>
      </w:r>
      <w:r w:rsidR="00923AF2">
        <w:rPr>
          <w:rFonts w:eastAsia="Times New Roman"/>
          <w:bCs/>
          <w:szCs w:val="28"/>
          <w:lang w:eastAsia="ru-RU"/>
        </w:rPr>
        <w:t>:</w:t>
      </w:r>
    </w:p>
    <w:p w:rsidR="005E506C" w:rsidRDefault="00AC16BF" w:rsidP="008D3F9E">
      <w:pPr>
        <w:ind w:firstLine="0"/>
        <w:jc w:val="both"/>
        <w:rPr>
          <w:rFonts w:eastAsia="Times New Roman"/>
          <w:bCs/>
          <w:szCs w:val="28"/>
          <w:lang w:eastAsia="ru-RU"/>
        </w:rPr>
      </w:pPr>
      <w:r w:rsidRPr="00AC16BF">
        <w:rPr>
          <w:rFonts w:eastAsia="Times New Roman"/>
          <w:b/>
          <w:bCs/>
          <w:szCs w:val="28"/>
          <w:lang w:eastAsia="ru-RU"/>
        </w:rPr>
        <w:t>«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Экспертиза и анализ реализации муниципальных программ </w:t>
      </w:r>
      <w:proofErr w:type="spellStart"/>
      <w:r w:rsidR="00AE113B" w:rsidRPr="00AE113B">
        <w:rPr>
          <w:rFonts w:eastAsia="Times New Roman"/>
          <w:b/>
          <w:bCs/>
          <w:szCs w:val="28"/>
          <w:lang w:eastAsia="ru-RU"/>
        </w:rPr>
        <w:t>Рогнединск</w:t>
      </w:r>
      <w:r w:rsidR="00C36C41">
        <w:rPr>
          <w:rFonts w:eastAsia="Times New Roman"/>
          <w:b/>
          <w:bCs/>
          <w:szCs w:val="28"/>
          <w:lang w:eastAsia="ru-RU"/>
        </w:rPr>
        <w:t>ого</w:t>
      </w:r>
      <w:proofErr w:type="spellEnd"/>
      <w:r w:rsidR="00C36C41">
        <w:rPr>
          <w:rFonts w:eastAsia="Times New Roman"/>
          <w:b/>
          <w:bCs/>
          <w:szCs w:val="28"/>
          <w:lang w:eastAsia="ru-RU"/>
        </w:rPr>
        <w:t xml:space="preserve"> муниципального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 район</w:t>
      </w:r>
      <w:r w:rsidR="00C36C41">
        <w:rPr>
          <w:rFonts w:eastAsia="Times New Roman"/>
          <w:b/>
          <w:bCs/>
          <w:szCs w:val="28"/>
          <w:lang w:eastAsia="ru-RU"/>
        </w:rPr>
        <w:t>а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 </w:t>
      </w:r>
      <w:r w:rsidR="00923AF2">
        <w:rPr>
          <w:rFonts w:eastAsia="Times New Roman"/>
          <w:b/>
          <w:bCs/>
          <w:szCs w:val="28"/>
          <w:lang w:eastAsia="ru-RU"/>
        </w:rPr>
        <w:t xml:space="preserve">Брянской области </w:t>
      </w:r>
      <w:r w:rsidR="00AE113B" w:rsidRPr="00AE113B">
        <w:rPr>
          <w:rFonts w:eastAsia="Times New Roman"/>
          <w:b/>
          <w:bCs/>
          <w:szCs w:val="28"/>
          <w:lang w:eastAsia="ru-RU"/>
        </w:rPr>
        <w:t>за 20</w:t>
      </w:r>
      <w:r w:rsidR="008667D4">
        <w:rPr>
          <w:rFonts w:eastAsia="Times New Roman"/>
          <w:b/>
          <w:bCs/>
          <w:szCs w:val="28"/>
          <w:lang w:eastAsia="ru-RU"/>
        </w:rPr>
        <w:t>2</w:t>
      </w:r>
      <w:r w:rsidR="00923AF2">
        <w:rPr>
          <w:rFonts w:eastAsia="Times New Roman"/>
          <w:b/>
          <w:bCs/>
          <w:szCs w:val="28"/>
          <w:lang w:eastAsia="ru-RU"/>
        </w:rPr>
        <w:t>2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 год</w:t>
      </w:r>
      <w:r w:rsidRPr="00AC16BF">
        <w:rPr>
          <w:rFonts w:eastAsia="Times New Roman"/>
          <w:b/>
          <w:bCs/>
          <w:szCs w:val="28"/>
          <w:lang w:eastAsia="ru-RU"/>
        </w:rPr>
        <w:t>»</w:t>
      </w:r>
      <w:r w:rsidR="00BA1E0F">
        <w:rPr>
          <w:rFonts w:eastAsia="Times New Roman"/>
          <w:b/>
          <w:bCs/>
          <w:szCs w:val="28"/>
          <w:lang w:eastAsia="ru-RU"/>
        </w:rPr>
        <w:t xml:space="preserve">, </w:t>
      </w:r>
    </w:p>
    <w:p w:rsidR="004C37EA" w:rsidRDefault="0069435C" w:rsidP="008D3F9E">
      <w:pPr>
        <w:jc w:val="both"/>
        <w:rPr>
          <w:rFonts w:eastAsia="Times New Roman"/>
          <w:szCs w:val="28"/>
        </w:rPr>
      </w:pPr>
      <w:r w:rsidRPr="0069435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4C37EA" w:rsidRPr="004C37EA">
        <w:rPr>
          <w:szCs w:val="28"/>
        </w:rPr>
        <w:t>По результатам экспертизы муниципальных программ установлены нарушения и недостатки:</w:t>
      </w:r>
      <w:r w:rsidR="004C37EA" w:rsidRPr="004C37EA">
        <w:rPr>
          <w:rFonts w:eastAsia="Times New Roman"/>
          <w:szCs w:val="28"/>
        </w:rPr>
        <w:t xml:space="preserve"> </w:t>
      </w:r>
    </w:p>
    <w:p w:rsidR="00923AF2" w:rsidRPr="00CB7AE7" w:rsidRDefault="00923AF2" w:rsidP="008D3F9E">
      <w:pPr>
        <w:jc w:val="both"/>
        <w:rPr>
          <w:b/>
          <w:szCs w:val="28"/>
        </w:rPr>
      </w:pPr>
      <w:proofErr w:type="gramStart"/>
      <w:r>
        <w:rPr>
          <w:szCs w:val="28"/>
        </w:rPr>
        <w:t xml:space="preserve">- </w:t>
      </w:r>
      <w:r w:rsidRPr="00CB7AE7">
        <w:rPr>
          <w:szCs w:val="28"/>
        </w:rPr>
        <w:t>в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CB7AE7">
        <w:rPr>
          <w:szCs w:val="28"/>
        </w:rPr>
        <w:t>Рогнединский</w:t>
      </w:r>
      <w:proofErr w:type="spellEnd"/>
      <w:r w:rsidRPr="00CB7AE7">
        <w:rPr>
          <w:szCs w:val="28"/>
        </w:rPr>
        <w:t xml:space="preserve"> район», утвержденного постановлением администрации </w:t>
      </w:r>
      <w:proofErr w:type="spellStart"/>
      <w:r w:rsidRPr="00CB7AE7">
        <w:rPr>
          <w:szCs w:val="28"/>
        </w:rPr>
        <w:t>Рогнединского</w:t>
      </w:r>
      <w:proofErr w:type="spellEnd"/>
      <w:r w:rsidRPr="00CB7AE7">
        <w:rPr>
          <w:szCs w:val="28"/>
        </w:rPr>
        <w:t xml:space="preserve"> района  от 03.10.2011 года  № 331 (таблица 4 приложения к Порядку), в муниципальной программе «Реализация  полномочий органа исполнительной власти местного самоуправления </w:t>
      </w:r>
      <w:proofErr w:type="spellStart"/>
      <w:r w:rsidRPr="00CB7AE7">
        <w:rPr>
          <w:szCs w:val="28"/>
        </w:rPr>
        <w:t>Рогнединского</w:t>
      </w:r>
      <w:proofErr w:type="spellEnd"/>
      <w:r w:rsidRPr="00CB7AE7">
        <w:rPr>
          <w:szCs w:val="28"/>
        </w:rPr>
        <w:t xml:space="preserve"> района  (2022 - 2024 годы») и муниципальной программе «Развитие образования </w:t>
      </w:r>
      <w:proofErr w:type="spellStart"/>
      <w:r w:rsidRPr="00CB7AE7">
        <w:rPr>
          <w:szCs w:val="28"/>
        </w:rPr>
        <w:t>Рогнединского</w:t>
      </w:r>
      <w:proofErr w:type="spellEnd"/>
      <w:r w:rsidRPr="00CB7AE7">
        <w:rPr>
          <w:szCs w:val="28"/>
        </w:rPr>
        <w:t xml:space="preserve"> района  (2022-2024 годы)»</w:t>
      </w:r>
      <w:r w:rsidR="00757858">
        <w:rPr>
          <w:szCs w:val="28"/>
        </w:rPr>
        <w:t>,</w:t>
      </w:r>
      <w:r w:rsidRPr="00CB7AE7">
        <w:rPr>
          <w:szCs w:val="28"/>
        </w:rPr>
        <w:t xml:space="preserve"> нарушены формы таблиц;</w:t>
      </w:r>
      <w:proofErr w:type="gramEnd"/>
      <w:r w:rsidRPr="00CB7AE7">
        <w:rPr>
          <w:szCs w:val="28"/>
        </w:rPr>
        <w:t xml:space="preserve"> отсутствуют графы «объем средств на реализацию</w:t>
      </w:r>
      <w:r w:rsidRPr="00CB7AE7">
        <w:rPr>
          <w:b/>
          <w:szCs w:val="28"/>
        </w:rPr>
        <w:t xml:space="preserve"> «Всего».</w:t>
      </w:r>
    </w:p>
    <w:p w:rsidR="00923AF2" w:rsidRPr="00CB7AE7" w:rsidRDefault="00923AF2" w:rsidP="008D3F9E">
      <w:pPr>
        <w:ind w:firstLine="708"/>
        <w:jc w:val="both"/>
        <w:rPr>
          <w:szCs w:val="28"/>
        </w:rPr>
      </w:pPr>
      <w:r w:rsidRPr="00CB7AE7">
        <w:rPr>
          <w:szCs w:val="28"/>
        </w:rPr>
        <w:t>Нарушение устранено в ходе проведения экспертно-аналитического мероприятия.</w:t>
      </w:r>
    </w:p>
    <w:p w:rsidR="001C0EAB" w:rsidRDefault="004C37EA" w:rsidP="008D3F9E">
      <w:pPr>
        <w:ind w:firstLine="0"/>
        <w:jc w:val="both"/>
        <w:rPr>
          <w:rFonts w:eastAsia="Times New Roman"/>
          <w:bCs/>
          <w:szCs w:val="28"/>
          <w:lang w:eastAsia="ru-RU"/>
        </w:rPr>
      </w:pPr>
      <w:r w:rsidRPr="004C37EA">
        <w:rPr>
          <w:szCs w:val="28"/>
        </w:rPr>
        <w:tab/>
      </w:r>
      <w:r w:rsidR="00173510" w:rsidRPr="00AC16BF">
        <w:rPr>
          <w:rFonts w:eastAsia="Times New Roman"/>
          <w:bCs/>
          <w:szCs w:val="28"/>
          <w:lang w:eastAsia="ru-RU"/>
        </w:rPr>
        <w:t>В результате проведения экспертно-аналитического мероприятия</w:t>
      </w:r>
      <w:r w:rsidR="00923AF2">
        <w:rPr>
          <w:rFonts w:eastAsia="Times New Roman"/>
          <w:bCs/>
          <w:szCs w:val="28"/>
          <w:lang w:eastAsia="ru-RU"/>
        </w:rPr>
        <w:t>;</w:t>
      </w:r>
      <w:r w:rsidR="00173510" w:rsidRPr="00AC16BF">
        <w:rPr>
          <w:rFonts w:eastAsia="Times New Roman"/>
          <w:bCs/>
          <w:szCs w:val="28"/>
          <w:lang w:eastAsia="ru-RU"/>
        </w:rPr>
        <w:t xml:space="preserve"> </w:t>
      </w:r>
    </w:p>
    <w:p w:rsidR="00CB36DB" w:rsidRDefault="00662D0B" w:rsidP="008D3F9E">
      <w:pPr>
        <w:ind w:firstLine="0"/>
        <w:jc w:val="both"/>
        <w:rPr>
          <w:szCs w:val="28"/>
        </w:rPr>
      </w:pPr>
      <w:r w:rsidRPr="00662D0B">
        <w:rPr>
          <w:rFonts w:eastAsia="Times New Roman"/>
          <w:b/>
          <w:szCs w:val="28"/>
          <w:lang w:eastAsia="ru-RU"/>
        </w:rPr>
        <w:t xml:space="preserve">«Мониторинг эффективности использования средств на проведение оздоровительной кампании детей, предусмотренных в бюджете </w:t>
      </w:r>
      <w:proofErr w:type="spellStart"/>
      <w:r w:rsidRPr="00662D0B">
        <w:rPr>
          <w:rFonts w:eastAsia="Times New Roman"/>
          <w:b/>
          <w:szCs w:val="28"/>
          <w:lang w:eastAsia="ru-RU"/>
        </w:rPr>
        <w:t>Рогнединского</w:t>
      </w:r>
      <w:proofErr w:type="spellEnd"/>
      <w:r w:rsidRPr="00662D0B">
        <w:rPr>
          <w:rFonts w:eastAsia="Times New Roman"/>
          <w:b/>
          <w:szCs w:val="28"/>
          <w:lang w:eastAsia="ru-RU"/>
        </w:rPr>
        <w:t xml:space="preserve"> муниципального района Брянской области в 2022 го</w:t>
      </w:r>
      <w:r w:rsidR="00923AF2">
        <w:rPr>
          <w:rFonts w:eastAsia="Times New Roman"/>
          <w:b/>
          <w:szCs w:val="28"/>
          <w:lang w:eastAsia="ru-RU"/>
        </w:rPr>
        <w:t xml:space="preserve">ду и текущем периоде 2023 года», </w:t>
      </w:r>
      <w:r w:rsidR="00CB36DB" w:rsidRPr="00CB36DB">
        <w:rPr>
          <w:szCs w:val="28"/>
        </w:rPr>
        <w:t xml:space="preserve">установлено следующее:    </w:t>
      </w:r>
    </w:p>
    <w:p w:rsidR="00923AF2" w:rsidRPr="00C209C1" w:rsidRDefault="00923AF2" w:rsidP="008D3F9E">
      <w:pPr>
        <w:jc w:val="both"/>
        <w:rPr>
          <w:szCs w:val="28"/>
        </w:rPr>
      </w:pPr>
      <w:r>
        <w:rPr>
          <w:szCs w:val="28"/>
        </w:rPr>
        <w:lastRenderedPageBreak/>
        <w:t>- в</w:t>
      </w:r>
      <w:r w:rsidRPr="001D7EA6">
        <w:rPr>
          <w:szCs w:val="28"/>
        </w:rPr>
        <w:t xml:space="preserve"> целом по образовательным учреждениям </w:t>
      </w:r>
      <w:proofErr w:type="spellStart"/>
      <w:r w:rsidRPr="001D7EA6">
        <w:rPr>
          <w:szCs w:val="28"/>
        </w:rPr>
        <w:t>Рогнединского</w:t>
      </w:r>
      <w:proofErr w:type="spellEnd"/>
      <w:r w:rsidRPr="001D7EA6">
        <w:rPr>
          <w:szCs w:val="28"/>
        </w:rPr>
        <w:t xml:space="preserve"> района значения показателей результативности,  установленные плановым значением в 2023 </w:t>
      </w:r>
      <w:r w:rsidRPr="00C209C1">
        <w:rPr>
          <w:szCs w:val="28"/>
        </w:rPr>
        <w:t>году  в объеме 55%, достигнуты только с результатом в 50,0 %.</w:t>
      </w:r>
    </w:p>
    <w:p w:rsidR="00612E10" w:rsidRDefault="00CB36DB" w:rsidP="008D3F9E">
      <w:pPr>
        <w:widowControl w:val="0"/>
        <w:adjustRightInd w:val="0"/>
        <w:ind w:firstLine="0"/>
        <w:jc w:val="both"/>
        <w:textAlignment w:val="baseline"/>
        <w:rPr>
          <w:rFonts w:eastAsia="Times New Roman"/>
          <w:b/>
          <w:bCs/>
          <w:szCs w:val="28"/>
          <w:lang w:eastAsia="ru-RU"/>
        </w:rPr>
      </w:pPr>
      <w:r w:rsidRPr="00CB36DB">
        <w:rPr>
          <w:b/>
          <w:szCs w:val="28"/>
        </w:rPr>
        <w:t xml:space="preserve"> </w:t>
      </w:r>
      <w:r w:rsidRPr="00CB36DB">
        <w:rPr>
          <w:szCs w:val="28"/>
        </w:rPr>
        <w:tab/>
      </w:r>
      <w:r w:rsidR="00610BCF">
        <w:rPr>
          <w:szCs w:val="28"/>
        </w:rPr>
        <w:t xml:space="preserve"> </w:t>
      </w:r>
      <w:r w:rsidR="001766F7" w:rsidRPr="001766F7">
        <w:rPr>
          <w:rFonts w:eastAsia="Times New Roman"/>
          <w:b/>
          <w:bCs/>
          <w:szCs w:val="28"/>
          <w:lang w:eastAsia="ru-RU"/>
        </w:rPr>
        <w:t>Взаимодействие Контрольно-счетной палаты с государственными и муниципальными органами</w:t>
      </w:r>
    </w:p>
    <w:p w:rsidR="001766F7" w:rsidRPr="001766F7" w:rsidRDefault="001766F7" w:rsidP="008D3F9E">
      <w:pPr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0D5166">
        <w:rPr>
          <w:rFonts w:eastAsia="Times New Roman"/>
          <w:bCs/>
          <w:szCs w:val="28"/>
          <w:lang w:eastAsia="ru-RU"/>
        </w:rPr>
        <w:t>3</w:t>
      </w:r>
      <w:r w:rsidRPr="001766F7">
        <w:rPr>
          <w:rFonts w:eastAsia="Times New Roman"/>
          <w:bCs/>
          <w:szCs w:val="28"/>
          <w:lang w:eastAsia="ru-RU"/>
        </w:rPr>
        <w:t xml:space="preserve"> году продолжилось совершенствование </w:t>
      </w:r>
      <w:r w:rsidR="009E3492">
        <w:rPr>
          <w:rFonts w:eastAsia="Times New Roman"/>
          <w:bCs/>
          <w:szCs w:val="28"/>
          <w:lang w:eastAsia="ru-RU"/>
        </w:rPr>
        <w:t xml:space="preserve">организации деятельности в области противодействия коррупции. Продолжалась работа по совершенствованию </w:t>
      </w:r>
      <w:r w:rsidRPr="001766F7">
        <w:rPr>
          <w:rFonts w:eastAsia="Times New Roman"/>
          <w:bCs/>
          <w:szCs w:val="28"/>
          <w:lang w:eastAsia="ru-RU"/>
        </w:rPr>
        <w:t>стандартов внешнего муниципального финансового контроля, стандартов организации деятельности, направленное на оказание помощи должностным лицам Контрольно-счётной палаты по исполнению своих полномочий</w:t>
      </w:r>
      <w:r w:rsidR="009E3492">
        <w:rPr>
          <w:rFonts w:eastAsia="Times New Roman"/>
          <w:bCs/>
          <w:szCs w:val="28"/>
          <w:lang w:eastAsia="ru-RU"/>
        </w:rPr>
        <w:t xml:space="preserve">. </w:t>
      </w:r>
      <w:r w:rsidRPr="001766F7">
        <w:rPr>
          <w:rFonts w:eastAsia="Times New Roman"/>
          <w:bCs/>
          <w:szCs w:val="28"/>
          <w:lang w:eastAsia="ru-RU"/>
        </w:rPr>
        <w:t xml:space="preserve">Внесены изменения в </w:t>
      </w:r>
      <w:r w:rsidR="009E3492">
        <w:rPr>
          <w:rFonts w:eastAsia="Times New Roman"/>
          <w:bCs/>
          <w:szCs w:val="28"/>
          <w:lang w:eastAsia="ru-RU"/>
        </w:rPr>
        <w:t xml:space="preserve">некоторые </w:t>
      </w:r>
      <w:r w:rsidRPr="001766F7">
        <w:rPr>
          <w:rFonts w:eastAsia="Times New Roman"/>
          <w:bCs/>
          <w:szCs w:val="28"/>
          <w:lang w:eastAsia="ru-RU"/>
        </w:rPr>
        <w:t>действующие стандарты:</w:t>
      </w:r>
      <w:r w:rsidR="009341AF">
        <w:rPr>
          <w:rFonts w:eastAsia="Times New Roman"/>
          <w:bCs/>
          <w:szCs w:val="28"/>
          <w:lang w:eastAsia="ru-RU"/>
        </w:rPr>
        <w:t xml:space="preserve"> </w:t>
      </w:r>
    </w:p>
    <w:p w:rsidR="001766F7" w:rsidRPr="001766F7" w:rsidRDefault="001766F7" w:rsidP="008D3F9E">
      <w:pPr>
        <w:tabs>
          <w:tab w:val="left" w:pos="851"/>
        </w:tabs>
        <w:overflowPunct w:val="0"/>
        <w:autoSpaceDE w:val="0"/>
        <w:autoSpaceDN w:val="0"/>
        <w:adjustRightInd w:val="0"/>
        <w:ind w:firstLine="0"/>
        <w:jc w:val="both"/>
        <w:rPr>
          <w:rFonts w:eastAsia="Times New Roman"/>
          <w:b/>
          <w:szCs w:val="28"/>
        </w:rPr>
      </w:pPr>
      <w:r w:rsidRPr="001766F7">
        <w:rPr>
          <w:rFonts w:ascii="Times New Roman CYR" w:eastAsia="Times New Roman" w:hAnsi="Times New Roman CYR"/>
          <w:szCs w:val="28"/>
          <w:lang w:eastAsia="ru-RU"/>
        </w:rPr>
        <w:tab/>
      </w:r>
      <w:r w:rsidRPr="001766F7">
        <w:rPr>
          <w:rFonts w:eastAsia="Times New Roman"/>
          <w:b/>
          <w:bCs/>
          <w:szCs w:val="28"/>
          <w:lang w:eastAsia="ru-RU"/>
        </w:rPr>
        <w:t>Информирование о деятельности Контрольно-счетной палаты</w:t>
      </w:r>
    </w:p>
    <w:p w:rsidR="001766F7" w:rsidRPr="001766F7" w:rsidRDefault="001766F7" w:rsidP="008D3F9E">
      <w:pPr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>Руковод</w:t>
      </w:r>
      <w:r w:rsidR="002F351E">
        <w:rPr>
          <w:rFonts w:eastAsia="Times New Roman"/>
          <w:szCs w:val="28"/>
        </w:rPr>
        <w:t>итель</w:t>
      </w:r>
      <w:r w:rsidRPr="001766F7">
        <w:rPr>
          <w:rFonts w:eastAsia="Times New Roman"/>
          <w:szCs w:val="28"/>
        </w:rPr>
        <w:t xml:space="preserve"> Контрольно-счетной палаты принимал активное участие в мероприятиях регионального и муниципального уровня, посвященных вопросам финансового контроля и аудита.</w:t>
      </w:r>
    </w:p>
    <w:p w:rsidR="001766F7" w:rsidRDefault="001766F7" w:rsidP="008D3F9E">
      <w:pPr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течение года информация о деятельности Контрольно-счётной палаты размещена на официальном сайте администрации </w:t>
      </w:r>
      <w:proofErr w:type="spellStart"/>
      <w:r w:rsidR="00F772C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 на странице Контрольно-счётной палаты. </w:t>
      </w:r>
    </w:p>
    <w:p w:rsidR="001766F7" w:rsidRPr="001766F7" w:rsidRDefault="001766F7" w:rsidP="008D3F9E">
      <w:pPr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 xml:space="preserve"> Обеспечение деятельности Контрольно-счетной палаты</w:t>
      </w:r>
    </w:p>
    <w:p w:rsidR="001766F7" w:rsidRPr="001766F7" w:rsidRDefault="001766F7" w:rsidP="008D3F9E">
      <w:pPr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 течение отчетного периода кадровая работа в Контрольно-счётной палате проводилась в соответствии с законодательством о муниципальной службе. По состоянию на 1 января 20</w:t>
      </w:r>
      <w:r w:rsidR="007D73FF">
        <w:rPr>
          <w:rFonts w:eastAsia="Times New Roman"/>
          <w:bCs/>
          <w:szCs w:val="28"/>
          <w:lang w:eastAsia="ru-RU"/>
        </w:rPr>
        <w:t>2</w:t>
      </w:r>
      <w:r w:rsidR="00906D19">
        <w:rPr>
          <w:rFonts w:eastAsia="Times New Roman"/>
          <w:bCs/>
          <w:szCs w:val="28"/>
          <w:lang w:eastAsia="ru-RU"/>
        </w:rPr>
        <w:t>4</w:t>
      </w:r>
      <w:r w:rsidRPr="001766F7">
        <w:rPr>
          <w:rFonts w:eastAsia="Times New Roman"/>
          <w:bCs/>
          <w:szCs w:val="28"/>
          <w:lang w:eastAsia="ru-RU"/>
        </w:rPr>
        <w:t xml:space="preserve"> года</w:t>
      </w:r>
      <w:r w:rsidR="005D04DE">
        <w:rPr>
          <w:rFonts w:eastAsia="Times New Roman"/>
          <w:bCs/>
          <w:szCs w:val="28"/>
          <w:lang w:eastAsia="ru-RU"/>
        </w:rPr>
        <w:t>,</w:t>
      </w:r>
      <w:r w:rsidRPr="001766F7">
        <w:rPr>
          <w:rFonts w:eastAsia="Times New Roman"/>
          <w:bCs/>
          <w:szCs w:val="28"/>
          <w:lang w:eastAsia="ru-RU"/>
        </w:rPr>
        <w:t xml:space="preserve"> штатная численность Контрольно-счётной палаты составила </w:t>
      </w:r>
      <w:r w:rsidR="007D73FF">
        <w:rPr>
          <w:rFonts w:eastAsia="Times New Roman"/>
          <w:bCs/>
          <w:szCs w:val="28"/>
          <w:lang w:eastAsia="ru-RU"/>
        </w:rPr>
        <w:t>1</w:t>
      </w:r>
      <w:r w:rsidRPr="001766F7">
        <w:rPr>
          <w:rFonts w:eastAsia="Times New Roman"/>
          <w:bCs/>
          <w:szCs w:val="28"/>
          <w:lang w:eastAsia="ru-RU"/>
        </w:rPr>
        <w:t xml:space="preserve"> единиц</w:t>
      </w:r>
      <w:r w:rsidR="007D73FF">
        <w:rPr>
          <w:rFonts w:eastAsia="Times New Roman"/>
          <w:bCs/>
          <w:szCs w:val="28"/>
          <w:lang w:eastAsia="ru-RU"/>
        </w:rPr>
        <w:t>у</w:t>
      </w:r>
      <w:r w:rsidR="007E596D">
        <w:rPr>
          <w:rFonts w:eastAsia="Times New Roman"/>
          <w:bCs/>
          <w:szCs w:val="28"/>
          <w:lang w:eastAsia="ru-RU"/>
        </w:rPr>
        <w:t xml:space="preserve">, </w:t>
      </w:r>
      <w:r w:rsidR="008C5F01">
        <w:rPr>
          <w:rFonts w:eastAsia="Times New Roman"/>
          <w:bCs/>
          <w:szCs w:val="28"/>
          <w:lang w:eastAsia="ru-RU"/>
        </w:rPr>
        <w:t xml:space="preserve">занимающую </w:t>
      </w:r>
      <w:r w:rsidR="007D73FF">
        <w:rPr>
          <w:rFonts w:eastAsia="Times New Roman"/>
          <w:bCs/>
          <w:szCs w:val="28"/>
          <w:lang w:eastAsia="ru-RU"/>
        </w:rPr>
        <w:t xml:space="preserve"> муниципальную </w:t>
      </w:r>
      <w:r w:rsidRPr="001766F7">
        <w:rPr>
          <w:rFonts w:eastAsia="Times New Roman"/>
          <w:bCs/>
          <w:szCs w:val="28"/>
          <w:lang w:eastAsia="ru-RU"/>
        </w:rPr>
        <w:t>должность</w:t>
      </w:r>
      <w:r w:rsidR="004116FD">
        <w:rPr>
          <w:rFonts w:eastAsia="Times New Roman"/>
          <w:bCs/>
          <w:szCs w:val="28"/>
          <w:lang w:eastAsia="ru-RU"/>
        </w:rPr>
        <w:t>. Фактическая штатная численность</w:t>
      </w:r>
      <w:r w:rsidRPr="001766F7">
        <w:rPr>
          <w:rFonts w:eastAsia="Times New Roman"/>
          <w:bCs/>
          <w:szCs w:val="28"/>
          <w:lang w:eastAsia="ru-RU"/>
        </w:rPr>
        <w:t xml:space="preserve"> –</w:t>
      </w:r>
      <w:r w:rsidR="004116FD">
        <w:rPr>
          <w:rFonts w:eastAsia="Times New Roman"/>
          <w:bCs/>
          <w:szCs w:val="28"/>
          <w:lang w:eastAsia="ru-RU"/>
        </w:rPr>
        <w:t xml:space="preserve">  </w:t>
      </w:r>
      <w:r w:rsidRPr="001766F7">
        <w:rPr>
          <w:rFonts w:eastAsia="Times New Roman"/>
          <w:bCs/>
          <w:szCs w:val="28"/>
          <w:lang w:eastAsia="ru-RU"/>
        </w:rPr>
        <w:t>1 единица</w:t>
      </w:r>
      <w:r w:rsidR="004116FD">
        <w:rPr>
          <w:rFonts w:eastAsia="Times New Roman"/>
          <w:bCs/>
          <w:szCs w:val="28"/>
          <w:lang w:eastAsia="ru-RU"/>
        </w:rPr>
        <w:t>, замещающая муниципальную должность</w:t>
      </w:r>
      <w:r w:rsidRPr="001766F7">
        <w:rPr>
          <w:rFonts w:eastAsia="Times New Roman"/>
          <w:bCs/>
          <w:szCs w:val="28"/>
          <w:lang w:eastAsia="ru-RU"/>
        </w:rPr>
        <w:t xml:space="preserve">. </w:t>
      </w:r>
    </w:p>
    <w:p w:rsidR="001766F7" w:rsidRPr="001766F7" w:rsidRDefault="004116FD" w:rsidP="008D3F9E">
      <w:pPr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Председателем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Контрольно-счётной палаты своевременно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</w:t>
      </w:r>
      <w:r>
        <w:rPr>
          <w:rFonts w:eastAsia="Times New Roman"/>
          <w:bCs/>
          <w:szCs w:val="28"/>
          <w:lang w:eastAsia="ru-RU"/>
        </w:rPr>
        <w:t>ей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супруги.    Представленные сведения в установленный законодательством срок размещены на сайте </w:t>
      </w:r>
      <w:r>
        <w:rPr>
          <w:rFonts w:eastAsia="Times New Roman"/>
          <w:bCs/>
          <w:szCs w:val="28"/>
          <w:lang w:eastAsia="ru-RU"/>
        </w:rPr>
        <w:t>а</w:t>
      </w:r>
      <w:r w:rsidR="001766F7" w:rsidRPr="001766F7">
        <w:rPr>
          <w:rFonts w:eastAsia="Times New Roman"/>
          <w:bCs/>
          <w:szCs w:val="28"/>
          <w:lang w:eastAsia="ru-RU"/>
        </w:rPr>
        <w:t xml:space="preserve">дминистрации </w:t>
      </w:r>
      <w:proofErr w:type="spellStart"/>
      <w:r>
        <w:rPr>
          <w:rFonts w:eastAsia="Times New Roman"/>
          <w:bCs/>
          <w:szCs w:val="28"/>
          <w:lang w:eastAsia="ru-RU"/>
        </w:rPr>
        <w:t>Рогнедин</w:t>
      </w:r>
      <w:r w:rsidR="001766F7" w:rsidRPr="001766F7">
        <w:rPr>
          <w:rFonts w:eastAsia="Times New Roman"/>
          <w:bCs/>
          <w:szCs w:val="28"/>
          <w:lang w:eastAsia="ru-RU"/>
        </w:rPr>
        <w:t>ского</w:t>
      </w:r>
      <w:proofErr w:type="spellEnd"/>
      <w:r w:rsidR="001766F7" w:rsidRPr="001766F7">
        <w:rPr>
          <w:rFonts w:eastAsia="Times New Roman"/>
          <w:bCs/>
          <w:szCs w:val="28"/>
          <w:lang w:eastAsia="ru-RU"/>
        </w:rPr>
        <w:t xml:space="preserve"> района на странице КСП.</w:t>
      </w:r>
    </w:p>
    <w:p w:rsidR="001766F7" w:rsidRPr="001766F7" w:rsidRDefault="001766F7" w:rsidP="008D3F9E">
      <w:pPr>
        <w:keepNext/>
        <w:keepLines/>
        <w:jc w:val="both"/>
        <w:outlineLvl w:val="0"/>
        <w:rPr>
          <w:rFonts w:eastAsia="Times New Roman"/>
          <w:b/>
          <w:szCs w:val="28"/>
        </w:rPr>
      </w:pPr>
      <w:r w:rsidRPr="001766F7">
        <w:rPr>
          <w:rFonts w:eastAsia="Times New Roman"/>
          <w:b/>
          <w:bCs/>
          <w:szCs w:val="28"/>
          <w:lang w:eastAsia="ru-RU"/>
        </w:rPr>
        <w:t>Заключительные положения</w:t>
      </w:r>
    </w:p>
    <w:p w:rsidR="001766F7" w:rsidRPr="001766F7" w:rsidRDefault="001766F7" w:rsidP="008D3F9E">
      <w:pPr>
        <w:tabs>
          <w:tab w:val="left" w:pos="540"/>
        </w:tabs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 w:rsidRPr="001766F7">
        <w:rPr>
          <w:rFonts w:eastAsia="Times New Roman"/>
          <w:bCs/>
          <w:szCs w:val="28"/>
          <w:lang w:eastAsia="ru-RU"/>
        </w:rPr>
        <w:t xml:space="preserve"> эффективность</w:t>
      </w:r>
      <w:r w:rsidRPr="001766F7">
        <w:rPr>
          <w:rFonts w:eastAsia="Times New Roman"/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 w:rsidRPr="001766F7"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 w:rsidRPr="001766F7">
        <w:rPr>
          <w:rFonts w:eastAsia="Times New Roman"/>
          <w:color w:val="000000"/>
          <w:szCs w:val="28"/>
        </w:rPr>
        <w:t xml:space="preserve">мониторинг реализации законодательства  Российской Федерации </w:t>
      </w:r>
      <w:r w:rsidRPr="001766F7">
        <w:rPr>
          <w:rFonts w:eastAsia="Times New Roman"/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</w:t>
      </w:r>
      <w:proofErr w:type="spellStart"/>
      <w:r w:rsidR="009416D2">
        <w:rPr>
          <w:rFonts w:eastAsia="Times New Roman"/>
          <w:szCs w:val="28"/>
        </w:rPr>
        <w:t>Рогнедин</w:t>
      </w:r>
      <w:r w:rsidRPr="001766F7">
        <w:rPr>
          <w:rFonts w:eastAsia="Times New Roman"/>
          <w:szCs w:val="28"/>
        </w:rPr>
        <w:t>ского</w:t>
      </w:r>
      <w:proofErr w:type="spellEnd"/>
      <w:r w:rsidRPr="001766F7">
        <w:rPr>
          <w:rFonts w:eastAsia="Times New Roman"/>
          <w:szCs w:val="28"/>
        </w:rPr>
        <w:t xml:space="preserve"> района». </w:t>
      </w:r>
    </w:p>
    <w:p w:rsidR="001766F7" w:rsidRDefault="001766F7" w:rsidP="008D3F9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В 20</w:t>
      </w:r>
      <w:r w:rsidR="007D73FF">
        <w:rPr>
          <w:rFonts w:eastAsia="Times New Roman"/>
          <w:szCs w:val="28"/>
          <w:lang w:eastAsia="ru-RU"/>
        </w:rPr>
        <w:t>2</w:t>
      </w:r>
      <w:r w:rsidR="00906D19">
        <w:rPr>
          <w:rFonts w:eastAsia="Times New Roman"/>
          <w:szCs w:val="28"/>
          <w:lang w:eastAsia="ru-RU"/>
        </w:rPr>
        <w:t>4</w:t>
      </w:r>
      <w:r w:rsidRPr="001766F7">
        <w:rPr>
          <w:rFonts w:eastAsia="Times New Roman"/>
          <w:szCs w:val="28"/>
          <w:lang w:eastAsia="ru-RU"/>
        </w:rPr>
        <w:t xml:space="preserve"> году Контрольно-счетной палатой будет продолжена работа по:</w:t>
      </w:r>
      <w:r w:rsidRPr="001766F7">
        <w:rPr>
          <w:rFonts w:eastAsia="Times New Roman"/>
          <w:szCs w:val="28"/>
          <w:lang w:eastAsia="ru-RU"/>
        </w:rPr>
        <w:br/>
        <w:t xml:space="preserve"> </w:t>
      </w:r>
      <w:r w:rsidR="00611326">
        <w:rPr>
          <w:rFonts w:eastAsia="Times New Roman"/>
          <w:szCs w:val="28"/>
          <w:lang w:eastAsia="ru-RU"/>
        </w:rPr>
        <w:t xml:space="preserve">      </w:t>
      </w:r>
      <w:r w:rsidR="00EB2A50">
        <w:rPr>
          <w:rFonts w:eastAsia="Times New Roman"/>
          <w:szCs w:val="28"/>
          <w:lang w:eastAsia="ru-RU"/>
        </w:rPr>
        <w:t>-</w:t>
      </w:r>
      <w:r w:rsidR="00611326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 xml:space="preserve">дальнейшему укреплению и развитию единой системы контроля формирования и исполнения бюджета </w:t>
      </w:r>
      <w:proofErr w:type="spellStart"/>
      <w:r w:rsidR="007D73FF">
        <w:rPr>
          <w:rFonts w:eastAsia="Times New Roman"/>
          <w:szCs w:val="28"/>
          <w:lang w:eastAsia="ru-RU"/>
        </w:rPr>
        <w:t>Рогнединского</w:t>
      </w:r>
      <w:proofErr w:type="spellEnd"/>
      <w:r w:rsidR="007D73FF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 xml:space="preserve">муниципального  </w:t>
      </w:r>
      <w:r w:rsidRPr="001766F7">
        <w:rPr>
          <w:rFonts w:eastAsia="Times New Roman"/>
          <w:szCs w:val="28"/>
          <w:lang w:eastAsia="ru-RU"/>
        </w:rPr>
        <w:lastRenderedPageBreak/>
        <w:t>район</w:t>
      </w:r>
      <w:r w:rsidR="007D73FF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бюджета городского и </w:t>
      </w:r>
      <w:r w:rsidR="009416D2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поселений, управления и распоряжения имуществом муниципальной собственности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="008D3F9E">
        <w:rPr>
          <w:rFonts w:eastAsia="Times New Roman"/>
          <w:szCs w:val="28"/>
          <w:lang w:eastAsia="ru-RU"/>
        </w:rPr>
        <w:t>ского</w:t>
      </w:r>
      <w:proofErr w:type="spellEnd"/>
      <w:r w:rsidR="008D3F9E">
        <w:rPr>
          <w:rFonts w:eastAsia="Times New Roman"/>
          <w:szCs w:val="28"/>
          <w:lang w:eastAsia="ru-RU"/>
        </w:rPr>
        <w:t xml:space="preserve"> района.</w:t>
      </w:r>
    </w:p>
    <w:p w:rsidR="008D3F9E" w:rsidRDefault="008D3F9E" w:rsidP="008D3F9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8D3F9E" w:rsidRDefault="008D3F9E" w:rsidP="008D3F9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8D3F9E" w:rsidRDefault="008D3F9E" w:rsidP="008D3F9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8D3F9E" w:rsidRDefault="008D3F9E" w:rsidP="008D3F9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8D3F9E" w:rsidRDefault="008D3F9E" w:rsidP="008D3F9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1766F7" w:rsidRPr="005E74F3" w:rsidRDefault="00735862" w:rsidP="008D3F9E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r w:rsidRPr="005E74F3">
        <w:rPr>
          <w:rFonts w:eastAsia="Times New Roman"/>
          <w:szCs w:val="28"/>
          <w:lang w:eastAsia="ru-RU"/>
        </w:rPr>
        <w:t>П</w:t>
      </w:r>
      <w:r w:rsidR="001766F7" w:rsidRPr="005E74F3">
        <w:rPr>
          <w:rFonts w:eastAsia="Times New Roman"/>
          <w:szCs w:val="28"/>
          <w:lang w:eastAsia="ru-RU"/>
        </w:rPr>
        <w:t>редседател</w:t>
      </w:r>
      <w:r w:rsidRPr="005E74F3">
        <w:rPr>
          <w:rFonts w:eastAsia="Times New Roman"/>
          <w:szCs w:val="28"/>
          <w:lang w:eastAsia="ru-RU"/>
        </w:rPr>
        <w:t>ь</w:t>
      </w:r>
      <w:r w:rsidR="001766F7" w:rsidRPr="005E74F3">
        <w:rPr>
          <w:rFonts w:eastAsia="Times New Roman"/>
          <w:szCs w:val="28"/>
          <w:lang w:eastAsia="ru-RU"/>
        </w:rPr>
        <w:t xml:space="preserve"> </w:t>
      </w:r>
      <w:r w:rsidR="001766F7" w:rsidRPr="005E74F3">
        <w:rPr>
          <w:rFonts w:eastAsia="Times New Roman"/>
          <w:szCs w:val="28"/>
          <w:lang w:eastAsia="ru-RU"/>
        </w:rPr>
        <w:br/>
        <w:t xml:space="preserve">Контрольно-счетной палаты </w:t>
      </w:r>
      <w:r w:rsidR="001766F7" w:rsidRPr="005E74F3">
        <w:rPr>
          <w:rFonts w:eastAsia="Times New Roman"/>
          <w:szCs w:val="28"/>
          <w:lang w:eastAsia="ru-RU"/>
        </w:rPr>
        <w:br/>
      </w:r>
      <w:proofErr w:type="spellStart"/>
      <w:r w:rsidRPr="005E74F3">
        <w:rPr>
          <w:rFonts w:eastAsia="Times New Roman"/>
          <w:szCs w:val="28"/>
          <w:lang w:eastAsia="ru-RU"/>
        </w:rPr>
        <w:t>Рогнедин</w:t>
      </w:r>
      <w:r w:rsidR="001766F7" w:rsidRPr="005E74F3">
        <w:rPr>
          <w:rFonts w:eastAsia="Times New Roman"/>
          <w:szCs w:val="28"/>
          <w:lang w:eastAsia="ru-RU"/>
        </w:rPr>
        <w:t>ского</w:t>
      </w:r>
      <w:proofErr w:type="spellEnd"/>
      <w:r w:rsidR="001766F7" w:rsidRPr="005E74F3">
        <w:rPr>
          <w:rFonts w:eastAsia="Times New Roman"/>
          <w:szCs w:val="28"/>
          <w:lang w:eastAsia="ru-RU"/>
        </w:rPr>
        <w:t xml:space="preserve"> района</w:t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  <w:t xml:space="preserve">  </w:t>
      </w:r>
      <w:r w:rsidRPr="005E74F3">
        <w:rPr>
          <w:rFonts w:eastAsia="Times New Roman"/>
          <w:szCs w:val="28"/>
          <w:lang w:eastAsia="ru-RU"/>
        </w:rPr>
        <w:t xml:space="preserve">   В.П. </w:t>
      </w:r>
      <w:proofErr w:type="spellStart"/>
      <w:r w:rsidRPr="005E74F3">
        <w:rPr>
          <w:rFonts w:eastAsia="Times New Roman"/>
          <w:szCs w:val="28"/>
          <w:lang w:eastAsia="ru-RU"/>
        </w:rPr>
        <w:t>Семкин</w:t>
      </w:r>
      <w:proofErr w:type="spellEnd"/>
    </w:p>
    <w:p w:rsidR="001766F7" w:rsidRPr="005E74F3" w:rsidRDefault="001766F7" w:rsidP="008D3F9E">
      <w:pPr>
        <w:spacing w:after="200"/>
        <w:ind w:firstLine="0"/>
        <w:jc w:val="both"/>
        <w:rPr>
          <w:rFonts w:eastAsia="Times New Roman"/>
          <w:bCs/>
          <w:szCs w:val="28"/>
        </w:rPr>
      </w:pPr>
    </w:p>
    <w:p w:rsidR="001766F7" w:rsidRPr="005E74F3" w:rsidRDefault="001766F7" w:rsidP="008D3F9E">
      <w:pPr>
        <w:rPr>
          <w:rFonts w:eastAsia="Times New Roman"/>
        </w:rPr>
      </w:pPr>
    </w:p>
    <w:p w:rsidR="00521AB4" w:rsidRPr="002E0E24" w:rsidRDefault="00521AB4" w:rsidP="008D3F9E">
      <w:pPr>
        <w:ind w:left="357" w:firstLine="0"/>
        <w:jc w:val="both"/>
        <w:rPr>
          <w:szCs w:val="28"/>
        </w:rPr>
      </w:pPr>
    </w:p>
    <w:sectPr w:rsidR="00521AB4" w:rsidRPr="002E0E24" w:rsidSect="00AA79D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06" w:rsidRDefault="00D63906" w:rsidP="00AA79D7">
      <w:r>
        <w:separator/>
      </w:r>
    </w:p>
  </w:endnote>
  <w:endnote w:type="continuationSeparator" w:id="0">
    <w:p w:rsidR="00D63906" w:rsidRDefault="00D63906" w:rsidP="00AA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06" w:rsidRDefault="00D63906" w:rsidP="00AA79D7">
      <w:r>
        <w:separator/>
      </w:r>
    </w:p>
  </w:footnote>
  <w:footnote w:type="continuationSeparator" w:id="0">
    <w:p w:rsidR="00D63906" w:rsidRDefault="00D63906" w:rsidP="00AA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78"/>
      <w:docPartObj>
        <w:docPartGallery w:val="Page Numbers (Top of Page)"/>
        <w:docPartUnique/>
      </w:docPartObj>
    </w:sdtPr>
    <w:sdtEndPr/>
    <w:sdtContent>
      <w:p w:rsidR="001B6AB2" w:rsidRDefault="005B02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E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AB2" w:rsidRDefault="001B6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DB9"/>
    <w:multiLevelType w:val="hybridMultilevel"/>
    <w:tmpl w:val="083AE44A"/>
    <w:lvl w:ilvl="0" w:tplc="5BB8349E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E8D2302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99F"/>
    <w:rsid w:val="00003390"/>
    <w:rsid w:val="00010DCC"/>
    <w:rsid w:val="00011908"/>
    <w:rsid w:val="00013BD8"/>
    <w:rsid w:val="00013FB6"/>
    <w:rsid w:val="00021144"/>
    <w:rsid w:val="00035344"/>
    <w:rsid w:val="00035EB8"/>
    <w:rsid w:val="00040389"/>
    <w:rsid w:val="00041F48"/>
    <w:rsid w:val="00042323"/>
    <w:rsid w:val="0004381A"/>
    <w:rsid w:val="00043EA6"/>
    <w:rsid w:val="000528A1"/>
    <w:rsid w:val="000533D5"/>
    <w:rsid w:val="00055040"/>
    <w:rsid w:val="00057279"/>
    <w:rsid w:val="00060382"/>
    <w:rsid w:val="00060904"/>
    <w:rsid w:val="000651EC"/>
    <w:rsid w:val="0006535D"/>
    <w:rsid w:val="00065CFB"/>
    <w:rsid w:val="00067BB9"/>
    <w:rsid w:val="00071006"/>
    <w:rsid w:val="0007484C"/>
    <w:rsid w:val="000828B1"/>
    <w:rsid w:val="00084422"/>
    <w:rsid w:val="000910A8"/>
    <w:rsid w:val="00091B98"/>
    <w:rsid w:val="000928E6"/>
    <w:rsid w:val="000940AB"/>
    <w:rsid w:val="000A2C54"/>
    <w:rsid w:val="000B2B81"/>
    <w:rsid w:val="000B6885"/>
    <w:rsid w:val="000B6D26"/>
    <w:rsid w:val="000C06C2"/>
    <w:rsid w:val="000C4903"/>
    <w:rsid w:val="000C7AF2"/>
    <w:rsid w:val="000D0068"/>
    <w:rsid w:val="000D0D7D"/>
    <w:rsid w:val="000D4A8D"/>
    <w:rsid w:val="000D4E1C"/>
    <w:rsid w:val="000D5166"/>
    <w:rsid w:val="000D734A"/>
    <w:rsid w:val="000D7788"/>
    <w:rsid w:val="000E08B2"/>
    <w:rsid w:val="000E2C69"/>
    <w:rsid w:val="000E7DA5"/>
    <w:rsid w:val="000F0BA1"/>
    <w:rsid w:val="000F1361"/>
    <w:rsid w:val="00100517"/>
    <w:rsid w:val="001007A7"/>
    <w:rsid w:val="00101386"/>
    <w:rsid w:val="00104254"/>
    <w:rsid w:val="001045CC"/>
    <w:rsid w:val="00114AD1"/>
    <w:rsid w:val="001152D8"/>
    <w:rsid w:val="0011697B"/>
    <w:rsid w:val="00117181"/>
    <w:rsid w:val="0012191A"/>
    <w:rsid w:val="001242FB"/>
    <w:rsid w:val="00124B4C"/>
    <w:rsid w:val="00127DC8"/>
    <w:rsid w:val="001321D4"/>
    <w:rsid w:val="00133BE3"/>
    <w:rsid w:val="00133C9C"/>
    <w:rsid w:val="00135446"/>
    <w:rsid w:val="00140032"/>
    <w:rsid w:val="00142D24"/>
    <w:rsid w:val="00143243"/>
    <w:rsid w:val="001450A9"/>
    <w:rsid w:val="0015055E"/>
    <w:rsid w:val="00152D83"/>
    <w:rsid w:val="001530EB"/>
    <w:rsid w:val="0015419C"/>
    <w:rsid w:val="00156DDB"/>
    <w:rsid w:val="00162203"/>
    <w:rsid w:val="0016593D"/>
    <w:rsid w:val="00166DC4"/>
    <w:rsid w:val="00172890"/>
    <w:rsid w:val="00173510"/>
    <w:rsid w:val="00175BB5"/>
    <w:rsid w:val="001766F7"/>
    <w:rsid w:val="00177733"/>
    <w:rsid w:val="001805BD"/>
    <w:rsid w:val="00187763"/>
    <w:rsid w:val="001A2497"/>
    <w:rsid w:val="001A2FE6"/>
    <w:rsid w:val="001A5ED6"/>
    <w:rsid w:val="001A6364"/>
    <w:rsid w:val="001B210F"/>
    <w:rsid w:val="001B22C6"/>
    <w:rsid w:val="001B59DE"/>
    <w:rsid w:val="001B6AB2"/>
    <w:rsid w:val="001B77EA"/>
    <w:rsid w:val="001C0EAB"/>
    <w:rsid w:val="001C29B3"/>
    <w:rsid w:val="001C4D6D"/>
    <w:rsid w:val="001C75EE"/>
    <w:rsid w:val="001C7ECC"/>
    <w:rsid w:val="001D0593"/>
    <w:rsid w:val="001D46D1"/>
    <w:rsid w:val="001D6228"/>
    <w:rsid w:val="001D7EA6"/>
    <w:rsid w:val="001E1723"/>
    <w:rsid w:val="001E6D1E"/>
    <w:rsid w:val="001E7F36"/>
    <w:rsid w:val="001F2D5B"/>
    <w:rsid w:val="001F3DA8"/>
    <w:rsid w:val="001F5304"/>
    <w:rsid w:val="001F609E"/>
    <w:rsid w:val="002004C3"/>
    <w:rsid w:val="00203E74"/>
    <w:rsid w:val="00203F3D"/>
    <w:rsid w:val="0020683D"/>
    <w:rsid w:val="0020750E"/>
    <w:rsid w:val="00212D83"/>
    <w:rsid w:val="002218E0"/>
    <w:rsid w:val="00221DFA"/>
    <w:rsid w:val="00222BF6"/>
    <w:rsid w:val="00230289"/>
    <w:rsid w:val="00230B1C"/>
    <w:rsid w:val="00231CAA"/>
    <w:rsid w:val="00242F69"/>
    <w:rsid w:val="00246452"/>
    <w:rsid w:val="002523FD"/>
    <w:rsid w:val="0025326A"/>
    <w:rsid w:val="002541A4"/>
    <w:rsid w:val="00254C7A"/>
    <w:rsid w:val="00255F15"/>
    <w:rsid w:val="00256634"/>
    <w:rsid w:val="00262EC1"/>
    <w:rsid w:val="00262EFD"/>
    <w:rsid w:val="00264FBB"/>
    <w:rsid w:val="00272760"/>
    <w:rsid w:val="00275060"/>
    <w:rsid w:val="00281C11"/>
    <w:rsid w:val="00292372"/>
    <w:rsid w:val="002937BA"/>
    <w:rsid w:val="00295C78"/>
    <w:rsid w:val="00295F40"/>
    <w:rsid w:val="002965A3"/>
    <w:rsid w:val="002A1729"/>
    <w:rsid w:val="002A6A6D"/>
    <w:rsid w:val="002A7050"/>
    <w:rsid w:val="002A7F46"/>
    <w:rsid w:val="002B0168"/>
    <w:rsid w:val="002B2637"/>
    <w:rsid w:val="002B2E1F"/>
    <w:rsid w:val="002C106B"/>
    <w:rsid w:val="002C3191"/>
    <w:rsid w:val="002D1123"/>
    <w:rsid w:val="002D46CF"/>
    <w:rsid w:val="002D699F"/>
    <w:rsid w:val="002D7590"/>
    <w:rsid w:val="002E0E24"/>
    <w:rsid w:val="002E41E1"/>
    <w:rsid w:val="002E4334"/>
    <w:rsid w:val="002F351E"/>
    <w:rsid w:val="002F4674"/>
    <w:rsid w:val="002F54C4"/>
    <w:rsid w:val="002F54E5"/>
    <w:rsid w:val="002F6DBA"/>
    <w:rsid w:val="00300111"/>
    <w:rsid w:val="00300452"/>
    <w:rsid w:val="00300AA4"/>
    <w:rsid w:val="003023C0"/>
    <w:rsid w:val="00306297"/>
    <w:rsid w:val="003137C0"/>
    <w:rsid w:val="003159C4"/>
    <w:rsid w:val="00315A1A"/>
    <w:rsid w:val="00324333"/>
    <w:rsid w:val="00326E35"/>
    <w:rsid w:val="00334453"/>
    <w:rsid w:val="00335FFA"/>
    <w:rsid w:val="00337BBA"/>
    <w:rsid w:val="003467A5"/>
    <w:rsid w:val="00352E52"/>
    <w:rsid w:val="00356314"/>
    <w:rsid w:val="00357532"/>
    <w:rsid w:val="003617A1"/>
    <w:rsid w:val="00361DB1"/>
    <w:rsid w:val="00362974"/>
    <w:rsid w:val="00363E38"/>
    <w:rsid w:val="003712F4"/>
    <w:rsid w:val="00374A94"/>
    <w:rsid w:val="00376D11"/>
    <w:rsid w:val="00376E62"/>
    <w:rsid w:val="00377111"/>
    <w:rsid w:val="00381948"/>
    <w:rsid w:val="00382FAC"/>
    <w:rsid w:val="00386845"/>
    <w:rsid w:val="00386AD8"/>
    <w:rsid w:val="003956C1"/>
    <w:rsid w:val="003A0B26"/>
    <w:rsid w:val="003A172E"/>
    <w:rsid w:val="003A759C"/>
    <w:rsid w:val="003B0771"/>
    <w:rsid w:val="003B1659"/>
    <w:rsid w:val="003B5B85"/>
    <w:rsid w:val="003B65F0"/>
    <w:rsid w:val="003B7EDC"/>
    <w:rsid w:val="003C0E8D"/>
    <w:rsid w:val="003C4322"/>
    <w:rsid w:val="003C5C12"/>
    <w:rsid w:val="003C6B5A"/>
    <w:rsid w:val="003D744D"/>
    <w:rsid w:val="003E482B"/>
    <w:rsid w:val="003E489D"/>
    <w:rsid w:val="003F0A4C"/>
    <w:rsid w:val="00403F7B"/>
    <w:rsid w:val="004116FD"/>
    <w:rsid w:val="00413C72"/>
    <w:rsid w:val="004156A9"/>
    <w:rsid w:val="0041624B"/>
    <w:rsid w:val="00416CF8"/>
    <w:rsid w:val="0042023F"/>
    <w:rsid w:val="00420CFA"/>
    <w:rsid w:val="00420DC0"/>
    <w:rsid w:val="004210CA"/>
    <w:rsid w:val="00423E1A"/>
    <w:rsid w:val="0043015F"/>
    <w:rsid w:val="0043216E"/>
    <w:rsid w:val="00434D00"/>
    <w:rsid w:val="004351EB"/>
    <w:rsid w:val="00436645"/>
    <w:rsid w:val="00436C93"/>
    <w:rsid w:val="0044470A"/>
    <w:rsid w:val="00444FC4"/>
    <w:rsid w:val="00447009"/>
    <w:rsid w:val="00452F1A"/>
    <w:rsid w:val="004560F5"/>
    <w:rsid w:val="00457BA6"/>
    <w:rsid w:val="00460B7C"/>
    <w:rsid w:val="004629A5"/>
    <w:rsid w:val="00464889"/>
    <w:rsid w:val="0046782E"/>
    <w:rsid w:val="00467E37"/>
    <w:rsid w:val="004725B1"/>
    <w:rsid w:val="004735F9"/>
    <w:rsid w:val="00481E3E"/>
    <w:rsid w:val="0048267B"/>
    <w:rsid w:val="0048348D"/>
    <w:rsid w:val="00491D3E"/>
    <w:rsid w:val="004922CF"/>
    <w:rsid w:val="004930DF"/>
    <w:rsid w:val="00493595"/>
    <w:rsid w:val="0049672F"/>
    <w:rsid w:val="004973AE"/>
    <w:rsid w:val="00497B07"/>
    <w:rsid w:val="004A2954"/>
    <w:rsid w:val="004A53ED"/>
    <w:rsid w:val="004A5769"/>
    <w:rsid w:val="004B1564"/>
    <w:rsid w:val="004B75F7"/>
    <w:rsid w:val="004C082D"/>
    <w:rsid w:val="004C120C"/>
    <w:rsid w:val="004C1E04"/>
    <w:rsid w:val="004C208C"/>
    <w:rsid w:val="004C37EA"/>
    <w:rsid w:val="004C4334"/>
    <w:rsid w:val="004C735D"/>
    <w:rsid w:val="004D35AC"/>
    <w:rsid w:val="004E0235"/>
    <w:rsid w:val="004E4350"/>
    <w:rsid w:val="004E6637"/>
    <w:rsid w:val="004F03E0"/>
    <w:rsid w:val="004F1124"/>
    <w:rsid w:val="004F220B"/>
    <w:rsid w:val="004F2837"/>
    <w:rsid w:val="004F3819"/>
    <w:rsid w:val="004F5DC9"/>
    <w:rsid w:val="004F6432"/>
    <w:rsid w:val="004F7296"/>
    <w:rsid w:val="005018D0"/>
    <w:rsid w:val="0050273F"/>
    <w:rsid w:val="00510BEF"/>
    <w:rsid w:val="0051154F"/>
    <w:rsid w:val="005122A2"/>
    <w:rsid w:val="00521AB4"/>
    <w:rsid w:val="00523F60"/>
    <w:rsid w:val="00530F00"/>
    <w:rsid w:val="00535DBB"/>
    <w:rsid w:val="00537D39"/>
    <w:rsid w:val="005440CD"/>
    <w:rsid w:val="005443DB"/>
    <w:rsid w:val="00546C39"/>
    <w:rsid w:val="00551242"/>
    <w:rsid w:val="00551521"/>
    <w:rsid w:val="00552C29"/>
    <w:rsid w:val="00561A6D"/>
    <w:rsid w:val="00561DA6"/>
    <w:rsid w:val="00564D71"/>
    <w:rsid w:val="00566CA8"/>
    <w:rsid w:val="005722BE"/>
    <w:rsid w:val="00572581"/>
    <w:rsid w:val="00580E03"/>
    <w:rsid w:val="005822AD"/>
    <w:rsid w:val="00582FE1"/>
    <w:rsid w:val="005843C7"/>
    <w:rsid w:val="00584AE9"/>
    <w:rsid w:val="005855DD"/>
    <w:rsid w:val="00587922"/>
    <w:rsid w:val="005A1836"/>
    <w:rsid w:val="005A3519"/>
    <w:rsid w:val="005B02FE"/>
    <w:rsid w:val="005B53AF"/>
    <w:rsid w:val="005C1018"/>
    <w:rsid w:val="005C44D9"/>
    <w:rsid w:val="005C62EB"/>
    <w:rsid w:val="005D04DE"/>
    <w:rsid w:val="005D163C"/>
    <w:rsid w:val="005D2C3C"/>
    <w:rsid w:val="005E506C"/>
    <w:rsid w:val="005E74F3"/>
    <w:rsid w:val="005F067C"/>
    <w:rsid w:val="005F06B0"/>
    <w:rsid w:val="005F2FA6"/>
    <w:rsid w:val="005F69E7"/>
    <w:rsid w:val="00600079"/>
    <w:rsid w:val="006006FE"/>
    <w:rsid w:val="00601828"/>
    <w:rsid w:val="00602012"/>
    <w:rsid w:val="00603453"/>
    <w:rsid w:val="0060449C"/>
    <w:rsid w:val="00610BCF"/>
    <w:rsid w:val="00610D18"/>
    <w:rsid w:val="0061122F"/>
    <w:rsid w:val="00611326"/>
    <w:rsid w:val="00611768"/>
    <w:rsid w:val="006127A8"/>
    <w:rsid w:val="00612E10"/>
    <w:rsid w:val="00613203"/>
    <w:rsid w:val="006144A4"/>
    <w:rsid w:val="00615506"/>
    <w:rsid w:val="00615982"/>
    <w:rsid w:val="00617792"/>
    <w:rsid w:val="0062236C"/>
    <w:rsid w:val="006257C2"/>
    <w:rsid w:val="006259D0"/>
    <w:rsid w:val="00627C8E"/>
    <w:rsid w:val="0063068F"/>
    <w:rsid w:val="006364D3"/>
    <w:rsid w:val="006378C2"/>
    <w:rsid w:val="00637941"/>
    <w:rsid w:val="00641858"/>
    <w:rsid w:val="00660E96"/>
    <w:rsid w:val="00660EDF"/>
    <w:rsid w:val="00661B09"/>
    <w:rsid w:val="00662D0B"/>
    <w:rsid w:val="00664000"/>
    <w:rsid w:val="00664E99"/>
    <w:rsid w:val="00665E4C"/>
    <w:rsid w:val="006662E8"/>
    <w:rsid w:val="0066644C"/>
    <w:rsid w:val="00667865"/>
    <w:rsid w:val="0067132C"/>
    <w:rsid w:val="0067303F"/>
    <w:rsid w:val="00675751"/>
    <w:rsid w:val="00677807"/>
    <w:rsid w:val="00677CE9"/>
    <w:rsid w:val="0068174C"/>
    <w:rsid w:val="00686672"/>
    <w:rsid w:val="00687A85"/>
    <w:rsid w:val="00692466"/>
    <w:rsid w:val="0069435C"/>
    <w:rsid w:val="00695379"/>
    <w:rsid w:val="00696DEE"/>
    <w:rsid w:val="006974DF"/>
    <w:rsid w:val="006A076A"/>
    <w:rsid w:val="006A19EC"/>
    <w:rsid w:val="006A579F"/>
    <w:rsid w:val="006B1EAC"/>
    <w:rsid w:val="006B5D30"/>
    <w:rsid w:val="006B7C44"/>
    <w:rsid w:val="006C0A5D"/>
    <w:rsid w:val="006C5345"/>
    <w:rsid w:val="006C7C82"/>
    <w:rsid w:val="006D1F3A"/>
    <w:rsid w:val="006D3C0D"/>
    <w:rsid w:val="006D3EC8"/>
    <w:rsid w:val="006D64CE"/>
    <w:rsid w:val="006D6986"/>
    <w:rsid w:val="006E203B"/>
    <w:rsid w:val="006E4BD5"/>
    <w:rsid w:val="006E5577"/>
    <w:rsid w:val="006E6946"/>
    <w:rsid w:val="006F328D"/>
    <w:rsid w:val="006F3A3F"/>
    <w:rsid w:val="00700230"/>
    <w:rsid w:val="007004D1"/>
    <w:rsid w:val="00702E37"/>
    <w:rsid w:val="00702FCD"/>
    <w:rsid w:val="00707AEE"/>
    <w:rsid w:val="00710778"/>
    <w:rsid w:val="007157DF"/>
    <w:rsid w:val="00721349"/>
    <w:rsid w:val="00725E60"/>
    <w:rsid w:val="00735862"/>
    <w:rsid w:val="007369EC"/>
    <w:rsid w:val="0073745F"/>
    <w:rsid w:val="00740CFC"/>
    <w:rsid w:val="00744E13"/>
    <w:rsid w:val="00750565"/>
    <w:rsid w:val="00750FF2"/>
    <w:rsid w:val="0075101D"/>
    <w:rsid w:val="00753854"/>
    <w:rsid w:val="007549C2"/>
    <w:rsid w:val="0075623D"/>
    <w:rsid w:val="00757858"/>
    <w:rsid w:val="007725B8"/>
    <w:rsid w:val="00781D34"/>
    <w:rsid w:val="007858FB"/>
    <w:rsid w:val="0078666D"/>
    <w:rsid w:val="00786A59"/>
    <w:rsid w:val="00790B8B"/>
    <w:rsid w:val="007921CB"/>
    <w:rsid w:val="0079357F"/>
    <w:rsid w:val="0079394E"/>
    <w:rsid w:val="00796B02"/>
    <w:rsid w:val="007A2D1C"/>
    <w:rsid w:val="007A5A95"/>
    <w:rsid w:val="007A5AF9"/>
    <w:rsid w:val="007A5C90"/>
    <w:rsid w:val="007B016D"/>
    <w:rsid w:val="007B0DEB"/>
    <w:rsid w:val="007B4045"/>
    <w:rsid w:val="007C5461"/>
    <w:rsid w:val="007C5681"/>
    <w:rsid w:val="007C73DB"/>
    <w:rsid w:val="007D0595"/>
    <w:rsid w:val="007D1A6A"/>
    <w:rsid w:val="007D4746"/>
    <w:rsid w:val="007D4F36"/>
    <w:rsid w:val="007D73FF"/>
    <w:rsid w:val="007E04B7"/>
    <w:rsid w:val="007E1DB9"/>
    <w:rsid w:val="007E2797"/>
    <w:rsid w:val="007E4AAD"/>
    <w:rsid w:val="007E5707"/>
    <w:rsid w:val="007E596D"/>
    <w:rsid w:val="007E59FB"/>
    <w:rsid w:val="007F25DB"/>
    <w:rsid w:val="007F3577"/>
    <w:rsid w:val="007F61CB"/>
    <w:rsid w:val="007F7EC4"/>
    <w:rsid w:val="00803836"/>
    <w:rsid w:val="008044D8"/>
    <w:rsid w:val="00805449"/>
    <w:rsid w:val="00811C2C"/>
    <w:rsid w:val="00812CAE"/>
    <w:rsid w:val="0081342F"/>
    <w:rsid w:val="00813C0C"/>
    <w:rsid w:val="0081401E"/>
    <w:rsid w:val="008154BB"/>
    <w:rsid w:val="00821A7E"/>
    <w:rsid w:val="00822E11"/>
    <w:rsid w:val="00824C74"/>
    <w:rsid w:val="00825D21"/>
    <w:rsid w:val="008315FB"/>
    <w:rsid w:val="0083247B"/>
    <w:rsid w:val="00833649"/>
    <w:rsid w:val="00835A5C"/>
    <w:rsid w:val="00840DDD"/>
    <w:rsid w:val="008477C1"/>
    <w:rsid w:val="00847DC4"/>
    <w:rsid w:val="0085072B"/>
    <w:rsid w:val="008529A6"/>
    <w:rsid w:val="00852EBE"/>
    <w:rsid w:val="00856A57"/>
    <w:rsid w:val="00857B6D"/>
    <w:rsid w:val="00865220"/>
    <w:rsid w:val="008667D4"/>
    <w:rsid w:val="00872B1B"/>
    <w:rsid w:val="00874449"/>
    <w:rsid w:val="008759C1"/>
    <w:rsid w:val="00882E90"/>
    <w:rsid w:val="0088464E"/>
    <w:rsid w:val="00890BB5"/>
    <w:rsid w:val="00892DEE"/>
    <w:rsid w:val="00892F7E"/>
    <w:rsid w:val="00893DE0"/>
    <w:rsid w:val="008940A1"/>
    <w:rsid w:val="00897B87"/>
    <w:rsid w:val="008A0891"/>
    <w:rsid w:val="008A2A53"/>
    <w:rsid w:val="008A465D"/>
    <w:rsid w:val="008A565D"/>
    <w:rsid w:val="008A731D"/>
    <w:rsid w:val="008B29A3"/>
    <w:rsid w:val="008B2F30"/>
    <w:rsid w:val="008B384F"/>
    <w:rsid w:val="008B5A53"/>
    <w:rsid w:val="008C00FC"/>
    <w:rsid w:val="008C193C"/>
    <w:rsid w:val="008C5F01"/>
    <w:rsid w:val="008D133B"/>
    <w:rsid w:val="008D2BBD"/>
    <w:rsid w:val="008D3F9E"/>
    <w:rsid w:val="008E4DB5"/>
    <w:rsid w:val="008E4F90"/>
    <w:rsid w:val="008E72D5"/>
    <w:rsid w:val="008F26FB"/>
    <w:rsid w:val="008F29EA"/>
    <w:rsid w:val="008F57B9"/>
    <w:rsid w:val="009022A4"/>
    <w:rsid w:val="00906D19"/>
    <w:rsid w:val="00906F3F"/>
    <w:rsid w:val="00907027"/>
    <w:rsid w:val="00910931"/>
    <w:rsid w:val="00911E43"/>
    <w:rsid w:val="00912842"/>
    <w:rsid w:val="009129AC"/>
    <w:rsid w:val="009129B5"/>
    <w:rsid w:val="0091335C"/>
    <w:rsid w:val="009160A5"/>
    <w:rsid w:val="00917297"/>
    <w:rsid w:val="00923AF2"/>
    <w:rsid w:val="009250B5"/>
    <w:rsid w:val="009275A5"/>
    <w:rsid w:val="009312E3"/>
    <w:rsid w:val="009314AA"/>
    <w:rsid w:val="0093191A"/>
    <w:rsid w:val="00931F03"/>
    <w:rsid w:val="009341AF"/>
    <w:rsid w:val="00935C43"/>
    <w:rsid w:val="00936021"/>
    <w:rsid w:val="009416D2"/>
    <w:rsid w:val="00942328"/>
    <w:rsid w:val="009430B5"/>
    <w:rsid w:val="0094459F"/>
    <w:rsid w:val="00946736"/>
    <w:rsid w:val="009500EA"/>
    <w:rsid w:val="00953550"/>
    <w:rsid w:val="00954F26"/>
    <w:rsid w:val="00957BE4"/>
    <w:rsid w:val="00964921"/>
    <w:rsid w:val="00965B6A"/>
    <w:rsid w:val="00966B99"/>
    <w:rsid w:val="00971440"/>
    <w:rsid w:val="00972172"/>
    <w:rsid w:val="00974896"/>
    <w:rsid w:val="00977DE7"/>
    <w:rsid w:val="00980C42"/>
    <w:rsid w:val="0098255F"/>
    <w:rsid w:val="00986F98"/>
    <w:rsid w:val="0099211A"/>
    <w:rsid w:val="00995F89"/>
    <w:rsid w:val="00996B0B"/>
    <w:rsid w:val="009A082E"/>
    <w:rsid w:val="009A09F3"/>
    <w:rsid w:val="009A44FC"/>
    <w:rsid w:val="009A4ECD"/>
    <w:rsid w:val="009A60E3"/>
    <w:rsid w:val="009B3FEC"/>
    <w:rsid w:val="009B59FC"/>
    <w:rsid w:val="009B5A25"/>
    <w:rsid w:val="009C1497"/>
    <w:rsid w:val="009C2751"/>
    <w:rsid w:val="009C3CE0"/>
    <w:rsid w:val="009C41B7"/>
    <w:rsid w:val="009C5B94"/>
    <w:rsid w:val="009D222C"/>
    <w:rsid w:val="009D3E3E"/>
    <w:rsid w:val="009D417A"/>
    <w:rsid w:val="009E1700"/>
    <w:rsid w:val="009E3492"/>
    <w:rsid w:val="009E3E75"/>
    <w:rsid w:val="009E6E9C"/>
    <w:rsid w:val="009F13F5"/>
    <w:rsid w:val="009F57F0"/>
    <w:rsid w:val="009F5F2A"/>
    <w:rsid w:val="00A02421"/>
    <w:rsid w:val="00A062F9"/>
    <w:rsid w:val="00A1023C"/>
    <w:rsid w:val="00A11138"/>
    <w:rsid w:val="00A156E9"/>
    <w:rsid w:val="00A17678"/>
    <w:rsid w:val="00A2072C"/>
    <w:rsid w:val="00A2084C"/>
    <w:rsid w:val="00A22303"/>
    <w:rsid w:val="00A25BBF"/>
    <w:rsid w:val="00A27370"/>
    <w:rsid w:val="00A3003C"/>
    <w:rsid w:val="00A34772"/>
    <w:rsid w:val="00A42E17"/>
    <w:rsid w:val="00A463A0"/>
    <w:rsid w:val="00A46B22"/>
    <w:rsid w:val="00A47912"/>
    <w:rsid w:val="00A56D80"/>
    <w:rsid w:val="00A6367B"/>
    <w:rsid w:val="00A701C6"/>
    <w:rsid w:val="00A72808"/>
    <w:rsid w:val="00A74649"/>
    <w:rsid w:val="00A768B7"/>
    <w:rsid w:val="00A77430"/>
    <w:rsid w:val="00A77EBA"/>
    <w:rsid w:val="00A80943"/>
    <w:rsid w:val="00A83C12"/>
    <w:rsid w:val="00A84094"/>
    <w:rsid w:val="00A84C94"/>
    <w:rsid w:val="00A86D28"/>
    <w:rsid w:val="00A8756E"/>
    <w:rsid w:val="00A90A8A"/>
    <w:rsid w:val="00A927ED"/>
    <w:rsid w:val="00A93BDC"/>
    <w:rsid w:val="00A96801"/>
    <w:rsid w:val="00AA1681"/>
    <w:rsid w:val="00AA1C8E"/>
    <w:rsid w:val="00AA1FA5"/>
    <w:rsid w:val="00AA4E9F"/>
    <w:rsid w:val="00AA5E62"/>
    <w:rsid w:val="00AA6EA4"/>
    <w:rsid w:val="00AA79D7"/>
    <w:rsid w:val="00AB32E1"/>
    <w:rsid w:val="00AB374C"/>
    <w:rsid w:val="00AB451A"/>
    <w:rsid w:val="00AB50EC"/>
    <w:rsid w:val="00AC008C"/>
    <w:rsid w:val="00AC00F3"/>
    <w:rsid w:val="00AC16BF"/>
    <w:rsid w:val="00AC2F91"/>
    <w:rsid w:val="00AC3458"/>
    <w:rsid w:val="00AC66AB"/>
    <w:rsid w:val="00AD4A3E"/>
    <w:rsid w:val="00AE08C4"/>
    <w:rsid w:val="00AE0C86"/>
    <w:rsid w:val="00AE113B"/>
    <w:rsid w:val="00AE53D1"/>
    <w:rsid w:val="00AE5E2D"/>
    <w:rsid w:val="00AE7FC5"/>
    <w:rsid w:val="00AF76FA"/>
    <w:rsid w:val="00B00326"/>
    <w:rsid w:val="00B01DF2"/>
    <w:rsid w:val="00B04462"/>
    <w:rsid w:val="00B10347"/>
    <w:rsid w:val="00B10C06"/>
    <w:rsid w:val="00B12A38"/>
    <w:rsid w:val="00B13881"/>
    <w:rsid w:val="00B17854"/>
    <w:rsid w:val="00B17AFA"/>
    <w:rsid w:val="00B233A0"/>
    <w:rsid w:val="00B2409A"/>
    <w:rsid w:val="00B30AA7"/>
    <w:rsid w:val="00B342EA"/>
    <w:rsid w:val="00B34A86"/>
    <w:rsid w:val="00B36391"/>
    <w:rsid w:val="00B36687"/>
    <w:rsid w:val="00B37683"/>
    <w:rsid w:val="00B43449"/>
    <w:rsid w:val="00B47335"/>
    <w:rsid w:val="00B51F3F"/>
    <w:rsid w:val="00B54C48"/>
    <w:rsid w:val="00B57308"/>
    <w:rsid w:val="00B6286E"/>
    <w:rsid w:val="00B71E69"/>
    <w:rsid w:val="00B73129"/>
    <w:rsid w:val="00B7477E"/>
    <w:rsid w:val="00B762EC"/>
    <w:rsid w:val="00B80FF7"/>
    <w:rsid w:val="00B92B8F"/>
    <w:rsid w:val="00B94495"/>
    <w:rsid w:val="00B96A32"/>
    <w:rsid w:val="00B979E1"/>
    <w:rsid w:val="00B97F7A"/>
    <w:rsid w:val="00BA1E0F"/>
    <w:rsid w:val="00BB5D41"/>
    <w:rsid w:val="00BB67A6"/>
    <w:rsid w:val="00BC0326"/>
    <w:rsid w:val="00BC3F87"/>
    <w:rsid w:val="00BC664D"/>
    <w:rsid w:val="00BC76CF"/>
    <w:rsid w:val="00BE2FE8"/>
    <w:rsid w:val="00BE3869"/>
    <w:rsid w:val="00BE4635"/>
    <w:rsid w:val="00BE535C"/>
    <w:rsid w:val="00BE6081"/>
    <w:rsid w:val="00BE7BAC"/>
    <w:rsid w:val="00C01478"/>
    <w:rsid w:val="00C03B12"/>
    <w:rsid w:val="00C03B16"/>
    <w:rsid w:val="00C07688"/>
    <w:rsid w:val="00C07E38"/>
    <w:rsid w:val="00C10751"/>
    <w:rsid w:val="00C124CF"/>
    <w:rsid w:val="00C135EE"/>
    <w:rsid w:val="00C15485"/>
    <w:rsid w:val="00C16845"/>
    <w:rsid w:val="00C209C1"/>
    <w:rsid w:val="00C221E9"/>
    <w:rsid w:val="00C23494"/>
    <w:rsid w:val="00C270E8"/>
    <w:rsid w:val="00C36772"/>
    <w:rsid w:val="00C367A4"/>
    <w:rsid w:val="00C36C41"/>
    <w:rsid w:val="00C406E1"/>
    <w:rsid w:val="00C4186A"/>
    <w:rsid w:val="00C43BB1"/>
    <w:rsid w:val="00C456DB"/>
    <w:rsid w:val="00C46E00"/>
    <w:rsid w:val="00C50C93"/>
    <w:rsid w:val="00C51C9D"/>
    <w:rsid w:val="00C5261E"/>
    <w:rsid w:val="00C5742F"/>
    <w:rsid w:val="00C6108D"/>
    <w:rsid w:val="00C63F78"/>
    <w:rsid w:val="00C658D6"/>
    <w:rsid w:val="00C65BEE"/>
    <w:rsid w:val="00C74B55"/>
    <w:rsid w:val="00C80D61"/>
    <w:rsid w:val="00C815BC"/>
    <w:rsid w:val="00C82B87"/>
    <w:rsid w:val="00CA37D8"/>
    <w:rsid w:val="00CA46A3"/>
    <w:rsid w:val="00CB12D0"/>
    <w:rsid w:val="00CB36DB"/>
    <w:rsid w:val="00CB4286"/>
    <w:rsid w:val="00CB4ACD"/>
    <w:rsid w:val="00CB7AE7"/>
    <w:rsid w:val="00CC09F1"/>
    <w:rsid w:val="00CC1C45"/>
    <w:rsid w:val="00CC523B"/>
    <w:rsid w:val="00CC69EA"/>
    <w:rsid w:val="00CC7582"/>
    <w:rsid w:val="00CD143F"/>
    <w:rsid w:val="00CD187D"/>
    <w:rsid w:val="00CD1EF6"/>
    <w:rsid w:val="00CD4C0A"/>
    <w:rsid w:val="00CD7E7C"/>
    <w:rsid w:val="00CE0F3E"/>
    <w:rsid w:val="00CE5E5E"/>
    <w:rsid w:val="00CF0E14"/>
    <w:rsid w:val="00CF435A"/>
    <w:rsid w:val="00CF6DB2"/>
    <w:rsid w:val="00D1182E"/>
    <w:rsid w:val="00D146D5"/>
    <w:rsid w:val="00D21C72"/>
    <w:rsid w:val="00D23292"/>
    <w:rsid w:val="00D24789"/>
    <w:rsid w:val="00D32CD7"/>
    <w:rsid w:val="00D331E8"/>
    <w:rsid w:val="00D341ED"/>
    <w:rsid w:val="00D354D4"/>
    <w:rsid w:val="00D37A00"/>
    <w:rsid w:val="00D40079"/>
    <w:rsid w:val="00D40887"/>
    <w:rsid w:val="00D44854"/>
    <w:rsid w:val="00D4512E"/>
    <w:rsid w:val="00D45C3C"/>
    <w:rsid w:val="00D46B42"/>
    <w:rsid w:val="00D515DC"/>
    <w:rsid w:val="00D57F67"/>
    <w:rsid w:val="00D63906"/>
    <w:rsid w:val="00D66965"/>
    <w:rsid w:val="00D713F4"/>
    <w:rsid w:val="00D748BA"/>
    <w:rsid w:val="00D750D1"/>
    <w:rsid w:val="00D75410"/>
    <w:rsid w:val="00D76D5A"/>
    <w:rsid w:val="00D82168"/>
    <w:rsid w:val="00D84549"/>
    <w:rsid w:val="00D93974"/>
    <w:rsid w:val="00DA0F10"/>
    <w:rsid w:val="00DA18C4"/>
    <w:rsid w:val="00DA52B1"/>
    <w:rsid w:val="00DB2430"/>
    <w:rsid w:val="00DB378F"/>
    <w:rsid w:val="00DC2C1D"/>
    <w:rsid w:val="00DC54CA"/>
    <w:rsid w:val="00DD5D3D"/>
    <w:rsid w:val="00DD6F7C"/>
    <w:rsid w:val="00DD7BB2"/>
    <w:rsid w:val="00DE2539"/>
    <w:rsid w:val="00DE3456"/>
    <w:rsid w:val="00DE34C5"/>
    <w:rsid w:val="00DE3AF5"/>
    <w:rsid w:val="00DF058A"/>
    <w:rsid w:val="00DF0A44"/>
    <w:rsid w:val="00DF3691"/>
    <w:rsid w:val="00DF4B49"/>
    <w:rsid w:val="00E02A36"/>
    <w:rsid w:val="00E0505D"/>
    <w:rsid w:val="00E11AFF"/>
    <w:rsid w:val="00E15CDC"/>
    <w:rsid w:val="00E1758D"/>
    <w:rsid w:val="00E2397C"/>
    <w:rsid w:val="00E241AB"/>
    <w:rsid w:val="00E27024"/>
    <w:rsid w:val="00E30934"/>
    <w:rsid w:val="00E31BFF"/>
    <w:rsid w:val="00E32022"/>
    <w:rsid w:val="00E34B55"/>
    <w:rsid w:val="00E6194A"/>
    <w:rsid w:val="00E70E6B"/>
    <w:rsid w:val="00E77A1B"/>
    <w:rsid w:val="00E80999"/>
    <w:rsid w:val="00E82286"/>
    <w:rsid w:val="00E87AE2"/>
    <w:rsid w:val="00E94152"/>
    <w:rsid w:val="00E97AB1"/>
    <w:rsid w:val="00EA5536"/>
    <w:rsid w:val="00EA712F"/>
    <w:rsid w:val="00EA735D"/>
    <w:rsid w:val="00EA777F"/>
    <w:rsid w:val="00EB1123"/>
    <w:rsid w:val="00EB1D13"/>
    <w:rsid w:val="00EB2176"/>
    <w:rsid w:val="00EB2A50"/>
    <w:rsid w:val="00EB44E6"/>
    <w:rsid w:val="00EB5F4B"/>
    <w:rsid w:val="00EB7BB2"/>
    <w:rsid w:val="00EB7C95"/>
    <w:rsid w:val="00EC0F0E"/>
    <w:rsid w:val="00EC42F7"/>
    <w:rsid w:val="00ED4CF9"/>
    <w:rsid w:val="00EE0227"/>
    <w:rsid w:val="00EE1BC3"/>
    <w:rsid w:val="00EE31D0"/>
    <w:rsid w:val="00EE3E42"/>
    <w:rsid w:val="00EE4F27"/>
    <w:rsid w:val="00EF4ED4"/>
    <w:rsid w:val="00EF5417"/>
    <w:rsid w:val="00EF7380"/>
    <w:rsid w:val="00EF781D"/>
    <w:rsid w:val="00EF7DB1"/>
    <w:rsid w:val="00F02921"/>
    <w:rsid w:val="00F036A0"/>
    <w:rsid w:val="00F14EAF"/>
    <w:rsid w:val="00F2035C"/>
    <w:rsid w:val="00F20431"/>
    <w:rsid w:val="00F2170A"/>
    <w:rsid w:val="00F21A4B"/>
    <w:rsid w:val="00F21AA3"/>
    <w:rsid w:val="00F33797"/>
    <w:rsid w:val="00F433DD"/>
    <w:rsid w:val="00F43BCD"/>
    <w:rsid w:val="00F56BEC"/>
    <w:rsid w:val="00F64020"/>
    <w:rsid w:val="00F705F3"/>
    <w:rsid w:val="00F71BC5"/>
    <w:rsid w:val="00F72445"/>
    <w:rsid w:val="00F73008"/>
    <w:rsid w:val="00F772C9"/>
    <w:rsid w:val="00F81665"/>
    <w:rsid w:val="00F8444F"/>
    <w:rsid w:val="00F92381"/>
    <w:rsid w:val="00F951BC"/>
    <w:rsid w:val="00F9644E"/>
    <w:rsid w:val="00F97C72"/>
    <w:rsid w:val="00FA115D"/>
    <w:rsid w:val="00FA47BA"/>
    <w:rsid w:val="00FB31E6"/>
    <w:rsid w:val="00FB6FD9"/>
    <w:rsid w:val="00FC1A55"/>
    <w:rsid w:val="00FC2316"/>
    <w:rsid w:val="00FC45FA"/>
    <w:rsid w:val="00FE2150"/>
    <w:rsid w:val="00FE22FD"/>
    <w:rsid w:val="00FE30B7"/>
    <w:rsid w:val="00FE6B66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C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9D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A7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9D7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953550"/>
    <w:pPr>
      <w:ind w:left="720"/>
      <w:contextualSpacing/>
    </w:pPr>
  </w:style>
  <w:style w:type="table" w:styleId="a8">
    <w:name w:val="Table Grid"/>
    <w:basedOn w:val="a1"/>
    <w:uiPriority w:val="59"/>
    <w:rsid w:val="0069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67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7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EE45-E4F0-43BA-9BCD-79565A14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</cp:lastModifiedBy>
  <cp:revision>539</cp:revision>
  <cp:lastPrinted>2023-01-24T06:35:00Z</cp:lastPrinted>
  <dcterms:created xsi:type="dcterms:W3CDTF">2018-12-26T05:28:00Z</dcterms:created>
  <dcterms:modified xsi:type="dcterms:W3CDTF">2024-01-29T06:46:00Z</dcterms:modified>
</cp:coreProperties>
</file>