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E" w:rsidRDefault="00DC55EE" w:rsidP="00DC55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DC55EE" w:rsidRDefault="00DC55EE" w:rsidP="00DC55EE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DC55EE" w:rsidRDefault="00DC55EE" w:rsidP="00DC55EE">
      <w:pPr>
        <w:jc w:val="center"/>
        <w:rPr>
          <w:sz w:val="28"/>
          <w:szCs w:val="28"/>
        </w:rPr>
      </w:pPr>
    </w:p>
    <w:p w:rsidR="00DC55EE" w:rsidRDefault="00DC55EE" w:rsidP="00DC55EE">
      <w:pPr>
        <w:ind w:right="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</w:t>
      </w:r>
    </w:p>
    <w:p w:rsidR="00DC55EE" w:rsidRDefault="00DC55EE" w:rsidP="00DC55EE">
      <w:pPr>
        <w:ind w:right="85"/>
        <w:jc w:val="center"/>
        <w:rPr>
          <w:sz w:val="28"/>
          <w:szCs w:val="28"/>
        </w:rPr>
      </w:pPr>
    </w:p>
    <w:p w:rsidR="00DC55EE" w:rsidRDefault="00DC55EE" w:rsidP="00DC55EE">
      <w:pPr>
        <w:ind w:right="85"/>
        <w:jc w:val="center"/>
        <w:rPr>
          <w:sz w:val="28"/>
          <w:szCs w:val="28"/>
        </w:rPr>
      </w:pPr>
      <w:r>
        <w:rPr>
          <w:sz w:val="28"/>
          <w:szCs w:val="28"/>
        </w:rPr>
        <w:t>ПРИКАЗ № 161</w:t>
      </w:r>
    </w:p>
    <w:p w:rsidR="00DC55EE" w:rsidRDefault="00DC55EE" w:rsidP="00DC55EE">
      <w:pPr>
        <w:ind w:right="85"/>
        <w:jc w:val="right"/>
        <w:rPr>
          <w:sz w:val="28"/>
          <w:szCs w:val="28"/>
        </w:rPr>
      </w:pPr>
      <w:r>
        <w:rPr>
          <w:sz w:val="28"/>
          <w:szCs w:val="28"/>
        </w:rPr>
        <w:t>от  22 октября  2015 года</w:t>
      </w:r>
    </w:p>
    <w:p w:rsidR="00DC55EE" w:rsidRDefault="00DC55EE" w:rsidP="00DC55EE">
      <w:pPr>
        <w:ind w:right="85"/>
        <w:jc w:val="right"/>
        <w:rPr>
          <w:sz w:val="28"/>
          <w:szCs w:val="28"/>
        </w:rPr>
      </w:pPr>
    </w:p>
    <w:p w:rsidR="00DC55EE" w:rsidRDefault="00DC55EE" w:rsidP="00DC55EE">
      <w:pPr>
        <w:ind w:right="85"/>
        <w:rPr>
          <w:sz w:val="28"/>
          <w:szCs w:val="28"/>
        </w:rPr>
      </w:pPr>
      <w:r>
        <w:rPr>
          <w:sz w:val="28"/>
          <w:szCs w:val="28"/>
        </w:rPr>
        <w:t xml:space="preserve">Об организации  проведении  </w:t>
      </w:r>
    </w:p>
    <w:p w:rsidR="00DC55EE" w:rsidRDefault="00DC55EE" w:rsidP="00DC55EE">
      <w:pPr>
        <w:ind w:right="85"/>
        <w:rPr>
          <w:sz w:val="28"/>
          <w:szCs w:val="28"/>
        </w:rPr>
      </w:pPr>
      <w:r>
        <w:rPr>
          <w:sz w:val="28"/>
          <w:szCs w:val="28"/>
        </w:rPr>
        <w:t xml:space="preserve">итогового сочинения (изложения) </w:t>
      </w:r>
    </w:p>
    <w:p w:rsidR="00DC55EE" w:rsidRDefault="00DC55EE" w:rsidP="00DC55EE">
      <w:pPr>
        <w:ind w:right="85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общеобразовательных организациях </w:t>
      </w:r>
    </w:p>
    <w:p w:rsidR="00DC55EE" w:rsidRDefault="00DC55EE" w:rsidP="00DC55EE">
      <w:pPr>
        <w:ind w:right="85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в 2015-2016 </w:t>
      </w:r>
    </w:p>
    <w:p w:rsidR="00DC55EE" w:rsidRDefault="00DC55EE" w:rsidP="00DC55EE">
      <w:pPr>
        <w:ind w:right="85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учебном году</w:t>
      </w:r>
      <w:proofErr w:type="gramEnd"/>
    </w:p>
    <w:p w:rsidR="00DC55EE" w:rsidRDefault="00DC55EE" w:rsidP="00DC55EE">
      <w:pPr>
        <w:ind w:right="85"/>
        <w:rPr>
          <w:sz w:val="28"/>
          <w:szCs w:val="28"/>
        </w:rPr>
      </w:pPr>
    </w:p>
    <w:p w:rsidR="00DC55EE" w:rsidRDefault="00DC55EE" w:rsidP="00DC55EE">
      <w:pPr>
        <w:pStyle w:val="3"/>
        <w:ind w:firstLine="708"/>
        <w:rPr>
          <w:b w:val="0"/>
          <w:szCs w:val="28"/>
        </w:rPr>
      </w:pPr>
      <w:proofErr w:type="gramStart"/>
      <w:r>
        <w:rPr>
          <w:b w:val="0"/>
          <w:szCs w:val="28"/>
        </w:rPr>
        <w:t>В соответствии с Федеральным законом от 29 декабря 2012 г.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 (</w:t>
      </w:r>
      <w:proofErr w:type="spellStart"/>
      <w:r>
        <w:rPr>
          <w:b w:val="0"/>
          <w:szCs w:val="28"/>
        </w:rPr>
        <w:t>далее-ГИА</w:t>
      </w:r>
      <w:proofErr w:type="spellEnd"/>
      <w:r>
        <w:rPr>
          <w:b w:val="0"/>
          <w:szCs w:val="28"/>
        </w:rPr>
        <w:t xml:space="preserve">), утвержденным приказом Министерства образования и науки Российской Федерации от 26 декабря 2013 г. № 1400 (с изменениями), письмом </w:t>
      </w:r>
      <w:proofErr w:type="spellStart"/>
      <w:r>
        <w:rPr>
          <w:b w:val="0"/>
          <w:szCs w:val="28"/>
        </w:rPr>
        <w:t>Рособрнадзора</w:t>
      </w:r>
      <w:proofErr w:type="spellEnd"/>
      <w:r>
        <w:rPr>
          <w:b w:val="0"/>
          <w:szCs w:val="28"/>
        </w:rPr>
        <w:t xml:space="preserve"> от 01 октября 2015 г.  №02-448 «О направлении уточненных редакций методических материалов, регламентирующих проведение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итогового сочинения (изложения) в 2015-2016 учебном году»,  приказом департамента образования и науки Брянской области</w:t>
      </w:r>
      <w:r w:rsidR="00E02E8D">
        <w:rPr>
          <w:b w:val="0"/>
          <w:szCs w:val="28"/>
        </w:rPr>
        <w:t xml:space="preserve"> от 20 октября 2015 г. № 2693 «Об организации и проведении итогового сочинения (изложения) в 2015-2016 учебном году в Брянской области», с целью организованного проведения итогового сочинения (изложения) как условия допуска к государственной итоговой аттестации по образовательным программам среднего общего образования</w:t>
      </w:r>
      <w:proofErr w:type="gramEnd"/>
    </w:p>
    <w:p w:rsidR="00E02E8D" w:rsidRDefault="00E02E8D" w:rsidP="00DC55EE">
      <w:pPr>
        <w:pStyle w:val="3"/>
        <w:ind w:firstLine="708"/>
        <w:rPr>
          <w:b w:val="0"/>
          <w:szCs w:val="28"/>
        </w:rPr>
      </w:pPr>
    </w:p>
    <w:p w:rsidR="00DC55EE" w:rsidRDefault="00DC55EE" w:rsidP="00DC55EE">
      <w:pPr>
        <w:ind w:right="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C55EE" w:rsidRDefault="00DC55EE" w:rsidP="00DC55EE">
      <w:pPr>
        <w:ind w:right="85"/>
        <w:jc w:val="both"/>
        <w:rPr>
          <w:sz w:val="28"/>
          <w:szCs w:val="28"/>
        </w:rPr>
      </w:pPr>
    </w:p>
    <w:p w:rsidR="00DC55EE" w:rsidRDefault="00DC55EE" w:rsidP="00DC55EE">
      <w:pPr>
        <w:pStyle w:val="a5"/>
        <w:numPr>
          <w:ilvl w:val="0"/>
          <w:numId w:val="1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на территории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итогово</w:t>
      </w:r>
      <w:r w:rsidR="00E02E8D">
        <w:rPr>
          <w:sz w:val="28"/>
          <w:szCs w:val="28"/>
        </w:rPr>
        <w:t>е</w:t>
      </w:r>
      <w:r>
        <w:rPr>
          <w:sz w:val="28"/>
          <w:szCs w:val="28"/>
        </w:rPr>
        <w:t xml:space="preserve"> сочинени</w:t>
      </w:r>
      <w:r w:rsidR="00E02E8D">
        <w:rPr>
          <w:sz w:val="28"/>
          <w:szCs w:val="28"/>
        </w:rPr>
        <w:t>е</w:t>
      </w:r>
      <w:r>
        <w:rPr>
          <w:sz w:val="28"/>
          <w:szCs w:val="28"/>
        </w:rPr>
        <w:t xml:space="preserve"> (изложения)</w:t>
      </w:r>
      <w:r w:rsidR="00E02E8D">
        <w:rPr>
          <w:sz w:val="28"/>
          <w:szCs w:val="28"/>
        </w:rPr>
        <w:t xml:space="preserve"> в установленные сроки в соответствии с порядком проведения итогового сочинения (изложения).  </w:t>
      </w:r>
    </w:p>
    <w:p w:rsidR="00DC55EE" w:rsidRDefault="00DC55EE" w:rsidP="00DC55EE">
      <w:pPr>
        <w:pStyle w:val="a5"/>
        <w:numPr>
          <w:ilvl w:val="1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выполнения работ осуществлять в соответствии с методическими материалами, подготовленными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(письм</w:t>
      </w:r>
      <w:r w:rsidR="00E02E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01.10.201</w:t>
      </w:r>
      <w:r w:rsidR="00E02E8D">
        <w:rPr>
          <w:sz w:val="28"/>
          <w:szCs w:val="28"/>
        </w:rPr>
        <w:t>5</w:t>
      </w:r>
      <w:r>
        <w:rPr>
          <w:sz w:val="28"/>
          <w:szCs w:val="28"/>
        </w:rPr>
        <w:t xml:space="preserve"> г. № 02-</w:t>
      </w:r>
      <w:r w:rsidR="00E02E8D">
        <w:rPr>
          <w:sz w:val="28"/>
          <w:szCs w:val="28"/>
        </w:rPr>
        <w:t>448</w:t>
      </w:r>
      <w:r w:rsidR="00DB0D1C">
        <w:rPr>
          <w:sz w:val="28"/>
          <w:szCs w:val="28"/>
        </w:rPr>
        <w:t>)</w:t>
      </w:r>
    </w:p>
    <w:p w:rsidR="00DC55EE" w:rsidRDefault="00DB0D1C" w:rsidP="00DC55EE">
      <w:pPr>
        <w:pStyle w:val="a5"/>
        <w:numPr>
          <w:ilvl w:val="1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 как условие допуска к ГИА по образовательным программам среднего общего образования провести для обучающихся общеобразовательных организаций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района, завершивших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среднего общего образования.</w:t>
      </w:r>
    </w:p>
    <w:p w:rsidR="00DB0D1C" w:rsidRDefault="00DB0D1C" w:rsidP="00DC55EE">
      <w:pPr>
        <w:pStyle w:val="a5"/>
        <w:numPr>
          <w:ilvl w:val="1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Итоговое сочинение в целях использования его результатов при приеме в образовательные организации высшего образования по желанию также могут проводиться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B0D1C" w:rsidRDefault="00DB0D1C" w:rsidP="00DB0D1C">
      <w:pPr>
        <w:pStyle w:val="a5"/>
        <w:ind w:left="1004" w:right="85"/>
        <w:jc w:val="both"/>
        <w:rPr>
          <w:sz w:val="28"/>
          <w:szCs w:val="28"/>
        </w:rPr>
      </w:pPr>
      <w:r>
        <w:rPr>
          <w:sz w:val="28"/>
          <w:szCs w:val="28"/>
        </w:rPr>
        <w:t>- лиц, освоивших образовательные программы среднего общего образования в предыдущие годы и имеющие документ об образовании;</w:t>
      </w:r>
    </w:p>
    <w:p w:rsidR="00DB0D1C" w:rsidRDefault="00DB0D1C" w:rsidP="00DB0D1C">
      <w:pPr>
        <w:pStyle w:val="a5"/>
        <w:ind w:left="1004" w:right="85"/>
        <w:jc w:val="both"/>
        <w:rPr>
          <w:sz w:val="28"/>
          <w:szCs w:val="28"/>
        </w:rPr>
      </w:pPr>
      <w:r>
        <w:rPr>
          <w:sz w:val="28"/>
          <w:szCs w:val="28"/>
        </w:rPr>
        <w:t>- лиц, обучающихся по образовательным программам среднего профессионального образования;</w:t>
      </w:r>
    </w:p>
    <w:p w:rsidR="00DB0D1C" w:rsidRDefault="00DB0D1C" w:rsidP="00DB0D1C">
      <w:pPr>
        <w:pStyle w:val="a5"/>
        <w:ind w:left="1004" w:right="85"/>
        <w:jc w:val="both"/>
        <w:rPr>
          <w:sz w:val="28"/>
          <w:szCs w:val="28"/>
        </w:rPr>
      </w:pPr>
      <w:r>
        <w:rPr>
          <w:sz w:val="28"/>
          <w:szCs w:val="28"/>
        </w:rPr>
        <w:t>- лиц, допущенных к ГИА в предыдущие годы, но не прошедших ГИА или получивших на ГИА неудовлетворительные результаты.</w:t>
      </w:r>
    </w:p>
    <w:p w:rsidR="00DC55EE" w:rsidRDefault="00DB0D1C" w:rsidP="00DC55EE">
      <w:pPr>
        <w:pStyle w:val="a5"/>
        <w:numPr>
          <w:ilvl w:val="1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Итоговое сочинение (изложение)</w:t>
      </w:r>
      <w:r w:rsidR="00DC55EE">
        <w:rPr>
          <w:sz w:val="28"/>
          <w:szCs w:val="28"/>
        </w:rPr>
        <w:t xml:space="preserve"> провести в общеобразовательных организациях,  где обучаются школьники.  Начало </w:t>
      </w:r>
      <w:r w:rsidR="00715A8A">
        <w:rPr>
          <w:sz w:val="28"/>
          <w:szCs w:val="28"/>
        </w:rPr>
        <w:t xml:space="preserve">проведения итогового сочинения (изложения) </w:t>
      </w:r>
      <w:r w:rsidR="00DC55EE">
        <w:rPr>
          <w:sz w:val="28"/>
          <w:szCs w:val="28"/>
        </w:rPr>
        <w:t xml:space="preserve"> в 10.00 по московскому времени.  Время, отведенное для </w:t>
      </w:r>
      <w:r w:rsidR="00715A8A">
        <w:rPr>
          <w:sz w:val="28"/>
          <w:szCs w:val="28"/>
        </w:rPr>
        <w:t>сочинения (изложения)</w:t>
      </w:r>
      <w:r w:rsidR="00DC55EE">
        <w:rPr>
          <w:sz w:val="28"/>
          <w:szCs w:val="28"/>
        </w:rPr>
        <w:t>, составляет 235 минут.</w:t>
      </w:r>
    </w:p>
    <w:p w:rsidR="00715A8A" w:rsidRDefault="00715A8A" w:rsidP="00DC55EE">
      <w:pPr>
        <w:pStyle w:val="a5"/>
        <w:numPr>
          <w:ilvl w:val="0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регистрацию на участие в итоговом сочинении (изложении)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 проведения итогового сочинения (изложения) в организациях, осуществляющих образовательную деятельность, в которых обучающиеся осваивают образовательные программы среднего общего образования. Для лиц указанных в п. 1.3. регистрацию на участие в итоговом сочинении (изложении) организовать в отделе образования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района.</w:t>
      </w:r>
    </w:p>
    <w:p w:rsidR="00DC55EE" w:rsidRDefault="00DC55EE" w:rsidP="00DC55EE">
      <w:pPr>
        <w:pStyle w:val="a5"/>
        <w:numPr>
          <w:ilvl w:val="0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выдачу и прием регистрационных бланков, бланков ответов участников апробации, ведомостей, протоколов и других сопровождающих документов.</w:t>
      </w:r>
    </w:p>
    <w:p w:rsidR="00DC55EE" w:rsidRPr="00715A8A" w:rsidRDefault="00DC55EE" w:rsidP="00DC55EE">
      <w:pPr>
        <w:pStyle w:val="a5"/>
        <w:numPr>
          <w:ilvl w:val="0"/>
          <w:numId w:val="2"/>
        </w:numPr>
        <w:ind w:right="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Провести инструктивное совещание по вопросам проведения итогового сочинения (изложения) с ответственными за проведение </w:t>
      </w:r>
      <w:r w:rsidR="00715A8A">
        <w:rPr>
          <w:sz w:val="28"/>
          <w:szCs w:val="28"/>
        </w:rPr>
        <w:t xml:space="preserve">итогового сочинения (изложения) </w:t>
      </w:r>
      <w:r>
        <w:rPr>
          <w:sz w:val="28"/>
          <w:szCs w:val="28"/>
        </w:rPr>
        <w:t xml:space="preserve">в общеобразовательных организациях </w:t>
      </w:r>
      <w:r w:rsidR="00715A8A" w:rsidRPr="00715A8A">
        <w:rPr>
          <w:b/>
          <w:sz w:val="28"/>
          <w:szCs w:val="28"/>
        </w:rPr>
        <w:t>23</w:t>
      </w:r>
      <w:r w:rsidRPr="00715A8A">
        <w:rPr>
          <w:b/>
          <w:sz w:val="28"/>
          <w:szCs w:val="28"/>
        </w:rPr>
        <w:t>.11.201</w:t>
      </w:r>
      <w:r w:rsidR="00715A8A" w:rsidRPr="00715A8A">
        <w:rPr>
          <w:b/>
          <w:sz w:val="28"/>
          <w:szCs w:val="28"/>
        </w:rPr>
        <w:t>5</w:t>
      </w:r>
      <w:r w:rsidRPr="00715A8A">
        <w:rPr>
          <w:b/>
          <w:sz w:val="28"/>
          <w:szCs w:val="28"/>
        </w:rPr>
        <w:t xml:space="preserve"> г. в 10:00</w:t>
      </w:r>
    </w:p>
    <w:p w:rsidR="00DC55EE" w:rsidRDefault="00DC55EE" w:rsidP="00DC55EE">
      <w:pPr>
        <w:pStyle w:val="a5"/>
        <w:numPr>
          <w:ilvl w:val="0"/>
          <w:numId w:val="2"/>
        </w:numPr>
        <w:ind w:right="85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Провести анализ по результатам апробации</w:t>
      </w:r>
      <w:r>
        <w:rPr>
          <w:b/>
          <w:sz w:val="28"/>
          <w:szCs w:val="28"/>
        </w:rPr>
        <w:t>.</w:t>
      </w:r>
    </w:p>
    <w:p w:rsidR="00DC55EE" w:rsidRDefault="00DC55EE" w:rsidP="00DC55EE">
      <w:pPr>
        <w:pStyle w:val="a5"/>
        <w:ind w:left="450" w:right="85"/>
        <w:jc w:val="both"/>
        <w:rPr>
          <w:b/>
          <w:sz w:val="28"/>
          <w:szCs w:val="28"/>
        </w:rPr>
      </w:pPr>
    </w:p>
    <w:p w:rsidR="00DC55EE" w:rsidRDefault="00DC55EE" w:rsidP="00DC55EE">
      <w:pPr>
        <w:pStyle w:val="a5"/>
        <w:ind w:left="450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="00715A8A">
        <w:rPr>
          <w:sz w:val="28"/>
          <w:szCs w:val="28"/>
        </w:rPr>
        <w:t>итогового сочинения (изложения)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 образовательных организациях</w:t>
      </w:r>
      <w:r w:rsidR="00715A8A">
        <w:rPr>
          <w:sz w:val="28"/>
          <w:szCs w:val="28"/>
          <w:u w:val="single"/>
        </w:rPr>
        <w:t xml:space="preserve"> </w:t>
      </w:r>
      <w:proofErr w:type="spellStart"/>
      <w:r w:rsidR="00715A8A">
        <w:rPr>
          <w:sz w:val="28"/>
          <w:szCs w:val="28"/>
          <w:u w:val="single"/>
        </w:rPr>
        <w:t>Рогнединского</w:t>
      </w:r>
      <w:proofErr w:type="spellEnd"/>
      <w:r w:rsidR="00715A8A">
        <w:rPr>
          <w:sz w:val="28"/>
          <w:szCs w:val="28"/>
          <w:u w:val="single"/>
        </w:rPr>
        <w:t xml:space="preserve"> </w:t>
      </w:r>
      <w:proofErr w:type="spellStart"/>
      <w:r w:rsidR="00715A8A">
        <w:rPr>
          <w:sz w:val="28"/>
          <w:szCs w:val="28"/>
          <w:u w:val="single"/>
        </w:rPr>
        <w:t>роайона</w:t>
      </w:r>
      <w:proofErr w:type="spellEnd"/>
      <w:r>
        <w:rPr>
          <w:sz w:val="28"/>
          <w:szCs w:val="28"/>
        </w:rPr>
        <w:t>:</w:t>
      </w:r>
    </w:p>
    <w:p w:rsidR="00DC55EE" w:rsidRDefault="00DC55EE" w:rsidP="00DC55EE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Создать приказ по общеобразовательной организации  по определению комиссии по проведению и проверке сочинения (изложения). </w:t>
      </w:r>
    </w:p>
    <w:p w:rsidR="00DC55EE" w:rsidRDefault="00DC55EE" w:rsidP="00DC55EE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Проинформировать обучающихся и их родителей (законных представителей) о сроках и порядке проведения </w:t>
      </w:r>
      <w:r w:rsidR="00924D14">
        <w:rPr>
          <w:bCs/>
          <w:sz w:val="28"/>
          <w:szCs w:val="28"/>
        </w:rPr>
        <w:t>итогового сочинения (изложения)</w:t>
      </w:r>
      <w:r>
        <w:rPr>
          <w:bCs/>
          <w:sz w:val="28"/>
          <w:szCs w:val="28"/>
        </w:rPr>
        <w:t>.</w:t>
      </w:r>
    </w:p>
    <w:p w:rsidR="00DC55EE" w:rsidRDefault="00DC55EE" w:rsidP="00DC55EE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Подготовить аудитории для написания </w:t>
      </w:r>
      <w:r w:rsidR="00924D14">
        <w:rPr>
          <w:bCs/>
          <w:sz w:val="28"/>
          <w:szCs w:val="28"/>
        </w:rPr>
        <w:t>итогового сочинения (изложения)</w:t>
      </w:r>
      <w:r>
        <w:rPr>
          <w:bCs/>
          <w:sz w:val="28"/>
          <w:szCs w:val="28"/>
        </w:rPr>
        <w:t xml:space="preserve"> (из расчета по 1 </w:t>
      </w:r>
      <w:proofErr w:type="gramStart"/>
      <w:r>
        <w:rPr>
          <w:bCs/>
          <w:sz w:val="28"/>
          <w:szCs w:val="28"/>
        </w:rPr>
        <w:t>обучающемуся</w:t>
      </w:r>
      <w:proofErr w:type="gramEnd"/>
      <w:r>
        <w:rPr>
          <w:bCs/>
          <w:sz w:val="28"/>
          <w:szCs w:val="28"/>
        </w:rPr>
        <w:t xml:space="preserve"> </w:t>
      </w:r>
      <w:r w:rsidR="00924D14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1 парту).</w:t>
      </w:r>
    </w:p>
    <w:p w:rsidR="00DC55EE" w:rsidRDefault="00DC55EE" w:rsidP="00DC55EE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Определить технического специалиста, ответственного за получение тем сочинений, которые будут высланы по электронной почте, и ксерокопирование бланков для их дальнейшей проверки (в соответствии </w:t>
      </w:r>
      <w:r>
        <w:rPr>
          <w:bCs/>
          <w:sz w:val="28"/>
          <w:szCs w:val="28"/>
        </w:rPr>
        <w:lastRenderedPageBreak/>
        <w:t>с требованиями Технического регламента проведения итогового сочинения (изложения).</w:t>
      </w:r>
      <w:proofErr w:type="gramEnd"/>
    </w:p>
    <w:p w:rsidR="00DC55EE" w:rsidRDefault="00DC55EE" w:rsidP="00DC55EE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Обеспечить участников </w:t>
      </w:r>
      <w:r w:rsidR="00924D14">
        <w:rPr>
          <w:bCs/>
          <w:sz w:val="28"/>
          <w:szCs w:val="28"/>
        </w:rPr>
        <w:t>итогового сочинения</w:t>
      </w:r>
      <w:r>
        <w:rPr>
          <w:bCs/>
          <w:sz w:val="28"/>
          <w:szCs w:val="28"/>
        </w:rPr>
        <w:t xml:space="preserve"> орфографическими словарями</w:t>
      </w:r>
      <w:r w:rsidR="00924D14">
        <w:rPr>
          <w:bCs/>
          <w:sz w:val="28"/>
          <w:szCs w:val="28"/>
        </w:rPr>
        <w:t>.</w:t>
      </w:r>
    </w:p>
    <w:p w:rsidR="00924D14" w:rsidRDefault="00924D14" w:rsidP="00DC55EE">
      <w:pPr>
        <w:pStyle w:val="a5"/>
        <w:numPr>
          <w:ilvl w:val="0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данный приказ и всю </w:t>
      </w:r>
      <w:r w:rsidR="00030270">
        <w:rPr>
          <w:sz w:val="28"/>
          <w:szCs w:val="28"/>
        </w:rPr>
        <w:t xml:space="preserve">нормативную документацию </w:t>
      </w:r>
      <w:r>
        <w:rPr>
          <w:sz w:val="28"/>
          <w:szCs w:val="28"/>
        </w:rPr>
        <w:t>до сведения участников государственной итоговой аттестации по образовательным программам среднего общего образования.</w:t>
      </w:r>
    </w:p>
    <w:p w:rsidR="00924D14" w:rsidRDefault="00924D14" w:rsidP="00DC55EE">
      <w:pPr>
        <w:pStyle w:val="a5"/>
        <w:numPr>
          <w:ilvl w:val="0"/>
          <w:numId w:val="2"/>
        </w:numPr>
        <w:ind w:right="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данную информацию </w:t>
      </w:r>
      <w:r w:rsidR="00030270">
        <w:rPr>
          <w:sz w:val="28"/>
          <w:szCs w:val="28"/>
        </w:rPr>
        <w:t xml:space="preserve">и всю нормативную документацию </w:t>
      </w:r>
      <w:r>
        <w:rPr>
          <w:sz w:val="28"/>
          <w:szCs w:val="28"/>
        </w:rPr>
        <w:t>на сайтах</w:t>
      </w:r>
      <w:r w:rsidR="00030270">
        <w:rPr>
          <w:sz w:val="28"/>
          <w:szCs w:val="28"/>
        </w:rPr>
        <w:t xml:space="preserve"> общеобразовательных организаций.</w:t>
      </w:r>
    </w:p>
    <w:p w:rsidR="00DC55EE" w:rsidRDefault="00DC55EE" w:rsidP="00DC55EE">
      <w:pPr>
        <w:pStyle w:val="a5"/>
        <w:numPr>
          <w:ilvl w:val="0"/>
          <w:numId w:val="2"/>
        </w:num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приказа возложить на главного специалиста отдела образования </w:t>
      </w:r>
      <w:r w:rsidR="00030270">
        <w:rPr>
          <w:sz w:val="28"/>
          <w:szCs w:val="28"/>
        </w:rPr>
        <w:t xml:space="preserve">администрации </w:t>
      </w:r>
      <w:proofErr w:type="spellStart"/>
      <w:r w:rsidR="00030270">
        <w:rPr>
          <w:sz w:val="28"/>
          <w:szCs w:val="28"/>
        </w:rPr>
        <w:t>Рогнединского</w:t>
      </w:r>
      <w:proofErr w:type="spellEnd"/>
      <w:r w:rsidR="00030270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Клюшину</w:t>
      </w:r>
      <w:proofErr w:type="spellEnd"/>
      <w:r>
        <w:rPr>
          <w:sz w:val="28"/>
          <w:szCs w:val="28"/>
        </w:rPr>
        <w:t xml:space="preserve"> Г. А.</w:t>
      </w:r>
    </w:p>
    <w:p w:rsidR="00DC55EE" w:rsidRDefault="00DC55EE" w:rsidP="00DC55EE">
      <w:pPr>
        <w:ind w:right="85"/>
        <w:rPr>
          <w:sz w:val="28"/>
          <w:szCs w:val="28"/>
        </w:rPr>
      </w:pPr>
    </w:p>
    <w:p w:rsidR="00DC55EE" w:rsidRDefault="00DC55EE" w:rsidP="00DC55EE">
      <w:pPr>
        <w:ind w:right="85"/>
        <w:rPr>
          <w:sz w:val="28"/>
          <w:szCs w:val="28"/>
        </w:rPr>
      </w:pPr>
    </w:p>
    <w:p w:rsidR="00DC55EE" w:rsidRDefault="00DC55EE" w:rsidP="00DC55EE">
      <w:pPr>
        <w:ind w:right="85"/>
      </w:pPr>
      <w:r>
        <w:rPr>
          <w:sz w:val="28"/>
          <w:szCs w:val="28"/>
        </w:rPr>
        <w:t xml:space="preserve">Начальник отдела образования                             Е. В. </w:t>
      </w:r>
      <w:proofErr w:type="spellStart"/>
      <w:r>
        <w:rPr>
          <w:sz w:val="28"/>
          <w:szCs w:val="28"/>
        </w:rPr>
        <w:t>Молоткова</w:t>
      </w:r>
      <w:proofErr w:type="spellEnd"/>
    </w:p>
    <w:p w:rsidR="004D2406" w:rsidRDefault="004D2406"/>
    <w:sectPr w:rsidR="004D2406" w:rsidSect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E78"/>
    <w:multiLevelType w:val="multilevel"/>
    <w:tmpl w:val="F1B0B474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623545BC"/>
    <w:multiLevelType w:val="multilevel"/>
    <w:tmpl w:val="BB5C4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EE"/>
    <w:rsid w:val="00030270"/>
    <w:rsid w:val="004D2406"/>
    <w:rsid w:val="00715A8A"/>
    <w:rsid w:val="00924D14"/>
    <w:rsid w:val="00DB0D1C"/>
    <w:rsid w:val="00DC55EE"/>
    <w:rsid w:val="00E02E8D"/>
    <w:rsid w:val="00F4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C55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C55EE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DC5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5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2015-11-01T07:41:00Z</cp:lastPrinted>
  <dcterms:created xsi:type="dcterms:W3CDTF">2015-11-01T06:42:00Z</dcterms:created>
  <dcterms:modified xsi:type="dcterms:W3CDTF">2015-11-01T07:48:00Z</dcterms:modified>
</cp:coreProperties>
</file>