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7C3" w:rsidRDefault="009227C3" w:rsidP="009227C3">
      <w:pPr>
        <w:jc w:val="center"/>
        <w:rPr>
          <w:sz w:val="28"/>
          <w:szCs w:val="28"/>
        </w:rPr>
      </w:pPr>
      <w:r>
        <w:rPr>
          <w:sz w:val="28"/>
          <w:szCs w:val="28"/>
        </w:rPr>
        <w:t>АДМИНИСТРАЦИЯ РОГНЕДИНСКОГО РАЙОНА</w:t>
      </w:r>
    </w:p>
    <w:p w:rsidR="009227C3" w:rsidRDefault="009227C3" w:rsidP="009227C3">
      <w:pPr>
        <w:jc w:val="center"/>
        <w:rPr>
          <w:sz w:val="28"/>
          <w:szCs w:val="28"/>
        </w:rPr>
      </w:pPr>
      <w:r>
        <w:rPr>
          <w:sz w:val="28"/>
          <w:szCs w:val="28"/>
        </w:rPr>
        <w:t>БРЯНСКОЙ ОБЛАСТИ</w:t>
      </w:r>
    </w:p>
    <w:p w:rsidR="009227C3" w:rsidRDefault="009227C3" w:rsidP="009227C3">
      <w:pPr>
        <w:jc w:val="center"/>
        <w:rPr>
          <w:sz w:val="28"/>
          <w:szCs w:val="28"/>
        </w:rPr>
      </w:pPr>
    </w:p>
    <w:p w:rsidR="009227C3" w:rsidRDefault="009227C3" w:rsidP="009227C3">
      <w:pPr>
        <w:ind w:right="85"/>
        <w:jc w:val="center"/>
        <w:rPr>
          <w:sz w:val="28"/>
          <w:szCs w:val="28"/>
        </w:rPr>
      </w:pPr>
      <w:r>
        <w:rPr>
          <w:sz w:val="28"/>
          <w:szCs w:val="28"/>
        </w:rPr>
        <w:t xml:space="preserve">ОТДЕЛ ОБРАЗОВАНИЯ </w:t>
      </w:r>
    </w:p>
    <w:p w:rsidR="009227C3" w:rsidRDefault="009227C3" w:rsidP="009227C3">
      <w:pPr>
        <w:ind w:right="85"/>
        <w:jc w:val="center"/>
        <w:rPr>
          <w:sz w:val="28"/>
          <w:szCs w:val="28"/>
        </w:rPr>
      </w:pPr>
    </w:p>
    <w:p w:rsidR="009227C3" w:rsidRDefault="009227C3" w:rsidP="009227C3">
      <w:pPr>
        <w:ind w:right="85"/>
        <w:jc w:val="center"/>
        <w:rPr>
          <w:sz w:val="28"/>
          <w:szCs w:val="28"/>
        </w:rPr>
      </w:pPr>
      <w:r>
        <w:rPr>
          <w:sz w:val="28"/>
          <w:szCs w:val="28"/>
        </w:rPr>
        <w:t>ПРИКАЗ № 16</w:t>
      </w:r>
      <w:r w:rsidR="00B90BB3">
        <w:rPr>
          <w:sz w:val="28"/>
          <w:szCs w:val="28"/>
        </w:rPr>
        <w:t>2</w:t>
      </w:r>
    </w:p>
    <w:p w:rsidR="009227C3" w:rsidRDefault="009227C3" w:rsidP="009227C3">
      <w:pPr>
        <w:ind w:right="85"/>
        <w:jc w:val="right"/>
        <w:rPr>
          <w:sz w:val="28"/>
          <w:szCs w:val="28"/>
        </w:rPr>
      </w:pPr>
      <w:r>
        <w:rPr>
          <w:sz w:val="28"/>
          <w:szCs w:val="28"/>
        </w:rPr>
        <w:t>от  22 октября  2015 года</w:t>
      </w:r>
    </w:p>
    <w:p w:rsidR="009227C3" w:rsidRDefault="009227C3" w:rsidP="009227C3">
      <w:pPr>
        <w:ind w:right="85"/>
        <w:jc w:val="right"/>
        <w:rPr>
          <w:sz w:val="28"/>
          <w:szCs w:val="28"/>
        </w:rPr>
      </w:pPr>
    </w:p>
    <w:p w:rsidR="009227C3" w:rsidRDefault="009227C3" w:rsidP="009227C3">
      <w:pPr>
        <w:ind w:right="85"/>
        <w:rPr>
          <w:sz w:val="28"/>
          <w:szCs w:val="28"/>
        </w:rPr>
      </w:pPr>
      <w:r>
        <w:rPr>
          <w:sz w:val="28"/>
          <w:szCs w:val="28"/>
        </w:rPr>
        <w:t xml:space="preserve">О разграничении полномочий при организации </w:t>
      </w:r>
    </w:p>
    <w:p w:rsidR="009227C3" w:rsidRDefault="009227C3" w:rsidP="009227C3">
      <w:pPr>
        <w:ind w:right="85"/>
        <w:rPr>
          <w:sz w:val="28"/>
          <w:szCs w:val="28"/>
        </w:rPr>
      </w:pPr>
      <w:r>
        <w:rPr>
          <w:sz w:val="28"/>
          <w:szCs w:val="28"/>
        </w:rPr>
        <w:t xml:space="preserve">и </w:t>
      </w:r>
      <w:proofErr w:type="gramStart"/>
      <w:r>
        <w:rPr>
          <w:sz w:val="28"/>
          <w:szCs w:val="28"/>
        </w:rPr>
        <w:t>проведении</w:t>
      </w:r>
      <w:proofErr w:type="gramEnd"/>
      <w:r>
        <w:rPr>
          <w:sz w:val="28"/>
          <w:szCs w:val="28"/>
        </w:rPr>
        <w:t xml:space="preserve"> итогового сочинения (изложения)</w:t>
      </w:r>
    </w:p>
    <w:p w:rsidR="009227C3" w:rsidRDefault="009227C3" w:rsidP="009227C3">
      <w:pPr>
        <w:ind w:right="85"/>
        <w:rPr>
          <w:sz w:val="28"/>
          <w:szCs w:val="28"/>
        </w:rPr>
      </w:pPr>
      <w:r>
        <w:rPr>
          <w:sz w:val="28"/>
          <w:szCs w:val="28"/>
        </w:rPr>
        <w:t>на территории Брянской области в 2015-2016 учебном году</w:t>
      </w:r>
    </w:p>
    <w:p w:rsidR="009227C3" w:rsidRDefault="009227C3" w:rsidP="009227C3">
      <w:pPr>
        <w:ind w:right="85"/>
        <w:rPr>
          <w:sz w:val="28"/>
          <w:szCs w:val="28"/>
        </w:rPr>
      </w:pPr>
    </w:p>
    <w:p w:rsidR="009227C3" w:rsidRDefault="009227C3" w:rsidP="00824E37">
      <w:pPr>
        <w:ind w:right="85"/>
        <w:jc w:val="both"/>
        <w:rPr>
          <w:sz w:val="28"/>
          <w:szCs w:val="28"/>
        </w:rPr>
      </w:pPr>
      <w:r>
        <w:rPr>
          <w:sz w:val="28"/>
          <w:szCs w:val="28"/>
        </w:rPr>
        <w:tab/>
      </w:r>
      <w:proofErr w:type="gramStart"/>
      <w:r>
        <w:rPr>
          <w:sz w:val="28"/>
          <w:szCs w:val="28"/>
        </w:rPr>
        <w:t>В соответствии с ФЗ «Об образовании в РФ» от 29.12.2012 г. № 273, приказом Министерства образования и науки РФ от 26.12.2013 г. № 1400 «Об утверждении Порядка проведения государственной итоговой аттестации по образовательным программам среднего общего образования» (с изменениями), приказом департамента образования и науки Брянской области от 20.10.2015 г. № 2694 «О разграничении полномочий при организации и проведении итогового сочинения (изложения) на территории</w:t>
      </w:r>
      <w:proofErr w:type="gramEnd"/>
      <w:r>
        <w:rPr>
          <w:sz w:val="28"/>
          <w:szCs w:val="28"/>
        </w:rPr>
        <w:t xml:space="preserve"> Брянской области в 2015-2016 учебном году», в целях обеспечения координации работ в период </w:t>
      </w:r>
      <w:r w:rsidR="0028679B">
        <w:rPr>
          <w:sz w:val="28"/>
          <w:szCs w:val="28"/>
        </w:rPr>
        <w:t xml:space="preserve">проведения итогового сочинения (изложения) на территории </w:t>
      </w:r>
      <w:proofErr w:type="spellStart"/>
      <w:r w:rsidR="0028679B">
        <w:rPr>
          <w:sz w:val="28"/>
          <w:szCs w:val="28"/>
        </w:rPr>
        <w:t>Рогнединского</w:t>
      </w:r>
      <w:proofErr w:type="spellEnd"/>
      <w:r w:rsidR="0028679B">
        <w:rPr>
          <w:sz w:val="28"/>
          <w:szCs w:val="28"/>
        </w:rPr>
        <w:t xml:space="preserve"> района  в 2015-2016 учебном году</w:t>
      </w:r>
    </w:p>
    <w:p w:rsidR="0028679B" w:rsidRDefault="0028679B" w:rsidP="009227C3">
      <w:pPr>
        <w:ind w:right="85"/>
        <w:rPr>
          <w:sz w:val="28"/>
          <w:szCs w:val="28"/>
        </w:rPr>
      </w:pPr>
    </w:p>
    <w:p w:rsidR="0028679B" w:rsidRDefault="0028679B" w:rsidP="009227C3">
      <w:pPr>
        <w:ind w:right="85"/>
        <w:rPr>
          <w:b/>
          <w:sz w:val="28"/>
          <w:szCs w:val="28"/>
        </w:rPr>
      </w:pPr>
      <w:r w:rsidRPr="0028679B">
        <w:rPr>
          <w:b/>
          <w:sz w:val="28"/>
          <w:szCs w:val="28"/>
        </w:rPr>
        <w:t>ПРИКАЗЫВАЮ:</w:t>
      </w:r>
    </w:p>
    <w:p w:rsidR="0028679B" w:rsidRDefault="0028679B" w:rsidP="009227C3">
      <w:pPr>
        <w:ind w:right="85"/>
        <w:rPr>
          <w:b/>
          <w:sz w:val="28"/>
          <w:szCs w:val="28"/>
        </w:rPr>
      </w:pPr>
    </w:p>
    <w:p w:rsidR="0028679B" w:rsidRDefault="0028679B" w:rsidP="00824E37">
      <w:pPr>
        <w:pStyle w:val="a3"/>
        <w:numPr>
          <w:ilvl w:val="0"/>
          <w:numId w:val="1"/>
        </w:numPr>
        <w:ind w:left="0" w:right="85" w:firstLine="0"/>
        <w:jc w:val="both"/>
        <w:rPr>
          <w:sz w:val="28"/>
          <w:szCs w:val="28"/>
        </w:rPr>
      </w:pPr>
      <w:r>
        <w:rPr>
          <w:sz w:val="28"/>
          <w:szCs w:val="28"/>
        </w:rPr>
        <w:t xml:space="preserve">Утвердить перечень полномочий по организации проведения итогового сочинения (изложения) в </w:t>
      </w:r>
      <w:proofErr w:type="spellStart"/>
      <w:r>
        <w:rPr>
          <w:sz w:val="28"/>
          <w:szCs w:val="28"/>
        </w:rPr>
        <w:t>Рогнединском</w:t>
      </w:r>
      <w:proofErr w:type="spellEnd"/>
      <w:r>
        <w:rPr>
          <w:sz w:val="28"/>
          <w:szCs w:val="28"/>
        </w:rPr>
        <w:t xml:space="preserve"> районе:</w:t>
      </w:r>
    </w:p>
    <w:p w:rsidR="00824E37" w:rsidRDefault="00824E37" w:rsidP="00824E37">
      <w:pPr>
        <w:pStyle w:val="a3"/>
        <w:ind w:right="85"/>
        <w:jc w:val="both"/>
        <w:rPr>
          <w:sz w:val="28"/>
          <w:szCs w:val="28"/>
        </w:rPr>
      </w:pPr>
    </w:p>
    <w:p w:rsidR="0028679B" w:rsidRPr="00A26FFF" w:rsidRDefault="0028679B" w:rsidP="00824E37">
      <w:pPr>
        <w:pStyle w:val="a3"/>
        <w:numPr>
          <w:ilvl w:val="1"/>
          <w:numId w:val="1"/>
        </w:numPr>
        <w:ind w:left="0" w:right="85" w:firstLine="0"/>
        <w:jc w:val="both"/>
        <w:rPr>
          <w:sz w:val="28"/>
          <w:szCs w:val="28"/>
          <w:u w:val="single"/>
        </w:rPr>
      </w:pPr>
      <w:r w:rsidRPr="00A26FFF">
        <w:rPr>
          <w:sz w:val="28"/>
          <w:szCs w:val="28"/>
          <w:u w:val="single"/>
        </w:rPr>
        <w:t xml:space="preserve">Отдел образования администрации </w:t>
      </w:r>
      <w:proofErr w:type="spellStart"/>
      <w:r w:rsidRPr="00A26FFF">
        <w:rPr>
          <w:sz w:val="28"/>
          <w:szCs w:val="28"/>
          <w:u w:val="single"/>
        </w:rPr>
        <w:t>Рогнединского</w:t>
      </w:r>
      <w:proofErr w:type="spellEnd"/>
      <w:r w:rsidRPr="00A26FFF">
        <w:rPr>
          <w:sz w:val="28"/>
          <w:szCs w:val="28"/>
          <w:u w:val="single"/>
        </w:rPr>
        <w:t xml:space="preserve"> района:</w:t>
      </w:r>
    </w:p>
    <w:p w:rsidR="0028679B" w:rsidRDefault="0028679B" w:rsidP="00824E37">
      <w:pPr>
        <w:pStyle w:val="a3"/>
        <w:ind w:left="0" w:right="85"/>
        <w:jc w:val="both"/>
        <w:rPr>
          <w:sz w:val="28"/>
          <w:szCs w:val="28"/>
        </w:rPr>
      </w:pPr>
      <w:r>
        <w:rPr>
          <w:sz w:val="28"/>
          <w:szCs w:val="28"/>
        </w:rPr>
        <w:t xml:space="preserve">- обеспечивает информирование руководителей образовательных организаций, населения, общественности об организации и проведении итогового сочинения (изложения) в </w:t>
      </w:r>
      <w:proofErr w:type="spellStart"/>
      <w:r>
        <w:rPr>
          <w:sz w:val="28"/>
          <w:szCs w:val="28"/>
        </w:rPr>
        <w:t>Рогнединском</w:t>
      </w:r>
      <w:proofErr w:type="spellEnd"/>
      <w:r>
        <w:rPr>
          <w:sz w:val="28"/>
          <w:szCs w:val="28"/>
        </w:rPr>
        <w:t xml:space="preserve"> </w:t>
      </w:r>
    </w:p>
    <w:p w:rsidR="0028679B" w:rsidRDefault="0028679B" w:rsidP="00824E37">
      <w:pPr>
        <w:pStyle w:val="a3"/>
        <w:ind w:left="0" w:right="85"/>
        <w:jc w:val="both"/>
        <w:rPr>
          <w:sz w:val="28"/>
          <w:szCs w:val="28"/>
        </w:rPr>
      </w:pPr>
      <w:r>
        <w:rPr>
          <w:sz w:val="28"/>
          <w:szCs w:val="28"/>
        </w:rPr>
        <w:t>- обеспечивает проведение итогового с</w:t>
      </w:r>
      <w:r w:rsidR="00693966">
        <w:rPr>
          <w:sz w:val="28"/>
          <w:szCs w:val="28"/>
        </w:rPr>
        <w:t>о</w:t>
      </w:r>
      <w:r>
        <w:rPr>
          <w:sz w:val="28"/>
          <w:szCs w:val="28"/>
        </w:rPr>
        <w:t xml:space="preserve">чинения (изложения) в образовательных организациях в соответствии с требованиями рекомендаций </w:t>
      </w:r>
      <w:proofErr w:type="spellStart"/>
      <w:r>
        <w:rPr>
          <w:sz w:val="28"/>
          <w:szCs w:val="28"/>
        </w:rPr>
        <w:t>Рособрнадзора</w:t>
      </w:r>
      <w:proofErr w:type="spellEnd"/>
      <w:r>
        <w:rPr>
          <w:sz w:val="28"/>
          <w:szCs w:val="28"/>
        </w:rPr>
        <w:t>;</w:t>
      </w:r>
    </w:p>
    <w:p w:rsidR="0028679B" w:rsidRDefault="0028679B" w:rsidP="00824E37">
      <w:pPr>
        <w:pStyle w:val="a3"/>
        <w:ind w:left="0" w:right="85"/>
        <w:jc w:val="both"/>
        <w:rPr>
          <w:sz w:val="28"/>
          <w:szCs w:val="28"/>
        </w:rPr>
      </w:pPr>
      <w:r>
        <w:rPr>
          <w:sz w:val="28"/>
          <w:szCs w:val="28"/>
        </w:rPr>
        <w:t>- обеспечивает получение в</w:t>
      </w:r>
      <w:r w:rsidR="00693966">
        <w:rPr>
          <w:sz w:val="28"/>
          <w:szCs w:val="28"/>
        </w:rPr>
        <w:t xml:space="preserve"> </w:t>
      </w:r>
      <w:r>
        <w:rPr>
          <w:sz w:val="28"/>
          <w:szCs w:val="28"/>
        </w:rPr>
        <w:t>РЦОИ и возврат в него оригиналов бланков итогового сочинения (изложения) согласно прилагаемому графику;</w:t>
      </w:r>
    </w:p>
    <w:p w:rsidR="00693966" w:rsidRDefault="00693966" w:rsidP="00824E37">
      <w:pPr>
        <w:pStyle w:val="a3"/>
        <w:ind w:left="0" w:right="85"/>
        <w:jc w:val="both"/>
        <w:rPr>
          <w:sz w:val="28"/>
          <w:szCs w:val="28"/>
        </w:rPr>
      </w:pPr>
      <w:r>
        <w:rPr>
          <w:sz w:val="28"/>
          <w:szCs w:val="28"/>
        </w:rPr>
        <w:t>- обеспечивает передачу комплекта перечня тем сочинений (текстов изложений) в образовательные организации;</w:t>
      </w:r>
    </w:p>
    <w:p w:rsidR="00693966" w:rsidRDefault="00693966" w:rsidP="00824E37">
      <w:pPr>
        <w:pStyle w:val="a3"/>
        <w:ind w:left="0" w:right="85"/>
        <w:jc w:val="both"/>
        <w:rPr>
          <w:sz w:val="28"/>
          <w:szCs w:val="28"/>
        </w:rPr>
      </w:pPr>
      <w:r>
        <w:rPr>
          <w:sz w:val="28"/>
          <w:szCs w:val="28"/>
        </w:rPr>
        <w:t>- обеспечивает ознакомление обучающихся и выпускников прошлых лет с результатами итогового сочинения (изложения) в установленные департаментом сроки;</w:t>
      </w:r>
    </w:p>
    <w:p w:rsidR="00693966" w:rsidRDefault="00693966" w:rsidP="00824E37">
      <w:pPr>
        <w:pStyle w:val="a3"/>
        <w:ind w:left="0" w:right="85"/>
        <w:jc w:val="both"/>
        <w:rPr>
          <w:sz w:val="28"/>
          <w:szCs w:val="28"/>
        </w:rPr>
      </w:pPr>
      <w:r>
        <w:rPr>
          <w:sz w:val="28"/>
          <w:szCs w:val="28"/>
        </w:rPr>
        <w:t>- обеспечивает формирование базы данных участников итогового сочинения (изложения);</w:t>
      </w:r>
    </w:p>
    <w:p w:rsidR="00693966" w:rsidRDefault="00693966" w:rsidP="00824E37">
      <w:pPr>
        <w:pStyle w:val="a3"/>
        <w:ind w:left="0" w:right="85"/>
        <w:jc w:val="both"/>
        <w:rPr>
          <w:sz w:val="28"/>
          <w:szCs w:val="28"/>
        </w:rPr>
      </w:pPr>
      <w:r>
        <w:rPr>
          <w:sz w:val="28"/>
          <w:szCs w:val="28"/>
        </w:rPr>
        <w:lastRenderedPageBreak/>
        <w:t>- обеспечивает доставку и информационную безопасность комплекта перечня тем сочинений (текстов изложений) в образовательные организации;</w:t>
      </w:r>
    </w:p>
    <w:p w:rsidR="00693966" w:rsidRDefault="00693966" w:rsidP="00824E37">
      <w:pPr>
        <w:pStyle w:val="a3"/>
        <w:ind w:left="0" w:right="85"/>
        <w:jc w:val="both"/>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организацией и проведением итогового сочинения (изложения) в общеобразовательных организациях,  расположенных на территории </w:t>
      </w:r>
      <w:proofErr w:type="spellStart"/>
      <w:r>
        <w:rPr>
          <w:sz w:val="28"/>
          <w:szCs w:val="28"/>
        </w:rPr>
        <w:t>Рогнединского</w:t>
      </w:r>
      <w:proofErr w:type="spellEnd"/>
      <w:r>
        <w:rPr>
          <w:sz w:val="28"/>
          <w:szCs w:val="28"/>
        </w:rPr>
        <w:t xml:space="preserve"> района;</w:t>
      </w:r>
    </w:p>
    <w:p w:rsidR="00693966" w:rsidRDefault="00693966" w:rsidP="00824E37">
      <w:pPr>
        <w:pStyle w:val="a3"/>
        <w:ind w:left="0" w:right="85"/>
        <w:jc w:val="both"/>
        <w:rPr>
          <w:sz w:val="28"/>
          <w:szCs w:val="28"/>
        </w:rPr>
      </w:pPr>
      <w:r>
        <w:rPr>
          <w:sz w:val="28"/>
          <w:szCs w:val="28"/>
        </w:rPr>
        <w:t xml:space="preserve">- осуществляет иные функции по обеспечению организации и проведения итогового сочинения (изложения) на территории </w:t>
      </w:r>
      <w:proofErr w:type="spellStart"/>
      <w:r>
        <w:rPr>
          <w:sz w:val="28"/>
          <w:szCs w:val="28"/>
        </w:rPr>
        <w:t>Рогнединского</w:t>
      </w:r>
      <w:proofErr w:type="spellEnd"/>
      <w:r>
        <w:rPr>
          <w:sz w:val="28"/>
          <w:szCs w:val="28"/>
        </w:rPr>
        <w:t xml:space="preserve"> района в пределах своей компетенции.</w:t>
      </w:r>
    </w:p>
    <w:p w:rsidR="00824E37" w:rsidRDefault="00824E37" w:rsidP="00824E37">
      <w:pPr>
        <w:pStyle w:val="a3"/>
        <w:ind w:left="0" w:right="85"/>
        <w:jc w:val="both"/>
        <w:rPr>
          <w:sz w:val="28"/>
          <w:szCs w:val="28"/>
        </w:rPr>
      </w:pPr>
    </w:p>
    <w:p w:rsidR="00693966" w:rsidRPr="00A26FFF" w:rsidRDefault="00693966" w:rsidP="00824E37">
      <w:pPr>
        <w:ind w:right="85"/>
        <w:jc w:val="both"/>
        <w:rPr>
          <w:sz w:val="28"/>
          <w:szCs w:val="28"/>
          <w:u w:val="single"/>
        </w:rPr>
      </w:pPr>
      <w:r>
        <w:rPr>
          <w:sz w:val="28"/>
          <w:szCs w:val="28"/>
        </w:rPr>
        <w:t xml:space="preserve">1.2.  </w:t>
      </w:r>
      <w:r w:rsidRPr="00A26FFF">
        <w:rPr>
          <w:sz w:val="28"/>
          <w:szCs w:val="28"/>
          <w:u w:val="single"/>
        </w:rPr>
        <w:t>Образовательные организации, реализующие образовательные программы среднего общего образования:</w:t>
      </w:r>
    </w:p>
    <w:p w:rsidR="00693966" w:rsidRDefault="00693966" w:rsidP="00824E37">
      <w:pPr>
        <w:ind w:right="85"/>
        <w:jc w:val="both"/>
        <w:rPr>
          <w:sz w:val="28"/>
          <w:szCs w:val="28"/>
        </w:rPr>
      </w:pPr>
      <w:r>
        <w:rPr>
          <w:sz w:val="28"/>
          <w:szCs w:val="28"/>
        </w:rPr>
        <w:t>- предоставляют сведения для внесения в РИС;</w:t>
      </w:r>
    </w:p>
    <w:p w:rsidR="00693966" w:rsidRDefault="004347DC" w:rsidP="00824E37">
      <w:pPr>
        <w:ind w:right="85"/>
        <w:jc w:val="both"/>
        <w:rPr>
          <w:sz w:val="28"/>
          <w:szCs w:val="28"/>
        </w:rPr>
      </w:pPr>
      <w:r>
        <w:rPr>
          <w:sz w:val="28"/>
          <w:szCs w:val="28"/>
        </w:rPr>
        <w:t>- информируют обучающихся и их родителей (законных представителей) о сроках проведения итогового сочинения (изложения), о времени и месте ознакомления с результатами итогового сочинения (изложения);</w:t>
      </w:r>
    </w:p>
    <w:p w:rsidR="004347DC" w:rsidRDefault="004347DC" w:rsidP="00824E37">
      <w:pPr>
        <w:ind w:right="85"/>
        <w:jc w:val="both"/>
        <w:rPr>
          <w:sz w:val="28"/>
          <w:szCs w:val="28"/>
        </w:rPr>
      </w:pPr>
      <w:r>
        <w:rPr>
          <w:sz w:val="28"/>
          <w:szCs w:val="28"/>
        </w:rPr>
        <w:t>- формируют состав комиссии образовательной организации по проведению и проверке итогового сочинения (изложения);</w:t>
      </w:r>
    </w:p>
    <w:p w:rsidR="004347DC" w:rsidRDefault="004347DC" w:rsidP="00824E37">
      <w:pPr>
        <w:ind w:right="85"/>
        <w:jc w:val="both"/>
        <w:rPr>
          <w:sz w:val="28"/>
          <w:szCs w:val="28"/>
        </w:rPr>
      </w:pPr>
      <w:r>
        <w:rPr>
          <w:sz w:val="28"/>
          <w:szCs w:val="28"/>
        </w:rPr>
        <w:t xml:space="preserve">- организуют проведение итогового сочинения (изложения) в соответствии с требованиями рекомендаций </w:t>
      </w:r>
      <w:proofErr w:type="spellStart"/>
      <w:r>
        <w:rPr>
          <w:sz w:val="28"/>
          <w:szCs w:val="28"/>
        </w:rPr>
        <w:t>Рособрнадзора</w:t>
      </w:r>
      <w:proofErr w:type="spellEnd"/>
      <w:r>
        <w:rPr>
          <w:sz w:val="28"/>
          <w:szCs w:val="28"/>
        </w:rPr>
        <w:t>;</w:t>
      </w:r>
    </w:p>
    <w:p w:rsidR="004347DC" w:rsidRDefault="004347DC" w:rsidP="00824E37">
      <w:pPr>
        <w:ind w:right="85"/>
        <w:jc w:val="both"/>
        <w:rPr>
          <w:sz w:val="28"/>
          <w:szCs w:val="28"/>
        </w:rPr>
      </w:pPr>
      <w:r>
        <w:rPr>
          <w:sz w:val="28"/>
          <w:szCs w:val="28"/>
        </w:rPr>
        <w:t>- обеспечивают отбор и подготовку специалистов, входящих в состав комиссий образовательных организаций, привлекаемых к проведению и проверке итогового сочинения (изложения</w:t>
      </w:r>
      <w:proofErr w:type="gramStart"/>
      <w:r>
        <w:rPr>
          <w:sz w:val="28"/>
          <w:szCs w:val="28"/>
        </w:rPr>
        <w:t>)в</w:t>
      </w:r>
      <w:proofErr w:type="gramEnd"/>
      <w:r>
        <w:rPr>
          <w:sz w:val="28"/>
          <w:szCs w:val="28"/>
        </w:rPr>
        <w:t xml:space="preserve"> соответствии с требованиями рекомендаций </w:t>
      </w:r>
      <w:proofErr w:type="spellStart"/>
      <w:r>
        <w:rPr>
          <w:sz w:val="28"/>
          <w:szCs w:val="28"/>
        </w:rPr>
        <w:t>Рособрнадзора</w:t>
      </w:r>
      <w:proofErr w:type="spellEnd"/>
      <w:r>
        <w:rPr>
          <w:sz w:val="28"/>
          <w:szCs w:val="28"/>
        </w:rPr>
        <w:t>;</w:t>
      </w:r>
    </w:p>
    <w:p w:rsidR="001A7590" w:rsidRDefault="001A7590" w:rsidP="00824E37">
      <w:pPr>
        <w:ind w:right="85"/>
        <w:jc w:val="both"/>
        <w:rPr>
          <w:sz w:val="28"/>
          <w:szCs w:val="28"/>
        </w:rPr>
      </w:pPr>
      <w:r>
        <w:rPr>
          <w:sz w:val="28"/>
          <w:szCs w:val="28"/>
        </w:rPr>
        <w:t>- обеспечивают техническую поддержку проведения итогового сочинения (изложения), в том числе в соответствии с требованиями Технического регламента проведения итогового сочинения (изложения);</w:t>
      </w:r>
    </w:p>
    <w:p w:rsidR="001A7590" w:rsidRDefault="001A7590" w:rsidP="00824E37">
      <w:pPr>
        <w:ind w:right="85"/>
        <w:jc w:val="both"/>
        <w:rPr>
          <w:sz w:val="28"/>
          <w:szCs w:val="28"/>
        </w:rPr>
      </w:pPr>
      <w:r>
        <w:rPr>
          <w:sz w:val="28"/>
          <w:szCs w:val="28"/>
        </w:rPr>
        <w:t>- получают темы сочинений (тексты изложений) и обеспечивают информационную безопасность;</w:t>
      </w:r>
    </w:p>
    <w:p w:rsidR="001A7590" w:rsidRDefault="001A7590" w:rsidP="00824E37">
      <w:pPr>
        <w:ind w:right="85"/>
        <w:jc w:val="both"/>
        <w:rPr>
          <w:sz w:val="28"/>
          <w:szCs w:val="28"/>
        </w:rPr>
      </w:pPr>
      <w:r>
        <w:rPr>
          <w:sz w:val="28"/>
          <w:szCs w:val="28"/>
        </w:rPr>
        <w:t>- обеспечивают обучающихся, выпускников прошлых лет орфог</w:t>
      </w:r>
      <w:r w:rsidR="00A26FFF">
        <w:rPr>
          <w:sz w:val="28"/>
          <w:szCs w:val="28"/>
        </w:rPr>
        <w:t>р</w:t>
      </w:r>
      <w:r>
        <w:rPr>
          <w:sz w:val="28"/>
          <w:szCs w:val="28"/>
        </w:rPr>
        <w:t>афическими словарями при проведении итогового сочинения (изложения)</w:t>
      </w:r>
      <w:r w:rsidR="00A26FFF">
        <w:rPr>
          <w:sz w:val="28"/>
          <w:szCs w:val="28"/>
        </w:rPr>
        <w:t>;</w:t>
      </w:r>
    </w:p>
    <w:p w:rsidR="00A26FFF" w:rsidRDefault="00A26FFF" w:rsidP="00824E37">
      <w:pPr>
        <w:ind w:right="85"/>
        <w:jc w:val="both"/>
        <w:rPr>
          <w:sz w:val="28"/>
          <w:szCs w:val="28"/>
        </w:rPr>
      </w:pPr>
      <w:r>
        <w:rPr>
          <w:sz w:val="28"/>
          <w:szCs w:val="28"/>
        </w:rPr>
        <w:t>- организуют проверку итоговых сочинений (изложений).</w:t>
      </w:r>
    </w:p>
    <w:p w:rsidR="00824E37" w:rsidRDefault="00824E37" w:rsidP="00824E37">
      <w:pPr>
        <w:ind w:right="85"/>
        <w:jc w:val="both"/>
        <w:rPr>
          <w:sz w:val="28"/>
          <w:szCs w:val="28"/>
        </w:rPr>
      </w:pPr>
    </w:p>
    <w:p w:rsidR="00A26FFF" w:rsidRDefault="00A26FFF" w:rsidP="00824E37">
      <w:pPr>
        <w:ind w:right="85"/>
        <w:jc w:val="both"/>
        <w:rPr>
          <w:sz w:val="28"/>
          <w:szCs w:val="28"/>
          <w:u w:val="single"/>
        </w:rPr>
      </w:pPr>
      <w:r>
        <w:rPr>
          <w:sz w:val="28"/>
          <w:szCs w:val="28"/>
        </w:rPr>
        <w:t xml:space="preserve">1.3. </w:t>
      </w:r>
      <w:r>
        <w:rPr>
          <w:sz w:val="28"/>
          <w:szCs w:val="28"/>
          <w:u w:val="single"/>
        </w:rPr>
        <w:t xml:space="preserve">Руководитель образовательной организации в день проведения </w:t>
      </w:r>
      <w:r w:rsidRPr="00A26FFF">
        <w:rPr>
          <w:sz w:val="28"/>
          <w:szCs w:val="28"/>
          <w:u w:val="single"/>
        </w:rPr>
        <w:t>итогового сочинения (изложения)</w:t>
      </w:r>
      <w:r>
        <w:rPr>
          <w:sz w:val="28"/>
          <w:szCs w:val="28"/>
          <w:u w:val="single"/>
        </w:rPr>
        <w:t>:</w:t>
      </w:r>
    </w:p>
    <w:p w:rsidR="00A26FFF" w:rsidRDefault="00A26FFF" w:rsidP="00824E37">
      <w:pPr>
        <w:ind w:right="85"/>
        <w:jc w:val="both"/>
        <w:rPr>
          <w:sz w:val="28"/>
          <w:szCs w:val="28"/>
        </w:rPr>
      </w:pPr>
      <w:r w:rsidRPr="00A26FFF">
        <w:rPr>
          <w:sz w:val="28"/>
          <w:szCs w:val="28"/>
        </w:rPr>
        <w:t>- обеспечивает соблюдение порядка проведения</w:t>
      </w:r>
      <w:r>
        <w:rPr>
          <w:sz w:val="28"/>
          <w:szCs w:val="28"/>
          <w:u w:val="single"/>
        </w:rPr>
        <w:t xml:space="preserve"> </w:t>
      </w:r>
      <w:r>
        <w:rPr>
          <w:sz w:val="28"/>
          <w:szCs w:val="28"/>
        </w:rPr>
        <w:t>итогового сочинения (изложения);</w:t>
      </w:r>
    </w:p>
    <w:p w:rsidR="00A26FFF" w:rsidRDefault="00A26FFF" w:rsidP="00824E37">
      <w:pPr>
        <w:ind w:right="85"/>
        <w:jc w:val="both"/>
        <w:rPr>
          <w:sz w:val="28"/>
          <w:szCs w:val="28"/>
          <w:u w:val="single"/>
        </w:rPr>
      </w:pPr>
      <w:proofErr w:type="gramStart"/>
      <w:r>
        <w:rPr>
          <w:sz w:val="28"/>
          <w:szCs w:val="28"/>
        </w:rPr>
        <w:t>- организует работу технического специалиста по распечатыванию тем итогового сочинения (текстов изложения), размещенных на официальном информационном портале</w:t>
      </w:r>
      <w:r w:rsidRPr="00A26FFF">
        <w:rPr>
          <w:sz w:val="28"/>
          <w:szCs w:val="28"/>
        </w:rPr>
        <w:t xml:space="preserve"> </w:t>
      </w:r>
      <w:r>
        <w:rPr>
          <w:sz w:val="28"/>
          <w:szCs w:val="28"/>
        </w:rPr>
        <w:t xml:space="preserve">единого государственного экзамена (ЕГЭ) </w:t>
      </w:r>
      <w:proofErr w:type="spellStart"/>
      <w:r w:rsidRPr="00A26FFF">
        <w:rPr>
          <w:sz w:val="28"/>
          <w:szCs w:val="28"/>
          <w:u w:val="single"/>
          <w:lang w:val="en-US"/>
        </w:rPr>
        <w:t>ege</w:t>
      </w:r>
      <w:proofErr w:type="spellEnd"/>
      <w:r w:rsidRPr="00A26FFF">
        <w:rPr>
          <w:sz w:val="28"/>
          <w:szCs w:val="28"/>
          <w:u w:val="single"/>
        </w:rPr>
        <w:t>.</w:t>
      </w:r>
      <w:proofErr w:type="spellStart"/>
      <w:r w:rsidRPr="00A26FFF">
        <w:rPr>
          <w:sz w:val="28"/>
          <w:szCs w:val="28"/>
          <w:u w:val="single"/>
          <w:lang w:val="en-US"/>
        </w:rPr>
        <w:t>edu</w:t>
      </w:r>
      <w:proofErr w:type="spellEnd"/>
      <w:r w:rsidRPr="00A26FFF">
        <w:rPr>
          <w:sz w:val="28"/>
          <w:szCs w:val="28"/>
          <w:u w:val="single"/>
        </w:rPr>
        <w:t>.</w:t>
      </w:r>
      <w:proofErr w:type="spellStart"/>
      <w:r w:rsidRPr="00A26FFF">
        <w:rPr>
          <w:sz w:val="28"/>
          <w:szCs w:val="28"/>
          <w:u w:val="single"/>
          <w:lang w:val="en-US"/>
        </w:rPr>
        <w:t>ru</w:t>
      </w:r>
      <w:proofErr w:type="spellEnd"/>
      <w:r w:rsidRPr="00A26FFF">
        <w:rPr>
          <w:sz w:val="28"/>
          <w:szCs w:val="28"/>
          <w:u w:val="single"/>
        </w:rPr>
        <w:t xml:space="preserve"> (</w:t>
      </w:r>
      <w:r w:rsidRPr="00A26FFF">
        <w:rPr>
          <w:sz w:val="28"/>
          <w:szCs w:val="28"/>
          <w:u w:val="single"/>
          <w:lang w:val="en-US"/>
        </w:rPr>
        <w:t>topic</w:t>
      </w:r>
      <w:r w:rsidRPr="00A26FFF">
        <w:rPr>
          <w:sz w:val="28"/>
          <w:szCs w:val="28"/>
          <w:u w:val="single"/>
        </w:rPr>
        <w:t>.</w:t>
      </w:r>
      <w:proofErr w:type="spellStart"/>
      <w:r w:rsidRPr="00A26FFF">
        <w:rPr>
          <w:sz w:val="28"/>
          <w:szCs w:val="28"/>
          <w:u w:val="single"/>
          <w:lang w:val="en-US"/>
        </w:rPr>
        <w:t>ege</w:t>
      </w:r>
      <w:proofErr w:type="spellEnd"/>
      <w:r w:rsidRPr="00A26FFF">
        <w:rPr>
          <w:sz w:val="28"/>
          <w:szCs w:val="28"/>
          <w:u w:val="single"/>
        </w:rPr>
        <w:t>.</w:t>
      </w:r>
      <w:proofErr w:type="spellStart"/>
      <w:r w:rsidRPr="00A26FFF">
        <w:rPr>
          <w:sz w:val="28"/>
          <w:szCs w:val="28"/>
          <w:u w:val="single"/>
          <w:lang w:val="en-US"/>
        </w:rPr>
        <w:t>edu</w:t>
      </w:r>
      <w:proofErr w:type="spellEnd"/>
      <w:r w:rsidRPr="00A26FFF">
        <w:rPr>
          <w:sz w:val="28"/>
          <w:szCs w:val="28"/>
          <w:u w:val="single"/>
        </w:rPr>
        <w:t>.</w:t>
      </w:r>
      <w:proofErr w:type="spellStart"/>
      <w:r w:rsidRPr="00A26FFF">
        <w:rPr>
          <w:sz w:val="28"/>
          <w:szCs w:val="28"/>
          <w:u w:val="single"/>
          <w:lang w:val="en-US"/>
        </w:rPr>
        <w:t>ru</w:t>
      </w:r>
      <w:proofErr w:type="spellEnd"/>
      <w:r w:rsidRPr="00A26FFF">
        <w:rPr>
          <w:sz w:val="28"/>
          <w:szCs w:val="28"/>
          <w:u w:val="single"/>
        </w:rPr>
        <w:t>)</w:t>
      </w:r>
      <w:r>
        <w:rPr>
          <w:sz w:val="28"/>
          <w:szCs w:val="28"/>
        </w:rPr>
        <w:t xml:space="preserve">, а также на официальном сайте ФГБУ «Федеральный центр тестирования» </w:t>
      </w:r>
      <w:r w:rsidRPr="00A26FFF">
        <w:rPr>
          <w:sz w:val="28"/>
          <w:szCs w:val="28"/>
          <w:u w:val="single"/>
        </w:rPr>
        <w:t>(</w:t>
      </w:r>
      <w:r w:rsidRPr="00A26FFF">
        <w:rPr>
          <w:sz w:val="28"/>
          <w:szCs w:val="28"/>
          <w:u w:val="single"/>
          <w:lang w:val="en-US"/>
        </w:rPr>
        <w:t>rustiest</w:t>
      </w:r>
      <w:r w:rsidRPr="00A26FFF">
        <w:rPr>
          <w:sz w:val="28"/>
          <w:szCs w:val="28"/>
          <w:u w:val="single"/>
        </w:rPr>
        <w:t>.</w:t>
      </w:r>
      <w:proofErr w:type="spellStart"/>
      <w:r w:rsidRPr="00A26FFF">
        <w:rPr>
          <w:sz w:val="28"/>
          <w:szCs w:val="28"/>
          <w:u w:val="single"/>
          <w:lang w:val="en-US"/>
        </w:rPr>
        <w:t>ru</w:t>
      </w:r>
      <w:proofErr w:type="spellEnd"/>
      <w:r w:rsidRPr="00A26FFF">
        <w:rPr>
          <w:sz w:val="28"/>
          <w:szCs w:val="28"/>
          <w:u w:val="single"/>
        </w:rPr>
        <w:t>)</w:t>
      </w:r>
      <w:r>
        <w:rPr>
          <w:sz w:val="28"/>
          <w:szCs w:val="28"/>
          <w:u w:val="single"/>
        </w:rPr>
        <w:t xml:space="preserve"> </w:t>
      </w:r>
      <w:r w:rsidRPr="00A26FFF">
        <w:rPr>
          <w:sz w:val="28"/>
          <w:szCs w:val="28"/>
        </w:rPr>
        <w:t xml:space="preserve">на сайтах департамента образования </w:t>
      </w:r>
      <w:r>
        <w:rPr>
          <w:sz w:val="28"/>
          <w:szCs w:val="28"/>
        </w:rPr>
        <w:t xml:space="preserve">и науки Брянской области </w:t>
      </w:r>
      <w:hyperlink r:id="rId5" w:history="1">
        <w:r w:rsidRPr="00B71E77">
          <w:rPr>
            <w:rStyle w:val="a4"/>
            <w:sz w:val="28"/>
            <w:szCs w:val="28"/>
            <w:lang w:val="en-US"/>
          </w:rPr>
          <w:t>http</w:t>
        </w:r>
        <w:r w:rsidRPr="00B71E77">
          <w:rPr>
            <w:rStyle w:val="a4"/>
            <w:sz w:val="28"/>
            <w:szCs w:val="28"/>
          </w:rPr>
          <w:t>://</w:t>
        </w:r>
        <w:r w:rsidRPr="00B71E77">
          <w:rPr>
            <w:rStyle w:val="a4"/>
            <w:sz w:val="28"/>
            <w:szCs w:val="28"/>
            <w:lang w:val="en-US"/>
          </w:rPr>
          <w:t>www</w:t>
        </w:r>
        <w:r w:rsidRPr="00A26FFF">
          <w:rPr>
            <w:rStyle w:val="a4"/>
            <w:sz w:val="28"/>
            <w:szCs w:val="28"/>
          </w:rPr>
          <w:t>.</w:t>
        </w:r>
        <w:r w:rsidRPr="00B71E77">
          <w:rPr>
            <w:rStyle w:val="a4"/>
            <w:sz w:val="28"/>
            <w:szCs w:val="28"/>
            <w:lang w:val="en-US"/>
          </w:rPr>
          <w:t>edu</w:t>
        </w:r>
        <w:r w:rsidRPr="00A26FFF">
          <w:rPr>
            <w:rStyle w:val="a4"/>
            <w:sz w:val="28"/>
            <w:szCs w:val="28"/>
          </w:rPr>
          <w:t>.</w:t>
        </w:r>
        <w:r w:rsidRPr="00B71E77">
          <w:rPr>
            <w:rStyle w:val="a4"/>
            <w:sz w:val="28"/>
            <w:szCs w:val="28"/>
            <w:lang w:val="en-US"/>
          </w:rPr>
          <w:t>debryansk</w:t>
        </w:r>
        <w:r w:rsidRPr="00A26FFF">
          <w:rPr>
            <w:rStyle w:val="a4"/>
            <w:sz w:val="28"/>
            <w:szCs w:val="28"/>
          </w:rPr>
          <w:t>.</w:t>
        </w:r>
        <w:r w:rsidRPr="00B71E77">
          <w:rPr>
            <w:rStyle w:val="a4"/>
            <w:sz w:val="28"/>
            <w:szCs w:val="28"/>
            <w:lang w:val="en-US"/>
          </w:rPr>
          <w:t>ru</w:t>
        </w:r>
      </w:hyperlink>
      <w:r w:rsidRPr="00A26FFF">
        <w:rPr>
          <w:sz w:val="28"/>
          <w:szCs w:val="28"/>
          <w:u w:val="single"/>
        </w:rPr>
        <w:t xml:space="preserve"> </w:t>
      </w:r>
      <w:r>
        <w:rPr>
          <w:sz w:val="28"/>
          <w:szCs w:val="28"/>
          <w:u w:val="single"/>
        </w:rPr>
        <w:t xml:space="preserve"> </w:t>
      </w:r>
      <w:r w:rsidRPr="00402D25">
        <w:rPr>
          <w:sz w:val="28"/>
          <w:szCs w:val="28"/>
        </w:rPr>
        <w:t>и РЦОИ</w:t>
      </w:r>
      <w:r>
        <w:rPr>
          <w:sz w:val="28"/>
          <w:szCs w:val="28"/>
          <w:u w:val="single"/>
        </w:rPr>
        <w:t xml:space="preserve"> </w:t>
      </w:r>
      <w:r w:rsidRPr="00A26FFF">
        <w:rPr>
          <w:sz w:val="28"/>
          <w:szCs w:val="28"/>
          <w:u w:val="single"/>
        </w:rPr>
        <w:t xml:space="preserve"> </w:t>
      </w:r>
      <w:hyperlink r:id="rId6" w:history="1">
        <w:r w:rsidR="00402D25" w:rsidRPr="00B71E77">
          <w:rPr>
            <w:rStyle w:val="a4"/>
            <w:sz w:val="28"/>
            <w:szCs w:val="28"/>
            <w:lang w:val="en-US"/>
          </w:rPr>
          <w:t>http</w:t>
        </w:r>
        <w:r w:rsidR="00402D25" w:rsidRPr="00B71E77">
          <w:rPr>
            <w:rStyle w:val="a4"/>
            <w:sz w:val="28"/>
            <w:szCs w:val="28"/>
          </w:rPr>
          <w:t>://</w:t>
        </w:r>
        <w:r w:rsidR="00402D25" w:rsidRPr="00B71E77">
          <w:rPr>
            <w:rStyle w:val="a4"/>
            <w:sz w:val="28"/>
            <w:szCs w:val="28"/>
            <w:lang w:val="en-US"/>
          </w:rPr>
          <w:t>ege</w:t>
        </w:r>
        <w:r w:rsidR="00402D25" w:rsidRPr="00B71E77">
          <w:rPr>
            <w:rStyle w:val="a4"/>
            <w:sz w:val="28"/>
            <w:szCs w:val="28"/>
          </w:rPr>
          <w:t>32.</w:t>
        </w:r>
        <w:r w:rsidR="00402D25" w:rsidRPr="00B71E77">
          <w:rPr>
            <w:rStyle w:val="a4"/>
            <w:sz w:val="28"/>
            <w:szCs w:val="28"/>
            <w:lang w:val="en-US"/>
          </w:rPr>
          <w:t>ru</w:t>
        </w:r>
      </w:hyperlink>
      <w:r>
        <w:rPr>
          <w:sz w:val="28"/>
          <w:szCs w:val="28"/>
          <w:u w:val="single"/>
        </w:rPr>
        <w:t>;</w:t>
      </w:r>
      <w:proofErr w:type="gramEnd"/>
    </w:p>
    <w:p w:rsidR="00402D25" w:rsidRDefault="00402D25" w:rsidP="00824E37">
      <w:pPr>
        <w:ind w:right="85"/>
        <w:jc w:val="both"/>
        <w:rPr>
          <w:sz w:val="28"/>
          <w:szCs w:val="28"/>
        </w:rPr>
      </w:pPr>
      <w:r w:rsidRPr="00315A0C">
        <w:rPr>
          <w:sz w:val="28"/>
          <w:szCs w:val="28"/>
        </w:rPr>
        <w:lastRenderedPageBreak/>
        <w:t>- передает</w:t>
      </w:r>
      <w:r w:rsidR="00315A0C">
        <w:rPr>
          <w:sz w:val="28"/>
          <w:szCs w:val="28"/>
        </w:rPr>
        <w:t xml:space="preserve"> не </w:t>
      </w:r>
      <w:proofErr w:type="gramStart"/>
      <w:r w:rsidR="00315A0C">
        <w:rPr>
          <w:sz w:val="28"/>
          <w:szCs w:val="28"/>
        </w:rPr>
        <w:t>позднее</w:t>
      </w:r>
      <w:proofErr w:type="gramEnd"/>
      <w:r w:rsidR="00315A0C">
        <w:rPr>
          <w:sz w:val="28"/>
          <w:szCs w:val="28"/>
        </w:rPr>
        <w:t xml:space="preserve"> чем за 10 минут до начала проведения итогового</w:t>
      </w:r>
      <w:r w:rsidR="00714841">
        <w:rPr>
          <w:sz w:val="28"/>
          <w:szCs w:val="28"/>
        </w:rPr>
        <w:t xml:space="preserve"> сочинения (изложения) темы итогового сочинения (тексты изложения) в учебные кабинеты члену комиссии для проведения;</w:t>
      </w:r>
    </w:p>
    <w:p w:rsidR="00714841" w:rsidRDefault="00714841" w:rsidP="00824E37">
      <w:pPr>
        <w:ind w:right="85"/>
        <w:jc w:val="both"/>
        <w:rPr>
          <w:sz w:val="28"/>
          <w:szCs w:val="28"/>
        </w:rPr>
      </w:pPr>
      <w:r>
        <w:rPr>
          <w:sz w:val="28"/>
          <w:szCs w:val="28"/>
        </w:rPr>
        <w:t>- по окончании проведения итогового сочинения (изложения) принимает у членов комиссии для проведения бланки участников итогового сочинения (изложения) и сопроводительные документы, передает техническому специалисту бланки итогового сочинения (изложения) участников для проведения копирования, контролирует передачу копий бланков итоговых сочинений (изложений) на проверку комиссии, обеспечивает хранение оригиналов бланков итогового сочинения (изложения);</w:t>
      </w:r>
    </w:p>
    <w:p w:rsidR="00714841" w:rsidRDefault="00714841" w:rsidP="00824E37">
      <w:pPr>
        <w:ind w:right="85"/>
        <w:jc w:val="both"/>
        <w:rPr>
          <w:sz w:val="28"/>
          <w:szCs w:val="28"/>
        </w:rPr>
      </w:pPr>
      <w:r>
        <w:rPr>
          <w:sz w:val="28"/>
          <w:szCs w:val="28"/>
        </w:rPr>
        <w:t xml:space="preserve">- рассматривает информацию, полученную от членов комиссии, </w:t>
      </w:r>
      <w:r w:rsidR="00824E37">
        <w:rPr>
          <w:sz w:val="28"/>
          <w:szCs w:val="28"/>
        </w:rPr>
        <w:t>дежурных и иных лиц, о нарушениях, выявленных при проведении итогового сочинения (изложения), организует проведение проверок по фактам нарушения установленного порядка проведения итогового сочинения (изложения), принимает решение об отстранении лиц, нарушивших установленный порядок проведения итогового сочинения (изложения), от работ, связанных с проведением итогового сочинения (изложения). Информация о нарушениях порядка проведения итогового сочинения (изложения) по окончании проведения передается в РЦОИ;</w:t>
      </w:r>
    </w:p>
    <w:p w:rsidR="00824E37" w:rsidRDefault="00824E37" w:rsidP="00824E37">
      <w:pPr>
        <w:ind w:right="85"/>
        <w:jc w:val="both"/>
        <w:rPr>
          <w:sz w:val="28"/>
          <w:szCs w:val="28"/>
        </w:rPr>
      </w:pPr>
      <w:r>
        <w:rPr>
          <w:sz w:val="28"/>
          <w:szCs w:val="28"/>
        </w:rPr>
        <w:t>- в случае угрозы возникновения чрезвычайной ситуации вправе принять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В случае принятия такого решения обеспечивает информирование участников о времени и месте проведения итогового сочинения (изложения).</w:t>
      </w:r>
    </w:p>
    <w:p w:rsidR="00824E37" w:rsidRDefault="00824E37" w:rsidP="00824E37">
      <w:pPr>
        <w:ind w:right="85"/>
        <w:jc w:val="both"/>
        <w:rPr>
          <w:sz w:val="28"/>
          <w:szCs w:val="28"/>
        </w:rPr>
      </w:pPr>
    </w:p>
    <w:p w:rsidR="00824E37" w:rsidRDefault="00824E37" w:rsidP="00824E37">
      <w:pPr>
        <w:ind w:right="85"/>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приказа возложить на главного специалиста отдела образования администрации </w:t>
      </w:r>
      <w:proofErr w:type="spellStart"/>
      <w:r>
        <w:rPr>
          <w:sz w:val="28"/>
          <w:szCs w:val="28"/>
        </w:rPr>
        <w:t>Рогнединского</w:t>
      </w:r>
      <w:proofErr w:type="spellEnd"/>
      <w:r>
        <w:rPr>
          <w:sz w:val="28"/>
          <w:szCs w:val="28"/>
        </w:rPr>
        <w:t xml:space="preserve"> района </w:t>
      </w:r>
      <w:proofErr w:type="spellStart"/>
      <w:r>
        <w:rPr>
          <w:sz w:val="28"/>
          <w:szCs w:val="28"/>
        </w:rPr>
        <w:t>Клюшину</w:t>
      </w:r>
      <w:proofErr w:type="spellEnd"/>
      <w:r>
        <w:rPr>
          <w:sz w:val="28"/>
          <w:szCs w:val="28"/>
        </w:rPr>
        <w:t xml:space="preserve"> Г. А.</w:t>
      </w:r>
    </w:p>
    <w:p w:rsidR="00824E37" w:rsidRDefault="00824E37" w:rsidP="00824E37">
      <w:pPr>
        <w:ind w:right="85"/>
        <w:jc w:val="both"/>
        <w:rPr>
          <w:sz w:val="28"/>
          <w:szCs w:val="28"/>
        </w:rPr>
      </w:pPr>
    </w:p>
    <w:p w:rsidR="00824E37" w:rsidRPr="00315A0C" w:rsidRDefault="00824E37" w:rsidP="00824E37">
      <w:pPr>
        <w:ind w:right="85"/>
        <w:jc w:val="both"/>
        <w:rPr>
          <w:sz w:val="28"/>
          <w:szCs w:val="28"/>
        </w:rPr>
      </w:pPr>
      <w:r>
        <w:rPr>
          <w:sz w:val="28"/>
          <w:szCs w:val="28"/>
        </w:rPr>
        <w:t xml:space="preserve">Начальник отдела образования                                         Е. В. </w:t>
      </w:r>
      <w:proofErr w:type="spellStart"/>
      <w:r>
        <w:rPr>
          <w:sz w:val="28"/>
          <w:szCs w:val="28"/>
        </w:rPr>
        <w:t>Молоткова</w:t>
      </w:r>
      <w:proofErr w:type="spellEnd"/>
    </w:p>
    <w:p w:rsidR="0028679B" w:rsidRPr="0028679B" w:rsidRDefault="0028679B" w:rsidP="00824E37">
      <w:pPr>
        <w:pStyle w:val="a3"/>
        <w:ind w:left="1080" w:right="85"/>
        <w:jc w:val="both"/>
        <w:rPr>
          <w:sz w:val="28"/>
          <w:szCs w:val="28"/>
        </w:rPr>
      </w:pPr>
    </w:p>
    <w:p w:rsidR="009227C3" w:rsidRDefault="009227C3" w:rsidP="009227C3">
      <w:pPr>
        <w:ind w:right="85"/>
        <w:rPr>
          <w:sz w:val="28"/>
          <w:szCs w:val="28"/>
        </w:rPr>
      </w:pPr>
    </w:p>
    <w:p w:rsidR="00DE3667" w:rsidRDefault="00DE3667"/>
    <w:sectPr w:rsidR="00DE3667" w:rsidSect="00DE36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841DC"/>
    <w:multiLevelType w:val="multilevel"/>
    <w:tmpl w:val="E00820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27C3"/>
    <w:rsid w:val="00165B32"/>
    <w:rsid w:val="001A7590"/>
    <w:rsid w:val="001D4C53"/>
    <w:rsid w:val="0028679B"/>
    <w:rsid w:val="00315A0C"/>
    <w:rsid w:val="00402D25"/>
    <w:rsid w:val="004347DC"/>
    <w:rsid w:val="00693966"/>
    <w:rsid w:val="00714841"/>
    <w:rsid w:val="00824E37"/>
    <w:rsid w:val="009227C3"/>
    <w:rsid w:val="00A26FFF"/>
    <w:rsid w:val="00B90BB3"/>
    <w:rsid w:val="00DE36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7C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79B"/>
    <w:pPr>
      <w:ind w:left="720"/>
      <w:contextualSpacing/>
    </w:pPr>
  </w:style>
  <w:style w:type="character" w:styleId="a4">
    <w:name w:val="Hyperlink"/>
    <w:basedOn w:val="a0"/>
    <w:uiPriority w:val="99"/>
    <w:unhideWhenUsed/>
    <w:rsid w:val="00A26F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97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e32.ru" TargetMode="External"/><Relationship Id="rId5" Type="http://schemas.openxmlformats.org/officeDocument/2006/relationships/hyperlink" Target="http://www.edu.debryan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4</cp:revision>
  <cp:lastPrinted>2015-11-19T06:53:00Z</cp:lastPrinted>
  <dcterms:created xsi:type="dcterms:W3CDTF">2015-11-01T07:49:00Z</dcterms:created>
  <dcterms:modified xsi:type="dcterms:W3CDTF">2015-11-19T06:54:00Z</dcterms:modified>
</cp:coreProperties>
</file>