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32" w:rsidRPr="004A1573" w:rsidRDefault="007B7932" w:rsidP="004A1573">
      <w:pPr>
        <w:jc w:val="center"/>
        <w:rPr>
          <w:sz w:val="28"/>
          <w:szCs w:val="28"/>
        </w:rPr>
      </w:pPr>
      <w:r w:rsidRPr="004A1573">
        <w:rPr>
          <w:rStyle w:val="a4"/>
          <w:color w:val="273350"/>
          <w:sz w:val="28"/>
          <w:szCs w:val="28"/>
          <w:shd w:val="clear" w:color="auto" w:fill="FFFFFF"/>
        </w:rPr>
        <w:t>Руководство по соблюдению обязательных требований муниципального жилищного контроля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7B7932">
        <w:rPr>
          <w:rFonts w:ascii="Montserrat" w:hAnsi="Montserrat"/>
          <w:color w:val="273350"/>
        </w:rPr>
        <w:t>Настоящее руководство разработано в соответствии с подпунктом 5 пункта 3 статьи 46 Федерального закона от 31.07.2020 №248-ФЗ “О государственном контроле (надзоре) и муниципальном контроле в Российской Федерации”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жилищного законодательства.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жилищного контроля является соблюдение </w:t>
      </w:r>
      <w:proofErr w:type="gramStart"/>
      <w:r w:rsidRPr="004A1573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</w:t>
      </w:r>
      <w:proofErr w:type="gramEnd"/>
      <w:r w:rsidRPr="004A157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</w:t>
      </w:r>
      <w:r w:rsidRPr="004A1573">
        <w:rPr>
          <w:sz w:val="24"/>
          <w:szCs w:val="24"/>
        </w:rPr>
        <w:t xml:space="preserve"> </w:t>
      </w:r>
      <w:r w:rsidRPr="004A1573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1) требований к: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использованию и сохранности жилищного фонда;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жилым помещениям, их использованию и содержанию;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формированию фондов капитального ремонта;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 xml:space="preserve">- порядку размещения </w:t>
      </w:r>
      <w:proofErr w:type="spellStart"/>
      <w:r w:rsidRPr="004A1573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4A157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4A1573">
        <w:rPr>
          <w:rFonts w:ascii="Times New Roman" w:hAnsi="Times New Roman" w:cs="Times New Roman"/>
          <w:color w:val="000000"/>
          <w:sz w:val="24"/>
          <w:szCs w:val="24"/>
        </w:rPr>
        <w:t>в  государственной</w:t>
      </w:r>
      <w:proofErr w:type="gramEnd"/>
      <w:r w:rsidRPr="004A157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системе жилищно-коммунального хозяйства (далее - система);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3)  правил: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содержания общего имущества в многоквартирном доме;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t>- изменения размера платы за содержание жилого помещения;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B7932" w:rsidRDefault="004A1573" w:rsidP="004A1573">
      <w:pPr>
        <w:pStyle w:val="a5"/>
        <w:shd w:val="clear" w:color="auto" w:fill="FFFFFF"/>
        <w:spacing w:before="90" w:beforeAutospacing="0" w:after="210" w:afterAutospacing="0"/>
        <w:jc w:val="both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             </w:t>
      </w:r>
      <w:r w:rsidR="007B7932">
        <w:rPr>
          <w:rStyle w:val="a4"/>
          <w:rFonts w:ascii="Montserrat" w:hAnsi="Montserrat"/>
          <w:color w:val="273350"/>
        </w:rPr>
        <w:t>Объектами муниципального жилищного контроля являются: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4A15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Объектами жилищного контроля являются: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73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A1573" w:rsidRPr="004A1573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73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7B7932" w:rsidRDefault="004A1573" w:rsidP="004A157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573">
        <w:rPr>
          <w:rFonts w:ascii="Times New Roman" w:hAnsi="Times New Roman" w:cs="Times New Roman"/>
          <w:sz w:val="24"/>
          <w:szCs w:val="24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r w:rsidRPr="004A1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573" w:rsidRPr="004A1573" w:rsidRDefault="004A1573" w:rsidP="004A1573">
      <w:pPr>
        <w:pStyle w:val="ConsPlusTitle"/>
        <w:tabs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>В рамках осуществления муниципального контроля объекты контроля относятся к следующим категориям риска:</w:t>
      </w:r>
    </w:p>
    <w:p w:rsidR="004A1573" w:rsidRPr="004A1573" w:rsidRDefault="004A1573" w:rsidP="004A1573">
      <w:pPr>
        <w:pStyle w:val="ConsPlusTitle"/>
        <w:tabs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</w:r>
      <w:r w:rsidRPr="004A1573">
        <w:rPr>
          <w:rFonts w:ascii="Times New Roman" w:hAnsi="Times New Roman" w:cs="Times New Roman"/>
          <w:sz w:val="24"/>
          <w:szCs w:val="24"/>
          <w:lang w:eastAsia="en-US"/>
        </w:rPr>
        <w:t>среднего риска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- 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лицами;</w:t>
      </w:r>
    </w:p>
    <w:p w:rsidR="004A1573" w:rsidRPr="004A1573" w:rsidRDefault="004A1573" w:rsidP="004A1573">
      <w:pPr>
        <w:pStyle w:val="ConsPlusTitle"/>
        <w:tabs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</w:r>
      <w:r w:rsidRPr="004A1573">
        <w:rPr>
          <w:rFonts w:ascii="Times New Roman" w:hAnsi="Times New Roman" w:cs="Times New Roman"/>
          <w:sz w:val="24"/>
          <w:szCs w:val="24"/>
          <w:lang w:eastAsia="en-US"/>
        </w:rPr>
        <w:t>умеренного риска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- 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лицами;</w:t>
      </w:r>
    </w:p>
    <w:p w:rsidR="004A1573" w:rsidRPr="004A1573" w:rsidRDefault="004A1573" w:rsidP="004A1573">
      <w:pPr>
        <w:pStyle w:val="ConsPlusTitle"/>
        <w:tabs>
          <w:tab w:val="left" w:pos="993"/>
          <w:tab w:val="left" w:pos="1134"/>
          <w:tab w:val="left" w:pos="1276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>-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</w:r>
      <w:r w:rsidRPr="004A1573">
        <w:rPr>
          <w:rFonts w:ascii="Times New Roman" w:hAnsi="Times New Roman" w:cs="Times New Roman"/>
          <w:sz w:val="24"/>
          <w:szCs w:val="24"/>
          <w:lang w:eastAsia="en-US"/>
        </w:rPr>
        <w:t>низкого риска</w:t>
      </w:r>
      <w:r w:rsidRPr="004A1573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- относятся объекты контроля, не соответствующие критериям, для среднего и умеренного риска.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 </w:t>
      </w:r>
      <w:r w:rsidR="007B7932">
        <w:rPr>
          <w:rFonts w:ascii="Montserrat" w:hAnsi="Montserrat"/>
          <w:color w:val="273350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  </w:t>
      </w:r>
      <w:r w:rsidR="007B7932">
        <w:rPr>
          <w:rFonts w:ascii="Montserrat" w:hAnsi="Montserrat"/>
          <w:color w:val="273350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соблюдения, а также являются приоритетным по отношению к проведению контрольных (надзорных) мероприятий.</w:t>
      </w:r>
    </w:p>
    <w:p w:rsidR="007B7932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информирование;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обобщение правоприменительной практики;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объявление предостережений;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консультирование;</w:t>
      </w:r>
    </w:p>
    <w:p w:rsidR="007B7932" w:rsidRDefault="007B7932" w:rsidP="007B7932">
      <w:pPr>
        <w:numPr>
          <w:ilvl w:val="0"/>
          <w:numId w:val="3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профилактический визит.</w:t>
      </w:r>
    </w:p>
    <w:p w:rsidR="007B7932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В рамках осуществления муниципального жилищного контроля при взаимодействии с контролируемым лицом проводятся следующие контрольные (надзорные) мероприятия: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инспекционный визит;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документарная проверка;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выездная проверка;</w:t>
      </w:r>
    </w:p>
    <w:p w:rsidR="007B7932" w:rsidRDefault="007B7932" w:rsidP="007B7932">
      <w:pPr>
        <w:numPr>
          <w:ilvl w:val="0"/>
          <w:numId w:val="4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рейдовый осмотр.</w:t>
      </w:r>
    </w:p>
    <w:p w:rsidR="007B7932" w:rsidRDefault="007B7932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Без взаимодействия с контролируемым лицом проводятся следующие контрольные (надзорные) мероприятия:</w:t>
      </w:r>
    </w:p>
    <w:p w:rsidR="007B7932" w:rsidRDefault="007B7932" w:rsidP="007B793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наблюдение за соблюдением обязательных требований (мониторинг безопасности);</w:t>
      </w:r>
    </w:p>
    <w:p w:rsidR="007B7932" w:rsidRDefault="007B7932" w:rsidP="007B7932">
      <w:pPr>
        <w:numPr>
          <w:ilvl w:val="0"/>
          <w:numId w:val="5"/>
        </w:numPr>
        <w:shd w:val="clear" w:color="auto" w:fill="FFFFFF"/>
        <w:spacing w:before="100" w:beforeAutospacing="1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выездное обследование.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</w:t>
      </w:r>
      <w:r w:rsidR="007B7932">
        <w:rPr>
          <w:rFonts w:ascii="Montserrat" w:hAnsi="Montserrat"/>
          <w:color w:val="273350"/>
        </w:rPr>
        <w:t>Должностные лица, осуществляющие контроль,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B7932" w:rsidRDefault="004A1573" w:rsidP="007B7932">
      <w:pPr>
        <w:pStyle w:val="a5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 </w:t>
      </w:r>
      <w:bookmarkStart w:id="0" w:name="_GoBack"/>
      <w:bookmarkEnd w:id="0"/>
      <w:r w:rsidR="007B7932">
        <w:rPr>
          <w:rFonts w:ascii="Montserrat" w:hAnsi="Montserrat"/>
          <w:color w:val="273350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955A34" w:rsidRDefault="00955A34"/>
    <w:sectPr w:rsidR="0095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57"/>
    <w:multiLevelType w:val="multilevel"/>
    <w:tmpl w:val="E07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A473F"/>
    <w:multiLevelType w:val="multilevel"/>
    <w:tmpl w:val="E42E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833D7"/>
    <w:multiLevelType w:val="multilevel"/>
    <w:tmpl w:val="17D2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22DCC"/>
    <w:multiLevelType w:val="multilevel"/>
    <w:tmpl w:val="6B2CC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4707F"/>
    <w:multiLevelType w:val="multilevel"/>
    <w:tmpl w:val="2E2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32"/>
    <w:rsid w:val="0000237E"/>
    <w:rsid w:val="004A1573"/>
    <w:rsid w:val="007B7932"/>
    <w:rsid w:val="009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67F1"/>
  <w15:chartTrackingRefBased/>
  <w15:docId w15:val="{A90E74BF-228C-4022-8CEF-4471A5DD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237E"/>
    <w:rPr>
      <w:i/>
      <w:iCs/>
    </w:rPr>
  </w:style>
  <w:style w:type="character" w:styleId="a4">
    <w:name w:val="Strong"/>
    <w:basedOn w:val="a0"/>
    <w:uiPriority w:val="22"/>
    <w:qFormat/>
    <w:rsid w:val="007B7932"/>
    <w:rPr>
      <w:b/>
      <w:bCs/>
    </w:rPr>
  </w:style>
  <w:style w:type="paragraph" w:styleId="a5">
    <w:name w:val="Normal (Web)"/>
    <w:basedOn w:val="a"/>
    <w:uiPriority w:val="99"/>
    <w:unhideWhenUsed/>
    <w:rsid w:val="007B7932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qFormat/>
    <w:rsid w:val="004A1573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4A1573"/>
    <w:pPr>
      <w:widowControl w:val="0"/>
      <w:suppressAutoHyphens/>
    </w:pPr>
    <w:rPr>
      <w:rFonts w:asciiTheme="minorHAnsi" w:eastAsiaTheme="minorHAnsi" w:hAnsiTheme="minorHAns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2025-05-05T08:10:00Z</dcterms:created>
  <dcterms:modified xsi:type="dcterms:W3CDTF">2025-05-05T08:18:00Z</dcterms:modified>
</cp:coreProperties>
</file>