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5C" w:rsidRPr="00EF0973" w:rsidRDefault="006B765C" w:rsidP="001A4A12">
      <w:pPr>
        <w:tabs>
          <w:tab w:val="left" w:pos="2938"/>
          <w:tab w:val="left" w:pos="3921"/>
        </w:tabs>
        <w:jc w:val="center"/>
        <w:outlineLvl w:val="0"/>
        <w:rPr>
          <w:b/>
        </w:rPr>
      </w:pPr>
      <w:r w:rsidRPr="002B30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нформационное сообщение</w:t>
      </w:r>
    </w:p>
    <w:p w:rsidR="006B765C" w:rsidRDefault="006B765C" w:rsidP="006B765C">
      <w:pPr>
        <w:jc w:val="center"/>
      </w:pPr>
      <w:r>
        <w:t>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муниципального имущества </w:t>
      </w:r>
      <w:r w:rsidR="004F371E">
        <w:t xml:space="preserve">муниципального образования </w:t>
      </w:r>
      <w:proofErr w:type="spellStart"/>
      <w:r w:rsidR="004F371E">
        <w:t>Рогнединский</w:t>
      </w:r>
      <w:proofErr w:type="spellEnd"/>
      <w:r w:rsidR="004F371E">
        <w:t xml:space="preserve"> муниципальный район Б</w:t>
      </w:r>
      <w:r>
        <w:t>рянской области</w:t>
      </w:r>
    </w:p>
    <w:p w:rsidR="006B765C" w:rsidRDefault="006B765C" w:rsidP="006B765C">
      <w:pPr>
        <w:jc w:val="both"/>
      </w:pPr>
    </w:p>
    <w:p w:rsidR="006B765C" w:rsidRPr="003A5D7A" w:rsidRDefault="006B765C" w:rsidP="006B765C">
      <w:pPr>
        <w:jc w:val="both"/>
      </w:pPr>
      <w:r>
        <w:rPr>
          <w:b/>
        </w:rPr>
        <w:t xml:space="preserve"> </w:t>
      </w:r>
      <w:r w:rsidRPr="003A5D7A">
        <w:rPr>
          <w:b/>
        </w:rPr>
        <w:t>Основание для проведения аукциона</w:t>
      </w:r>
      <w:r w:rsidRPr="003A5D7A">
        <w:t xml:space="preserve">: </w:t>
      </w:r>
      <w:proofErr w:type="gramStart"/>
      <w:r w:rsidRPr="003A5D7A"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</w:t>
      </w:r>
      <w:r w:rsidR="009735CD">
        <w:t>Р</w:t>
      </w:r>
      <w:r w:rsidRPr="003A5D7A">
        <w:t xml:space="preserve">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55D4F">
        <w:t xml:space="preserve">Постановлением администрации </w:t>
      </w:r>
      <w:r w:rsidR="004F371E">
        <w:t>Рогнединского района Брянской о</w:t>
      </w:r>
      <w:r w:rsidR="00655D4F">
        <w:t xml:space="preserve">бласти </w:t>
      </w:r>
      <w:r w:rsidR="00655D4F" w:rsidRPr="006B3E02">
        <w:t>от</w:t>
      </w:r>
      <w:r w:rsidR="00223483" w:rsidRPr="006B3E02">
        <w:t xml:space="preserve"> </w:t>
      </w:r>
      <w:r w:rsidR="006B3E02" w:rsidRPr="006B3E02">
        <w:t>10</w:t>
      </w:r>
      <w:r w:rsidR="00655D4F" w:rsidRPr="006B3E02">
        <w:t>.</w:t>
      </w:r>
      <w:r w:rsidR="006B3E02" w:rsidRPr="006B3E02">
        <w:t>10</w:t>
      </w:r>
      <w:r w:rsidR="00655D4F" w:rsidRPr="006B3E02">
        <w:t>.202</w:t>
      </w:r>
      <w:r w:rsidR="00C53BB7" w:rsidRPr="006B3E02">
        <w:t>2</w:t>
      </w:r>
      <w:r w:rsidR="00655D4F" w:rsidRPr="006B3E02">
        <w:t xml:space="preserve"> № </w:t>
      </w:r>
      <w:r w:rsidR="006B3E02" w:rsidRPr="006B3E02">
        <w:t>384</w:t>
      </w:r>
      <w:r w:rsidR="00655D4F" w:rsidRPr="006B3E02">
        <w:t xml:space="preserve"> «</w:t>
      </w:r>
      <w:r w:rsidR="00655D4F">
        <w:t xml:space="preserve">О проведении аукциона по продаже </w:t>
      </w:r>
      <w:r w:rsidR="00C53BB7">
        <w:t xml:space="preserve">муниципального </w:t>
      </w:r>
      <w:r w:rsidR="00655D4F">
        <w:t>имущества в форме электронных торгов»</w:t>
      </w:r>
      <w:r w:rsidRPr="00C54D5B">
        <w:t>.</w:t>
      </w:r>
      <w:proofErr w:type="gramEnd"/>
    </w:p>
    <w:p w:rsidR="006B765C" w:rsidRPr="003A5D7A" w:rsidRDefault="006B765C" w:rsidP="006B765C">
      <w:pPr>
        <w:jc w:val="both"/>
      </w:pPr>
      <w:r w:rsidRPr="003A5D7A">
        <w:rPr>
          <w:b/>
        </w:rPr>
        <w:t xml:space="preserve">Организатор аукциона (продавец) </w:t>
      </w:r>
      <w:r w:rsidR="00473A26">
        <w:t>–</w:t>
      </w:r>
      <w:r w:rsidRPr="003A5D7A">
        <w:t xml:space="preserve"> </w:t>
      </w:r>
      <w:r w:rsidR="004F371E">
        <w:t xml:space="preserve">Администрация Рогнединского района </w:t>
      </w:r>
      <w:r w:rsidRPr="003A5D7A">
        <w:t xml:space="preserve"> Брянской области.</w:t>
      </w:r>
    </w:p>
    <w:p w:rsidR="006B765C" w:rsidRPr="003A5D7A" w:rsidRDefault="006B765C" w:rsidP="006B765C">
      <w:pPr>
        <w:jc w:val="both"/>
      </w:pPr>
      <w:r w:rsidRPr="003A5D7A">
        <w:rPr>
          <w:b/>
        </w:rPr>
        <w:t>Адрес организатора аукциона (продавца)</w:t>
      </w:r>
      <w:r w:rsidRPr="003A5D7A">
        <w:t xml:space="preserve">: </w:t>
      </w:r>
    </w:p>
    <w:p w:rsidR="006B765C" w:rsidRPr="003A5D7A" w:rsidRDefault="006B765C" w:rsidP="006B765C">
      <w:pPr>
        <w:jc w:val="both"/>
      </w:pPr>
      <w:r w:rsidRPr="003A5D7A">
        <w:t>2427</w:t>
      </w:r>
      <w:r w:rsidR="004F371E">
        <w:t>70</w:t>
      </w:r>
      <w:r w:rsidRPr="003A5D7A">
        <w:t xml:space="preserve">, Брянская область, </w:t>
      </w:r>
      <w:proofErr w:type="spellStart"/>
      <w:r w:rsidR="004F371E">
        <w:t>Рогнединский</w:t>
      </w:r>
      <w:proofErr w:type="spellEnd"/>
      <w:r w:rsidR="004F371E">
        <w:t xml:space="preserve"> район,</w:t>
      </w:r>
      <w:r w:rsidRPr="003A5D7A">
        <w:t xml:space="preserve"> </w:t>
      </w:r>
      <w:proofErr w:type="spellStart"/>
      <w:r w:rsidR="004F371E">
        <w:t>рп</w:t>
      </w:r>
      <w:proofErr w:type="spellEnd"/>
      <w:r w:rsidR="004F371E">
        <w:t xml:space="preserve"> Рогнедино, ул</w:t>
      </w:r>
      <w:r w:rsidRPr="003A5D7A">
        <w:t xml:space="preserve">. </w:t>
      </w:r>
      <w:r w:rsidR="004F371E">
        <w:t>Ленина, д. 29</w:t>
      </w:r>
      <w:r w:rsidRPr="003A5D7A">
        <w:t xml:space="preserve">; </w:t>
      </w:r>
    </w:p>
    <w:p w:rsidR="006B765C" w:rsidRPr="003A5D7A" w:rsidRDefault="006B765C" w:rsidP="006B765C">
      <w:pPr>
        <w:jc w:val="both"/>
      </w:pPr>
      <w:r w:rsidRPr="003A5D7A">
        <w:t xml:space="preserve">адрес электронной почты: </w:t>
      </w:r>
      <w:proofErr w:type="spellStart"/>
      <w:r w:rsidR="004F371E">
        <w:rPr>
          <w:lang w:val="en-US"/>
        </w:rPr>
        <w:t>admrrognedino</w:t>
      </w:r>
      <w:proofErr w:type="spellEnd"/>
      <w:r w:rsidR="004F371E" w:rsidRPr="004F371E">
        <w:t>@</w:t>
      </w:r>
      <w:r w:rsidR="004F371E">
        <w:rPr>
          <w:lang w:val="en-US"/>
        </w:rPr>
        <w:t>mail</w:t>
      </w:r>
      <w:r w:rsidR="004F371E" w:rsidRPr="004F371E">
        <w:t>.</w:t>
      </w:r>
      <w:proofErr w:type="spellStart"/>
      <w:r w:rsidR="004F371E">
        <w:rPr>
          <w:lang w:val="en-US"/>
        </w:rPr>
        <w:t>ru</w:t>
      </w:r>
      <w:proofErr w:type="spellEnd"/>
      <w:r w:rsidRPr="003A5D7A">
        <w:t xml:space="preserve">; </w:t>
      </w:r>
    </w:p>
    <w:p w:rsidR="006B765C" w:rsidRPr="003A5D7A" w:rsidRDefault="006B765C" w:rsidP="006B765C">
      <w:pPr>
        <w:jc w:val="both"/>
      </w:pPr>
      <w:r w:rsidRPr="003A5D7A">
        <w:t>телефон (84833</w:t>
      </w:r>
      <w:r w:rsidR="004F371E" w:rsidRPr="004F371E">
        <w:t>1</w:t>
      </w:r>
      <w:r w:rsidRPr="003A5D7A">
        <w:t xml:space="preserve">) </w:t>
      </w:r>
      <w:r w:rsidR="004F371E" w:rsidRPr="004F371E">
        <w:t>2-12-49</w:t>
      </w:r>
      <w:r w:rsidRPr="003A5D7A">
        <w:t xml:space="preserve">   </w:t>
      </w:r>
    </w:p>
    <w:p w:rsidR="006B765C" w:rsidRPr="003A5D7A" w:rsidRDefault="006B765C" w:rsidP="006B765C">
      <w:pPr>
        <w:jc w:val="both"/>
        <w:outlineLvl w:val="0"/>
      </w:pPr>
      <w:r w:rsidRPr="003A5D7A">
        <w:rPr>
          <w:b/>
        </w:rPr>
        <w:t xml:space="preserve">Способ </w:t>
      </w:r>
      <w:r w:rsidR="004F371E">
        <w:rPr>
          <w:b/>
        </w:rPr>
        <w:t>реализации</w:t>
      </w:r>
      <w:r w:rsidRPr="003A5D7A">
        <w:t>: продажа муниципального имущества на аукционе в электронной форме.</w:t>
      </w:r>
    </w:p>
    <w:p w:rsidR="00660EC8" w:rsidRPr="003A5D7A" w:rsidRDefault="006B765C" w:rsidP="006B765C">
      <w:pPr>
        <w:jc w:val="both"/>
      </w:pPr>
      <w:r w:rsidRPr="003A5D7A">
        <w:rPr>
          <w:b/>
        </w:rPr>
        <w:t xml:space="preserve">Форма подачи предложений о цене: </w:t>
      </w:r>
      <w:r w:rsidRPr="003A5D7A">
        <w:t>открытая форма подачи предложений о цене.</w:t>
      </w:r>
    </w:p>
    <w:p w:rsidR="006B765C" w:rsidRPr="003D5150" w:rsidRDefault="006B765C" w:rsidP="006B765C">
      <w:pPr>
        <w:jc w:val="both"/>
        <w:rPr>
          <w:bCs/>
          <w:shd w:val="clear" w:color="auto" w:fill="FFFFFF"/>
        </w:rPr>
      </w:pPr>
      <w:r w:rsidRPr="003D5150">
        <w:t>ЛОТ№1</w:t>
      </w:r>
      <w:r w:rsidRPr="003D5150">
        <w:rPr>
          <w:b/>
        </w:rPr>
        <w:t xml:space="preserve"> </w:t>
      </w:r>
      <w:r w:rsidR="003D5150" w:rsidRPr="003D5150">
        <w:rPr>
          <w:b/>
        </w:rPr>
        <w:t>Административное здание</w:t>
      </w:r>
      <w:r w:rsidRPr="003D5150">
        <w:rPr>
          <w:b/>
        </w:rPr>
        <w:t xml:space="preserve">, </w:t>
      </w:r>
      <w:r w:rsidRPr="003D5150">
        <w:t>расположенн</w:t>
      </w:r>
      <w:r w:rsidR="003D5150" w:rsidRPr="003D5150">
        <w:t>ое</w:t>
      </w:r>
      <w:r w:rsidRPr="003D5150">
        <w:t xml:space="preserve"> по адресу: </w:t>
      </w:r>
      <w:r w:rsidR="003D5150" w:rsidRPr="003D5150">
        <w:t>Брянская</w:t>
      </w:r>
      <w:r w:rsidRPr="003D5150">
        <w:rPr>
          <w:bCs/>
          <w:shd w:val="clear" w:color="auto" w:fill="FFFFFF"/>
        </w:rPr>
        <w:t xml:space="preserve"> область, </w:t>
      </w:r>
      <w:proofErr w:type="spellStart"/>
      <w:r w:rsidR="003D5150" w:rsidRPr="003D5150">
        <w:rPr>
          <w:bCs/>
          <w:shd w:val="clear" w:color="auto" w:fill="FFFFFF"/>
        </w:rPr>
        <w:t>Рогнединский</w:t>
      </w:r>
      <w:proofErr w:type="spellEnd"/>
      <w:r w:rsidR="003D5150" w:rsidRPr="003D5150">
        <w:rPr>
          <w:bCs/>
          <w:shd w:val="clear" w:color="auto" w:fill="FFFFFF"/>
        </w:rPr>
        <w:t xml:space="preserve"> район</w:t>
      </w:r>
      <w:r w:rsidRPr="003D5150">
        <w:rPr>
          <w:bCs/>
          <w:shd w:val="clear" w:color="auto" w:fill="FFFFFF"/>
        </w:rPr>
        <w:t xml:space="preserve">, </w:t>
      </w:r>
      <w:proofErr w:type="spellStart"/>
      <w:r w:rsidR="003D5150" w:rsidRPr="003D5150">
        <w:rPr>
          <w:bCs/>
          <w:shd w:val="clear" w:color="auto" w:fill="FFFFFF"/>
        </w:rPr>
        <w:t>рп</w:t>
      </w:r>
      <w:proofErr w:type="spellEnd"/>
      <w:r w:rsidR="003D5150" w:rsidRPr="003D5150">
        <w:rPr>
          <w:bCs/>
          <w:shd w:val="clear" w:color="auto" w:fill="FFFFFF"/>
        </w:rPr>
        <w:t xml:space="preserve"> Рогнедино, ул. Горького</w:t>
      </w:r>
      <w:r w:rsidRPr="003D5150">
        <w:rPr>
          <w:bCs/>
          <w:shd w:val="clear" w:color="auto" w:fill="FFFFFF"/>
        </w:rPr>
        <w:t xml:space="preserve">, д. </w:t>
      </w:r>
      <w:r w:rsidR="003D5150" w:rsidRPr="003D5150">
        <w:rPr>
          <w:bCs/>
          <w:shd w:val="clear" w:color="auto" w:fill="FFFFFF"/>
        </w:rPr>
        <w:t>19</w:t>
      </w:r>
      <w:r w:rsidRPr="003D5150">
        <w:rPr>
          <w:bCs/>
          <w:shd w:val="clear" w:color="auto" w:fill="FFFFFF"/>
        </w:rPr>
        <w:t>.</w:t>
      </w:r>
    </w:p>
    <w:p w:rsidR="006B765C" w:rsidRPr="003D5150" w:rsidRDefault="006B765C" w:rsidP="006B765C">
      <w:pPr>
        <w:jc w:val="both"/>
        <w:rPr>
          <w:b/>
        </w:rPr>
      </w:pPr>
      <w:r w:rsidRPr="003D5150">
        <w:rPr>
          <w:b/>
          <w:bCs/>
          <w:shd w:val="clear" w:color="auto" w:fill="FFFFFF"/>
        </w:rPr>
        <w:t>Характеристика объекта:</w:t>
      </w:r>
      <w:r w:rsidRPr="003D5150">
        <w:rPr>
          <w:b/>
        </w:rPr>
        <w:t xml:space="preserve"> </w:t>
      </w:r>
    </w:p>
    <w:p w:rsidR="006B765C" w:rsidRPr="003D5150" w:rsidRDefault="006B765C" w:rsidP="006B765C">
      <w:pPr>
        <w:jc w:val="both"/>
      </w:pPr>
      <w:r w:rsidRPr="003D5150">
        <w:t xml:space="preserve">- </w:t>
      </w:r>
      <w:r w:rsidR="003D5150" w:rsidRPr="003D5150">
        <w:t>административное здание</w:t>
      </w:r>
      <w:r w:rsidRPr="003D5150">
        <w:t xml:space="preserve">, нежилое, общая площадь </w:t>
      </w:r>
      <w:r w:rsidR="003D5150" w:rsidRPr="003D5150">
        <w:t>106,5</w:t>
      </w:r>
      <w:r w:rsidRPr="003D5150">
        <w:t xml:space="preserve"> </w:t>
      </w:r>
      <w:proofErr w:type="spellStart"/>
      <w:r w:rsidRPr="003D5150">
        <w:t>кв.м</w:t>
      </w:r>
      <w:proofErr w:type="spellEnd"/>
      <w:r w:rsidRPr="003D5150">
        <w:t xml:space="preserve">., </w:t>
      </w:r>
      <w:r w:rsidR="00113746">
        <w:t xml:space="preserve">1 этаж, </w:t>
      </w:r>
      <w:r w:rsidRPr="003D5150">
        <w:t>кадастровый номер 32:</w:t>
      </w:r>
      <w:r w:rsidR="003D5150" w:rsidRPr="003D5150">
        <w:t>21</w:t>
      </w:r>
      <w:r w:rsidRPr="003D5150">
        <w:t>:</w:t>
      </w:r>
      <w:r w:rsidR="003D5150" w:rsidRPr="003D5150">
        <w:t>0090106:39</w:t>
      </w:r>
      <w:r w:rsidRPr="003D5150">
        <w:t>;</w:t>
      </w:r>
    </w:p>
    <w:p w:rsidR="006B765C" w:rsidRPr="003D5150" w:rsidRDefault="006B765C" w:rsidP="003D5150">
      <w:pPr>
        <w:jc w:val="both"/>
        <w:outlineLvl w:val="0"/>
      </w:pPr>
      <w:r w:rsidRPr="003D5150">
        <w:rPr>
          <w:b/>
        </w:rPr>
        <w:t xml:space="preserve">Начальная цена продажи </w:t>
      </w:r>
      <w:r w:rsidR="003D5150" w:rsidRPr="003D5150">
        <w:rPr>
          <w:b/>
        </w:rPr>
        <w:t>без</w:t>
      </w:r>
      <w:r w:rsidRPr="003D5150">
        <w:rPr>
          <w:b/>
        </w:rPr>
        <w:t xml:space="preserve"> учет</w:t>
      </w:r>
      <w:r w:rsidR="007B63CD">
        <w:rPr>
          <w:b/>
        </w:rPr>
        <w:t>а</w:t>
      </w:r>
      <w:r w:rsidRPr="003D5150">
        <w:rPr>
          <w:b/>
        </w:rPr>
        <w:t xml:space="preserve">  НДС:</w:t>
      </w:r>
      <w:r w:rsidRPr="003D5150">
        <w:t xml:space="preserve"> </w:t>
      </w:r>
      <w:r w:rsidR="003D5150" w:rsidRPr="003D5150">
        <w:t xml:space="preserve">87 800,00 (восемьдесят семь тысяч восемьсот рублей 00 коп.) руб. </w:t>
      </w:r>
    </w:p>
    <w:p w:rsidR="006B765C" w:rsidRPr="003D5150" w:rsidRDefault="006B765C" w:rsidP="006B765C">
      <w:pPr>
        <w:jc w:val="both"/>
      </w:pPr>
      <w:r w:rsidRPr="003D5150">
        <w:rPr>
          <w:b/>
        </w:rPr>
        <w:t xml:space="preserve">Размер задатка: </w:t>
      </w:r>
      <w:r w:rsidRPr="003D5150">
        <w:t>20% от начальной цены</w:t>
      </w:r>
      <w:r w:rsidRPr="003D5150">
        <w:rPr>
          <w:b/>
        </w:rPr>
        <w:t xml:space="preserve">, </w:t>
      </w:r>
      <w:r w:rsidRPr="003D5150">
        <w:t xml:space="preserve">что составляет  </w:t>
      </w:r>
      <w:r w:rsidR="003D5150" w:rsidRPr="003D5150">
        <w:t xml:space="preserve">17 560,00 (семнадцать </w:t>
      </w:r>
      <w:r w:rsidR="009B4722" w:rsidRPr="003D5150">
        <w:t>тыс</w:t>
      </w:r>
      <w:r w:rsidR="009B4722">
        <w:t>яч</w:t>
      </w:r>
      <w:r w:rsidR="003D5150" w:rsidRPr="003D5150">
        <w:t xml:space="preserve"> пятьсот шестьдесят рублей 00 коп.)</w:t>
      </w:r>
      <w:r w:rsidRPr="003D5150">
        <w:t xml:space="preserve">. </w:t>
      </w:r>
      <w:r w:rsidR="004560F3">
        <w:t xml:space="preserve">  </w:t>
      </w:r>
    </w:p>
    <w:p w:rsidR="006B765C" w:rsidRPr="003D5150" w:rsidRDefault="006B765C" w:rsidP="006B765C">
      <w:pPr>
        <w:jc w:val="both"/>
      </w:pPr>
      <w:r w:rsidRPr="003D5150">
        <w:rPr>
          <w:b/>
        </w:rPr>
        <w:t>Шаг аукциона</w:t>
      </w:r>
      <w:r w:rsidRPr="003D5150">
        <w:t xml:space="preserve">: 5% от начальной цены, что составляет </w:t>
      </w:r>
      <w:r w:rsidR="003D5150" w:rsidRPr="003D5150">
        <w:t>4 390,00 (четыре тысячи триста девяносто рублей 00 коп.)</w:t>
      </w:r>
      <w:r w:rsidRPr="003D5150">
        <w:t xml:space="preserve"> руб. (шаг аукциона остается единым в течение всего аукциона). </w:t>
      </w:r>
    </w:p>
    <w:p w:rsidR="006B765C" w:rsidRPr="003D5150" w:rsidRDefault="006B765C" w:rsidP="006B765C">
      <w:pPr>
        <w:jc w:val="both"/>
        <w:rPr>
          <w:b/>
        </w:rPr>
      </w:pPr>
      <w:r w:rsidRPr="003D5150">
        <w:rPr>
          <w:b/>
        </w:rPr>
        <w:t>Обременение:</w:t>
      </w:r>
      <w:r w:rsidRPr="003D5150">
        <w:t xml:space="preserve"> нет.</w:t>
      </w:r>
      <w:r w:rsidRPr="003D5150">
        <w:rPr>
          <w:b/>
        </w:rPr>
        <w:tab/>
      </w:r>
    </w:p>
    <w:p w:rsidR="006B765C" w:rsidRPr="004F371E" w:rsidRDefault="006B765C" w:rsidP="006B765C">
      <w:pPr>
        <w:jc w:val="both"/>
        <w:rPr>
          <w:color w:val="FF0000"/>
        </w:rPr>
      </w:pPr>
    </w:p>
    <w:p w:rsidR="006B765C" w:rsidRPr="007B63CD" w:rsidRDefault="006B765C" w:rsidP="006B765C">
      <w:pPr>
        <w:jc w:val="both"/>
        <w:rPr>
          <w:bCs/>
          <w:shd w:val="clear" w:color="auto" w:fill="FFFFFF"/>
        </w:rPr>
      </w:pPr>
      <w:r w:rsidRPr="007B63CD">
        <w:t xml:space="preserve">ЛОТ№2 </w:t>
      </w:r>
      <w:r w:rsidR="003D5150" w:rsidRPr="007B63CD">
        <w:t>Административное здание</w:t>
      </w:r>
      <w:r w:rsidRPr="007B63CD">
        <w:t>, расположенн</w:t>
      </w:r>
      <w:r w:rsidR="005F2A3B" w:rsidRPr="007B63CD">
        <w:t>о</w:t>
      </w:r>
      <w:r w:rsidRPr="007B63CD">
        <w:t xml:space="preserve">е по адресу: </w:t>
      </w:r>
      <w:r w:rsidRPr="007B63CD">
        <w:rPr>
          <w:bCs/>
          <w:shd w:val="clear" w:color="auto" w:fill="FFFFFF"/>
        </w:rPr>
        <w:t xml:space="preserve">Брянская область, </w:t>
      </w:r>
      <w:proofErr w:type="spellStart"/>
      <w:r w:rsidR="003D5150" w:rsidRPr="007B63CD">
        <w:rPr>
          <w:bCs/>
          <w:shd w:val="clear" w:color="auto" w:fill="FFFFFF"/>
        </w:rPr>
        <w:t>Рогнединский</w:t>
      </w:r>
      <w:proofErr w:type="spellEnd"/>
      <w:r w:rsidR="003D5150" w:rsidRPr="007B63CD">
        <w:rPr>
          <w:bCs/>
          <w:shd w:val="clear" w:color="auto" w:fill="FFFFFF"/>
        </w:rPr>
        <w:t xml:space="preserve"> район, </w:t>
      </w:r>
      <w:proofErr w:type="spellStart"/>
      <w:r w:rsidR="003D5150" w:rsidRPr="007B63CD">
        <w:rPr>
          <w:bCs/>
          <w:shd w:val="clear" w:color="auto" w:fill="FFFFFF"/>
        </w:rPr>
        <w:t>рп</w:t>
      </w:r>
      <w:proofErr w:type="spellEnd"/>
      <w:r w:rsidR="003D5150" w:rsidRPr="007B63CD">
        <w:rPr>
          <w:bCs/>
          <w:shd w:val="clear" w:color="auto" w:fill="FFFFFF"/>
        </w:rPr>
        <w:t xml:space="preserve"> Рогнедино, ул. Горького, д. 19</w:t>
      </w:r>
      <w:r w:rsidRPr="007B63CD">
        <w:rPr>
          <w:bCs/>
          <w:shd w:val="clear" w:color="auto" w:fill="FFFFFF"/>
        </w:rPr>
        <w:t>.</w:t>
      </w:r>
    </w:p>
    <w:p w:rsidR="006B765C" w:rsidRPr="007B63CD" w:rsidRDefault="006B765C" w:rsidP="006B765C">
      <w:pPr>
        <w:jc w:val="both"/>
      </w:pPr>
      <w:r w:rsidRPr="007B63CD">
        <w:rPr>
          <w:bCs/>
          <w:shd w:val="clear" w:color="auto" w:fill="FFFFFF"/>
        </w:rPr>
        <w:t>Характеристика объекта:</w:t>
      </w:r>
      <w:r w:rsidRPr="007B63CD">
        <w:t xml:space="preserve"> </w:t>
      </w:r>
    </w:p>
    <w:p w:rsidR="006B765C" w:rsidRPr="007B63CD" w:rsidRDefault="006B765C" w:rsidP="006B765C">
      <w:pPr>
        <w:jc w:val="both"/>
      </w:pPr>
      <w:r w:rsidRPr="007B63CD">
        <w:t xml:space="preserve">- </w:t>
      </w:r>
      <w:r w:rsidR="003D5150" w:rsidRPr="007B63CD">
        <w:t>административное з</w:t>
      </w:r>
      <w:r w:rsidR="00B954B8" w:rsidRPr="007B63CD">
        <w:t>дание</w:t>
      </w:r>
      <w:r w:rsidR="003D5150" w:rsidRPr="007B63CD">
        <w:t>,</w:t>
      </w:r>
      <w:r w:rsidR="00B954B8" w:rsidRPr="007B63CD">
        <w:t xml:space="preserve"> </w:t>
      </w:r>
      <w:r w:rsidRPr="007B63CD">
        <w:t xml:space="preserve">нежилое, общая площадь </w:t>
      </w:r>
      <w:r w:rsidR="003D5150" w:rsidRPr="007B63CD">
        <w:t>122</w:t>
      </w:r>
      <w:r w:rsidRPr="007B63CD">
        <w:t xml:space="preserve"> </w:t>
      </w:r>
      <w:proofErr w:type="spellStart"/>
      <w:r w:rsidRPr="007B63CD">
        <w:t>кв.м</w:t>
      </w:r>
      <w:proofErr w:type="spellEnd"/>
      <w:r w:rsidRPr="007B63CD">
        <w:t>., кадастровый номер</w:t>
      </w:r>
      <w:r w:rsidR="003D5150" w:rsidRPr="007B63CD">
        <w:t xml:space="preserve"> 32:21:0090106:3</w:t>
      </w:r>
      <w:r w:rsidR="00071567">
        <w:t>8</w:t>
      </w:r>
      <w:r w:rsidRPr="007B63CD">
        <w:t>;</w:t>
      </w:r>
    </w:p>
    <w:p w:rsidR="00204ECF" w:rsidRPr="007B63CD" w:rsidRDefault="006B765C" w:rsidP="003D5150">
      <w:pPr>
        <w:jc w:val="both"/>
        <w:outlineLvl w:val="0"/>
      </w:pPr>
      <w:r w:rsidRPr="007B63CD">
        <w:t xml:space="preserve">Начальная цена продажи </w:t>
      </w:r>
      <w:r w:rsidR="003D5150" w:rsidRPr="007B63CD">
        <w:t>без</w:t>
      </w:r>
      <w:r w:rsidRPr="007B63CD">
        <w:t xml:space="preserve"> учет</w:t>
      </w:r>
      <w:r w:rsidR="007B63CD" w:rsidRPr="007B63CD">
        <w:t>а</w:t>
      </w:r>
      <w:r w:rsidRPr="007B63CD">
        <w:t xml:space="preserve">  НДС: </w:t>
      </w:r>
      <w:r w:rsidR="003D5150" w:rsidRPr="007B63CD">
        <w:t>68 300,00 (шестьдесят восемь тысяч триста рублей 00 коп.)</w:t>
      </w:r>
      <w:r w:rsidR="008F409B" w:rsidRPr="007B63CD">
        <w:t xml:space="preserve"> </w:t>
      </w:r>
      <w:r w:rsidR="00204ECF" w:rsidRPr="007B63CD">
        <w:t>руб.</w:t>
      </w:r>
    </w:p>
    <w:p w:rsidR="006B765C" w:rsidRPr="007B63CD" w:rsidRDefault="006B765C" w:rsidP="006B765C">
      <w:pPr>
        <w:jc w:val="both"/>
      </w:pPr>
      <w:r w:rsidRPr="007B63CD">
        <w:t xml:space="preserve">Размер задатка: 20% от начальной цены, что составляет  </w:t>
      </w:r>
      <w:r w:rsidR="007B63CD" w:rsidRPr="007B63CD">
        <w:t>13 660,00 (тринадцать тысяч шестьсот шестьдесят рублей 00 коп.)</w:t>
      </w:r>
      <w:r w:rsidR="008F409B" w:rsidRPr="007B63CD">
        <w:t xml:space="preserve"> </w:t>
      </w:r>
      <w:r w:rsidRPr="007B63CD">
        <w:t>руб.</w:t>
      </w:r>
      <w:r w:rsidR="00473A26" w:rsidRPr="007B63CD">
        <w:t xml:space="preserve"> </w:t>
      </w:r>
      <w:r w:rsidRPr="007B63CD">
        <w:t xml:space="preserve"> </w:t>
      </w:r>
    </w:p>
    <w:p w:rsidR="006B765C" w:rsidRPr="007B63CD" w:rsidRDefault="006B765C" w:rsidP="006B765C">
      <w:pPr>
        <w:jc w:val="both"/>
      </w:pPr>
      <w:r w:rsidRPr="007B63CD">
        <w:t xml:space="preserve">Шаг аукциона: 5% от начальной цены, что составляет </w:t>
      </w:r>
      <w:r w:rsidR="007B63CD" w:rsidRPr="007B63CD">
        <w:t>3 415,00</w:t>
      </w:r>
      <w:r w:rsidR="008F409B" w:rsidRPr="007B63CD">
        <w:t xml:space="preserve"> </w:t>
      </w:r>
      <w:r w:rsidR="007B63CD" w:rsidRPr="007B63CD">
        <w:t xml:space="preserve">(три тысячи четыреста пятнадцать рублей 00 коп.) </w:t>
      </w:r>
      <w:r w:rsidRPr="007B63CD">
        <w:t xml:space="preserve">руб. (шаг аукциона остается единым в течение всего аукциона). </w:t>
      </w:r>
    </w:p>
    <w:p w:rsidR="00DF3DF4" w:rsidRPr="007B63CD" w:rsidRDefault="006B765C" w:rsidP="006B765C">
      <w:pPr>
        <w:jc w:val="both"/>
      </w:pPr>
      <w:r w:rsidRPr="007B63CD">
        <w:t>Обременение: нет.</w:t>
      </w:r>
      <w:r w:rsidRPr="007B63CD">
        <w:tab/>
      </w:r>
    </w:p>
    <w:p w:rsidR="006B765C" w:rsidRPr="001A4A12" w:rsidRDefault="006B765C" w:rsidP="001A4A12">
      <w:pPr>
        <w:tabs>
          <w:tab w:val="left" w:pos="2961"/>
          <w:tab w:val="center" w:pos="4988"/>
        </w:tabs>
        <w:jc w:val="both"/>
        <w:outlineLvl w:val="0"/>
      </w:pPr>
      <w:r w:rsidRPr="001A4A12">
        <w:rPr>
          <w:b/>
        </w:rPr>
        <w:t xml:space="preserve">       </w:t>
      </w:r>
      <w:r w:rsidR="00660EC8" w:rsidRPr="001A4A12">
        <w:rPr>
          <w:b/>
        </w:rPr>
        <w:t xml:space="preserve">Информация о предыдущих торгах объектах продажи за 1 год: </w:t>
      </w:r>
      <w:r w:rsidR="00660EC8" w:rsidRPr="001A4A12">
        <w:t xml:space="preserve">Аукцион в </w:t>
      </w:r>
      <w:r w:rsidR="001A4A12" w:rsidRPr="001A4A12">
        <w:t>электронной</w:t>
      </w:r>
      <w:r w:rsidR="00660EC8" w:rsidRPr="001A4A12">
        <w:t xml:space="preserve"> форме, назначенный </w:t>
      </w:r>
      <w:r w:rsidR="001A4A12" w:rsidRPr="001A4A12">
        <w:t xml:space="preserve">  на 16.09.2022, признан несостоявшимся  в связи  с  тем, что ни один из претендентов не признан участником.</w:t>
      </w:r>
      <w:r w:rsidRPr="001A4A12">
        <w:t xml:space="preserve">                                </w:t>
      </w:r>
    </w:p>
    <w:p w:rsidR="006B765C" w:rsidRPr="003A5D7A" w:rsidRDefault="006B765C" w:rsidP="006B765C">
      <w:pPr>
        <w:tabs>
          <w:tab w:val="left" w:pos="2961"/>
          <w:tab w:val="center" w:pos="4988"/>
        </w:tabs>
        <w:jc w:val="center"/>
        <w:outlineLvl w:val="0"/>
        <w:rPr>
          <w:b/>
        </w:rPr>
      </w:pPr>
      <w:r w:rsidRPr="003A5D7A">
        <w:rPr>
          <w:b/>
        </w:rPr>
        <w:t>Общие сведения:</w:t>
      </w:r>
    </w:p>
    <w:p w:rsidR="006B765C" w:rsidRPr="007B63CD" w:rsidRDefault="004F371E" w:rsidP="006B765C">
      <w:pPr>
        <w:jc w:val="both"/>
      </w:pPr>
      <w:r>
        <w:rPr>
          <w:b/>
        </w:rPr>
        <w:t xml:space="preserve">         </w:t>
      </w:r>
      <w:r w:rsidR="006B765C" w:rsidRPr="003A5D7A">
        <w:rPr>
          <w:b/>
        </w:rPr>
        <w:t>Дата  начала приема заявок</w:t>
      </w:r>
      <w:r w:rsidR="006B765C" w:rsidRPr="003A5D7A">
        <w:t xml:space="preserve">: </w:t>
      </w:r>
      <w:r w:rsidR="008D2196">
        <w:t>17</w:t>
      </w:r>
      <w:r w:rsidR="00F81D45" w:rsidRPr="007B63CD">
        <w:t>.</w:t>
      </w:r>
      <w:r w:rsidR="008D2196">
        <w:t>10</w:t>
      </w:r>
      <w:r w:rsidR="00F81D45" w:rsidRPr="007B63CD">
        <w:t>.202</w:t>
      </w:r>
      <w:r w:rsidR="004A0F53" w:rsidRPr="007B63CD">
        <w:t>2</w:t>
      </w:r>
      <w:r w:rsidR="00F81D45" w:rsidRPr="007B63CD">
        <w:t xml:space="preserve"> </w:t>
      </w:r>
      <w:r w:rsidR="006B765C" w:rsidRPr="007B63CD">
        <w:t>года  по рабочим дням с 1</w:t>
      </w:r>
      <w:r w:rsidR="007F4A3A" w:rsidRPr="007B63CD">
        <w:t>0</w:t>
      </w:r>
      <w:r w:rsidR="006B765C" w:rsidRPr="007B63CD">
        <w:t>.00 до 13.00 и с 14.00 до 17.00 (в пятницу - до 16.00).</w:t>
      </w:r>
    </w:p>
    <w:p w:rsidR="006B765C" w:rsidRPr="007B63CD" w:rsidRDefault="004F371E" w:rsidP="006B765C">
      <w:pPr>
        <w:jc w:val="both"/>
        <w:outlineLvl w:val="0"/>
      </w:pPr>
      <w:r w:rsidRPr="007B63CD">
        <w:rPr>
          <w:b/>
        </w:rPr>
        <w:t xml:space="preserve">         </w:t>
      </w:r>
      <w:r w:rsidR="006B765C" w:rsidRPr="007B63CD">
        <w:rPr>
          <w:b/>
        </w:rPr>
        <w:t>Дата и время окончания приема заявок</w:t>
      </w:r>
      <w:r w:rsidR="006B765C" w:rsidRPr="007B63CD">
        <w:t xml:space="preserve">: </w:t>
      </w:r>
      <w:r w:rsidR="008D2196">
        <w:t>11</w:t>
      </w:r>
      <w:r w:rsidR="007F4A3A" w:rsidRPr="007B63CD">
        <w:t>.</w:t>
      </w:r>
      <w:r w:rsidR="008D2196">
        <w:t>11</w:t>
      </w:r>
      <w:r w:rsidR="007F4A3A" w:rsidRPr="007B63CD">
        <w:t>.202</w:t>
      </w:r>
      <w:r w:rsidR="005577DF" w:rsidRPr="007B63CD">
        <w:t>2</w:t>
      </w:r>
      <w:r w:rsidR="007F4A3A" w:rsidRPr="007B63CD">
        <w:t xml:space="preserve"> </w:t>
      </w:r>
      <w:r w:rsidR="006B765C" w:rsidRPr="007B63CD">
        <w:t>года  в 1</w:t>
      </w:r>
      <w:r w:rsidR="004A0F53" w:rsidRPr="007B63CD">
        <w:t>6</w:t>
      </w:r>
      <w:r w:rsidR="006B765C" w:rsidRPr="007B63CD">
        <w:t>.00</w:t>
      </w:r>
    </w:p>
    <w:p w:rsidR="006B765C" w:rsidRPr="003A5D7A" w:rsidRDefault="004F371E" w:rsidP="006B765C">
      <w:pPr>
        <w:tabs>
          <w:tab w:val="left" w:pos="2961"/>
          <w:tab w:val="center" w:pos="4988"/>
        </w:tabs>
        <w:outlineLvl w:val="0"/>
        <w:rPr>
          <w:b/>
        </w:rPr>
      </w:pPr>
      <w:r>
        <w:rPr>
          <w:b/>
        </w:rPr>
        <w:t xml:space="preserve">         </w:t>
      </w:r>
      <w:r w:rsidR="006B765C" w:rsidRPr="003A5D7A">
        <w:rPr>
          <w:b/>
        </w:rPr>
        <w:t>Порядок подачи заявок на участие в аукционе в электронной форме:</w:t>
      </w:r>
    </w:p>
    <w:p w:rsidR="006B765C" w:rsidRPr="003A5D7A" w:rsidRDefault="004F371E" w:rsidP="006B765C">
      <w:pPr>
        <w:shd w:val="clear" w:color="auto" w:fill="FFFFFF"/>
        <w:jc w:val="both"/>
      </w:pPr>
      <w:r>
        <w:t xml:space="preserve">         </w:t>
      </w:r>
      <w:r w:rsidR="006B765C" w:rsidRPr="003A5D7A">
        <w:t xml:space="preserve">Заявка на участие в аукционе подается претендентом на сайте электронной площадки </w:t>
      </w:r>
      <w:r w:rsidR="006B765C" w:rsidRPr="007B63CD">
        <w:t xml:space="preserve">РТС-Тендер </w:t>
      </w:r>
      <w:r w:rsidR="006B765C" w:rsidRPr="003A5D7A">
        <w:t xml:space="preserve">путем заполнения ее электронной формы с приложением электронных документов либо электронных образов документов. </w:t>
      </w:r>
    </w:p>
    <w:p w:rsidR="006B765C" w:rsidRPr="003A5D7A" w:rsidRDefault="004F371E" w:rsidP="006B765C">
      <w:pPr>
        <w:shd w:val="clear" w:color="auto" w:fill="FFFFFF"/>
        <w:jc w:val="both"/>
      </w:pPr>
      <w:r>
        <w:t xml:space="preserve">          </w:t>
      </w:r>
      <w:r w:rsidR="006B765C" w:rsidRPr="003A5D7A">
        <w:t xml:space="preserve">Одно лицо имеет право подать только одну заявку на один объект </w:t>
      </w:r>
      <w:r>
        <w:t>продажи</w:t>
      </w:r>
      <w:r w:rsidR="006B765C" w:rsidRPr="003A5D7A">
        <w:t>.</w:t>
      </w:r>
    </w:p>
    <w:p w:rsidR="006B765C" w:rsidRPr="003A5D7A" w:rsidRDefault="004F371E" w:rsidP="006B765C">
      <w:pPr>
        <w:jc w:val="both"/>
      </w:pPr>
      <w:r>
        <w:lastRenderedPageBreak/>
        <w:t xml:space="preserve">          </w:t>
      </w:r>
      <w:r w:rsidR="006B765C" w:rsidRPr="003A5D7A">
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время приема.</w:t>
      </w:r>
    </w:p>
    <w:p w:rsidR="006B765C" w:rsidRPr="003A5D7A" w:rsidRDefault="004F371E" w:rsidP="006B765C">
      <w:pPr>
        <w:ind w:right="40"/>
        <w:jc w:val="both"/>
        <w:textAlignment w:val="baseline"/>
        <w:rPr>
          <w:color w:val="222222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t xml:space="preserve">           </w:t>
      </w:r>
      <w:r w:rsidR="006B765C" w:rsidRPr="003A5D7A">
        <w:rPr>
          <w:color w:val="222222"/>
          <w:bdr w:val="none" w:sz="0" w:space="0" w:color="auto" w:frame="1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="006B765C" w:rsidRPr="003A5D7A">
        <w:rPr>
          <w:color w:val="222222"/>
          <w:bdr w:val="none" w:sz="0" w:space="0" w:color="auto" w:frame="1"/>
        </w:rPr>
        <w:t>у о ее</w:t>
      </w:r>
      <w:proofErr w:type="gramEnd"/>
      <w:r w:rsidR="006B765C" w:rsidRPr="003A5D7A">
        <w:rPr>
          <w:color w:val="222222"/>
          <w:bdr w:val="none" w:sz="0" w:space="0" w:color="auto" w:frame="1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6B765C" w:rsidRPr="003A5D7A" w:rsidRDefault="004F371E" w:rsidP="006B765C">
      <w:pPr>
        <w:jc w:val="both"/>
      </w:pPr>
      <w:r>
        <w:t xml:space="preserve">          </w:t>
      </w:r>
      <w:r w:rsidR="006B765C" w:rsidRPr="003A5D7A">
        <w:t xml:space="preserve">Заявки с прилагаемыми к ним документами, поданные с нарушением установленного срока на электронной площадке не регистрируются. </w:t>
      </w:r>
    </w:p>
    <w:p w:rsidR="006B765C" w:rsidRPr="003A5D7A" w:rsidRDefault="004F371E" w:rsidP="006B765C">
      <w:pPr>
        <w:jc w:val="both"/>
        <w:rPr>
          <w:b/>
        </w:rPr>
      </w:pPr>
      <w:r>
        <w:rPr>
          <w:b/>
        </w:rPr>
        <w:t xml:space="preserve">          </w:t>
      </w:r>
      <w:r w:rsidR="006B765C" w:rsidRPr="003A5D7A">
        <w:rPr>
          <w:b/>
        </w:rPr>
        <w:t>Порядок регистрации на электронной площадке:</w:t>
      </w:r>
    </w:p>
    <w:p w:rsidR="006B765C" w:rsidRPr="003A5D7A" w:rsidRDefault="004F371E" w:rsidP="006B765C">
      <w:pPr>
        <w:jc w:val="both"/>
      </w:pPr>
      <w:r>
        <w:t xml:space="preserve">          </w:t>
      </w:r>
      <w:r w:rsidR="006B765C" w:rsidRPr="003A5D7A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B765C" w:rsidRPr="003A5D7A" w:rsidRDefault="004F371E" w:rsidP="006B765C">
      <w:pPr>
        <w:jc w:val="both"/>
      </w:pPr>
      <w:r>
        <w:t xml:space="preserve">          </w:t>
      </w:r>
      <w:r w:rsidR="006B765C" w:rsidRPr="003A5D7A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этой электронной площадке, была ими прекращена. </w:t>
      </w:r>
    </w:p>
    <w:p w:rsidR="006B765C" w:rsidRPr="003A5D7A" w:rsidRDefault="004F371E" w:rsidP="006B765C">
      <w:pPr>
        <w:jc w:val="both"/>
      </w:pPr>
      <w:r>
        <w:t xml:space="preserve">          </w:t>
      </w:r>
      <w:r w:rsidR="006B765C" w:rsidRPr="003A5D7A">
        <w:t>Регистрация на электронной площадке осуществляется без взимания платы.</w:t>
      </w:r>
    </w:p>
    <w:p w:rsidR="006B765C" w:rsidRPr="003A5D7A" w:rsidRDefault="004F371E" w:rsidP="006B765C">
      <w:pPr>
        <w:jc w:val="both"/>
        <w:rPr>
          <w:b/>
        </w:rPr>
      </w:pPr>
      <w:r>
        <w:rPr>
          <w:b/>
        </w:rPr>
        <w:t xml:space="preserve">          </w:t>
      </w:r>
      <w:r w:rsidR="006B765C" w:rsidRPr="003A5D7A">
        <w:rPr>
          <w:b/>
        </w:rPr>
        <w:t>Порядок отзыва заявок:</w:t>
      </w:r>
    </w:p>
    <w:p w:rsidR="006B765C" w:rsidRPr="003A5D7A" w:rsidRDefault="004F371E" w:rsidP="006B765C">
      <w:pPr>
        <w:jc w:val="both"/>
      </w:pPr>
      <w:r>
        <w:t xml:space="preserve">          </w:t>
      </w:r>
      <w:r w:rsidR="006B765C" w:rsidRPr="003A5D7A"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</w:r>
      <w:r w:rsidR="006B765C" w:rsidRPr="007679E8">
        <w:t>заявку.</w:t>
      </w:r>
    </w:p>
    <w:p w:rsidR="006B765C" w:rsidRPr="003A5D7A" w:rsidRDefault="004F371E" w:rsidP="006B765C">
      <w:pPr>
        <w:jc w:val="both"/>
      </w:pPr>
      <w:r>
        <w:t xml:space="preserve">          </w:t>
      </w:r>
      <w:r w:rsidR="006B765C" w:rsidRPr="003A5D7A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765C" w:rsidRPr="003A5D7A" w:rsidRDefault="004F371E" w:rsidP="006B765C">
      <w:pPr>
        <w:tabs>
          <w:tab w:val="left" w:pos="4140"/>
        </w:tabs>
        <w:jc w:val="both"/>
        <w:outlineLvl w:val="0"/>
        <w:rPr>
          <w:b/>
        </w:rPr>
      </w:pPr>
      <w:r>
        <w:rPr>
          <w:b/>
        </w:rPr>
        <w:t xml:space="preserve">         </w:t>
      </w:r>
      <w:r w:rsidR="006B765C" w:rsidRPr="00F556FB">
        <w:rPr>
          <w:b/>
        </w:rPr>
        <w:t>Перечень документов, представляемых претендентами для участия в аукционе:</w:t>
      </w:r>
    </w:p>
    <w:p w:rsidR="006B765C" w:rsidRPr="003A5D7A" w:rsidRDefault="004F371E" w:rsidP="006B765C">
      <w:pPr>
        <w:tabs>
          <w:tab w:val="left" w:pos="4140"/>
        </w:tabs>
        <w:jc w:val="both"/>
      </w:pPr>
      <w:r>
        <w:t xml:space="preserve">         </w:t>
      </w:r>
      <w:r w:rsidR="006B765C" w:rsidRPr="003A5D7A"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6B765C" w:rsidRPr="003A5D7A" w:rsidRDefault="004F371E" w:rsidP="006B765C">
      <w:pPr>
        <w:tabs>
          <w:tab w:val="left" w:pos="849"/>
        </w:tabs>
        <w:jc w:val="both"/>
        <w:outlineLvl w:val="0"/>
        <w:rPr>
          <w:b/>
        </w:rPr>
      </w:pPr>
      <w:r>
        <w:rPr>
          <w:b/>
        </w:rPr>
        <w:t xml:space="preserve">        </w:t>
      </w:r>
      <w:r w:rsidR="006B765C" w:rsidRPr="003A5D7A">
        <w:rPr>
          <w:b/>
        </w:rPr>
        <w:t>Юридические лица:</w:t>
      </w:r>
    </w:p>
    <w:p w:rsidR="006B765C" w:rsidRPr="003A5D7A" w:rsidRDefault="006B765C" w:rsidP="004F371E">
      <w:pPr>
        <w:tabs>
          <w:tab w:val="left" w:pos="4140"/>
        </w:tabs>
        <w:ind w:firstLine="567"/>
        <w:jc w:val="both"/>
      </w:pPr>
      <w:r w:rsidRPr="003A5D7A">
        <w:t>- заверенные копии учредительных документов;</w:t>
      </w:r>
    </w:p>
    <w:p w:rsidR="006B765C" w:rsidRPr="003A5D7A" w:rsidRDefault="006B765C" w:rsidP="004F371E">
      <w:pPr>
        <w:tabs>
          <w:tab w:val="left" w:pos="4140"/>
        </w:tabs>
        <w:ind w:firstLine="567"/>
        <w:jc w:val="both"/>
      </w:pPr>
      <w:r w:rsidRPr="003A5D7A">
        <w:t>- документ, содержащий сведения о доле  Российской Федерации, субъекта Российской    Федерации или муниципального образования в уставном капитале  юридического лица (реестр владельцев акций  либо выписка из него, или заверенное печатью юридического лица (при наличии печати) и подписанное его руководителем  письмо;</w:t>
      </w:r>
    </w:p>
    <w:p w:rsidR="006B765C" w:rsidRPr="003A5D7A" w:rsidRDefault="006B765C" w:rsidP="004F371E">
      <w:pPr>
        <w:tabs>
          <w:tab w:val="left" w:pos="4140"/>
        </w:tabs>
        <w:ind w:firstLine="567"/>
        <w:jc w:val="both"/>
      </w:pPr>
      <w:r w:rsidRPr="003A5D7A">
        <w:t>- копия документа, который подтверждает полномочия руководителя юридического  лица на осуществление действий  от имени юридического лица (копия решения о назначении этого лица или о его избрании) и в соответствии с которым руководитель юридического  лица обладает правом действовать  от имени юридического лица без доверенности;</w:t>
      </w:r>
    </w:p>
    <w:p w:rsidR="006B765C" w:rsidRPr="003A5D7A" w:rsidRDefault="004F371E" w:rsidP="006B765C">
      <w:pPr>
        <w:tabs>
          <w:tab w:val="left" w:pos="4140"/>
        </w:tabs>
        <w:jc w:val="both"/>
        <w:outlineLvl w:val="0"/>
      </w:pPr>
      <w:r>
        <w:rPr>
          <w:b/>
        </w:rPr>
        <w:t xml:space="preserve">       </w:t>
      </w:r>
      <w:r w:rsidR="006B765C" w:rsidRPr="003A5D7A">
        <w:rPr>
          <w:b/>
        </w:rPr>
        <w:t>Физические лица, в том числе индивидуальные предприниматели</w:t>
      </w:r>
      <w:r w:rsidR="006B765C" w:rsidRPr="003A5D7A">
        <w:t>:</w:t>
      </w:r>
    </w:p>
    <w:p w:rsidR="006B765C" w:rsidRPr="003A5D7A" w:rsidRDefault="006B765C" w:rsidP="004F371E">
      <w:pPr>
        <w:tabs>
          <w:tab w:val="left" w:pos="4140"/>
        </w:tabs>
        <w:ind w:firstLine="567"/>
        <w:jc w:val="both"/>
        <w:rPr>
          <w:bCs/>
        </w:rPr>
      </w:pPr>
      <w:r w:rsidRPr="003A5D7A">
        <w:t xml:space="preserve">- </w:t>
      </w:r>
      <w:r w:rsidRPr="003A5D7A">
        <w:rPr>
          <w:bCs/>
        </w:rPr>
        <w:t>документ, удостоверяющий личность (копии всех его листов).</w:t>
      </w:r>
    </w:p>
    <w:p w:rsidR="006B765C" w:rsidRPr="003A5D7A" w:rsidRDefault="006B765C" w:rsidP="004F371E">
      <w:pPr>
        <w:tabs>
          <w:tab w:val="left" w:pos="4140"/>
        </w:tabs>
        <w:ind w:firstLine="567"/>
        <w:jc w:val="both"/>
        <w:rPr>
          <w:bCs/>
        </w:rPr>
      </w:pPr>
      <w:r w:rsidRPr="003A5D7A">
        <w:rPr>
          <w:bCs/>
        </w:rP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 действий от имени претендента, оформленная в установленном порядке, или нотариально заверенная копия такой доверенности. </w:t>
      </w:r>
    </w:p>
    <w:p w:rsidR="006B765C" w:rsidRDefault="004F371E" w:rsidP="006B765C">
      <w:pPr>
        <w:tabs>
          <w:tab w:val="left" w:pos="4140"/>
        </w:tabs>
        <w:jc w:val="both"/>
        <w:rPr>
          <w:bCs/>
        </w:rPr>
      </w:pPr>
      <w:r>
        <w:rPr>
          <w:bCs/>
        </w:rPr>
        <w:t xml:space="preserve">          </w:t>
      </w:r>
      <w:r w:rsidR="006B765C" w:rsidRPr="003A5D7A">
        <w:rPr>
          <w:bCs/>
        </w:rPr>
        <w:t>Если доверенность на осуществление действий от имени претендента подписана лицом, уполномоченным руководителем  юридического лица, заявка должна  содержать также документ, подтверждающий полномочия этого лица.</w:t>
      </w:r>
    </w:p>
    <w:p w:rsidR="006B765C" w:rsidRPr="005F2BB7" w:rsidRDefault="006B765C" w:rsidP="004F371E">
      <w:pPr>
        <w:tabs>
          <w:tab w:val="left" w:pos="4140"/>
        </w:tabs>
        <w:ind w:firstLine="567"/>
        <w:jc w:val="both"/>
      </w:pPr>
      <w:r w:rsidRPr="002F4AD0">
        <w:rPr>
          <w:b/>
        </w:rPr>
        <w:t>Покупателями муниципального имущества могут быть  любые физические и юридические лица, за исключением</w:t>
      </w:r>
      <w:r w:rsidRPr="005F2BB7">
        <w:t>:</w:t>
      </w:r>
    </w:p>
    <w:p w:rsidR="006B765C" w:rsidRPr="005F2BB7" w:rsidRDefault="006B765C" w:rsidP="004F371E">
      <w:pPr>
        <w:tabs>
          <w:tab w:val="left" w:pos="4140"/>
        </w:tabs>
        <w:ind w:firstLine="567"/>
        <w:jc w:val="both"/>
      </w:pPr>
      <w:r w:rsidRPr="005F2BB7">
        <w:t>-государственных и муниципальных унитарных предприятий, государственных и муниципальных учреждений, а также юридических лиц, в установленном капитале  которых доля  Российской Федерации, субъектов Российской Федерации и муниципальных образований превышает 25 процентов;</w:t>
      </w:r>
    </w:p>
    <w:p w:rsidR="006B765C" w:rsidRPr="005F2BB7" w:rsidRDefault="006B765C" w:rsidP="004F371E">
      <w:pPr>
        <w:spacing w:line="330" w:lineRule="atLeast"/>
        <w:ind w:firstLine="567"/>
        <w:jc w:val="both"/>
        <w:textAlignment w:val="baseline"/>
        <w:rPr>
          <w:color w:val="000000"/>
        </w:rPr>
      </w:pPr>
      <w:proofErr w:type="gramStart"/>
      <w:r w:rsidRPr="005F2BB7">
        <w:rPr>
          <w:color w:val="000000"/>
        </w:rPr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5F2BB7">
        <w:rPr>
          <w:color w:val="000000"/>
        </w:rPr>
        <w:lastRenderedPageBreak/>
        <w:t xml:space="preserve">предоставление информации о своих выгодоприобретателях, </w:t>
      </w:r>
      <w:proofErr w:type="spellStart"/>
      <w:r w:rsidRPr="005F2BB7">
        <w:rPr>
          <w:color w:val="000000"/>
        </w:rPr>
        <w:t>бенефициарных</w:t>
      </w:r>
      <w:proofErr w:type="spellEnd"/>
      <w:r w:rsidRPr="005F2BB7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F2BB7">
        <w:rPr>
          <w:color w:val="000000"/>
        </w:rPr>
        <w:t xml:space="preserve"> Федерации.</w:t>
      </w:r>
    </w:p>
    <w:p w:rsidR="006B765C" w:rsidRPr="005F2BB7" w:rsidRDefault="006B765C" w:rsidP="003A463B">
      <w:pPr>
        <w:spacing w:line="330" w:lineRule="atLeast"/>
        <w:ind w:firstLine="567"/>
        <w:jc w:val="both"/>
        <w:textAlignment w:val="baseline"/>
        <w:rPr>
          <w:color w:val="000000"/>
        </w:rPr>
      </w:pPr>
      <w:proofErr w:type="gramStart"/>
      <w:r w:rsidRPr="005F2BB7">
        <w:rPr>
          <w:color w:val="000000"/>
          <w:shd w:val="clear" w:color="auto" w:fill="FFFFFF"/>
        </w:rPr>
        <w:t>Ограничения не распространяются на собственников объектов недвижимости, не являющихся самовольными постройками и расположенных на относящихся к</w:t>
      </w:r>
      <w:r>
        <w:rPr>
          <w:color w:val="000000"/>
          <w:shd w:val="clear" w:color="auto" w:fill="FFFFFF"/>
        </w:rPr>
        <w:t xml:space="preserve"> </w:t>
      </w:r>
      <w:r w:rsidRPr="005F2BB7">
        <w:rPr>
          <w:color w:val="000000"/>
          <w:shd w:val="clear" w:color="auto" w:fill="FFFFFF"/>
        </w:rPr>
        <w:t>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B765C" w:rsidRPr="005F2BB7" w:rsidRDefault="006B765C" w:rsidP="003A463B">
      <w:pPr>
        <w:tabs>
          <w:tab w:val="left" w:pos="4140"/>
        </w:tabs>
        <w:ind w:firstLine="567"/>
        <w:jc w:val="both"/>
        <w:rPr>
          <w:bCs/>
        </w:rPr>
      </w:pPr>
      <w:r w:rsidRPr="005F2BB7">
        <w:rPr>
          <w:bCs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6B765C" w:rsidRPr="005F2BB7" w:rsidRDefault="006B765C" w:rsidP="003A463B">
      <w:pPr>
        <w:spacing w:line="330" w:lineRule="atLeast"/>
        <w:ind w:firstLine="567"/>
        <w:jc w:val="both"/>
        <w:textAlignment w:val="baseline"/>
        <w:rPr>
          <w:bCs/>
        </w:rPr>
      </w:pPr>
      <w:r w:rsidRPr="005F2BB7">
        <w:rPr>
          <w:bCs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6B765C" w:rsidRDefault="006B765C" w:rsidP="003A463B">
      <w:pPr>
        <w:spacing w:line="330" w:lineRule="atLeast"/>
        <w:ind w:firstLine="567"/>
        <w:jc w:val="both"/>
        <w:textAlignment w:val="baseline"/>
        <w:rPr>
          <w:bCs/>
        </w:rPr>
      </w:pPr>
      <w:r w:rsidRPr="005F2BB7">
        <w:rPr>
          <w:bCs/>
        </w:rPr>
        <w:t>В случае если впоследствии будет установлено, что покупатель  муниципального имущества не имел законное право на его приобретение, соответствующая сделка является ничтожной.</w:t>
      </w:r>
    </w:p>
    <w:p w:rsidR="00A104EC" w:rsidRPr="00A104EC" w:rsidRDefault="00A104EC" w:rsidP="003A463B">
      <w:pPr>
        <w:spacing w:line="330" w:lineRule="atLeast"/>
        <w:ind w:firstLine="567"/>
        <w:jc w:val="both"/>
        <w:textAlignment w:val="baseline"/>
        <w:rPr>
          <w:b/>
          <w:bCs/>
        </w:rPr>
      </w:pPr>
      <w:r w:rsidRPr="00A104EC">
        <w:rPr>
          <w:b/>
          <w:bCs/>
        </w:rPr>
        <w:t>Дата и время проведения осмотра имущества.</w:t>
      </w:r>
    </w:p>
    <w:p w:rsidR="00A104EC" w:rsidRPr="005F2BB7" w:rsidRDefault="00A104EC" w:rsidP="003A463B">
      <w:pPr>
        <w:spacing w:line="330" w:lineRule="atLeast"/>
        <w:ind w:firstLine="567"/>
        <w:jc w:val="both"/>
        <w:textAlignment w:val="baseline"/>
        <w:rPr>
          <w:bCs/>
        </w:rPr>
      </w:pPr>
      <w:r>
        <w:rPr>
          <w:bCs/>
        </w:rPr>
        <w:t xml:space="preserve">Осмотр обеспечивает организатор аукциона без взимания платы. Осмотр проводится </w:t>
      </w:r>
      <w:r w:rsidR="008D2196">
        <w:rPr>
          <w:bCs/>
        </w:rPr>
        <w:t>24</w:t>
      </w:r>
      <w:r>
        <w:rPr>
          <w:bCs/>
        </w:rPr>
        <w:t>.</w:t>
      </w:r>
      <w:r w:rsidR="008D2196">
        <w:rPr>
          <w:bCs/>
        </w:rPr>
        <w:t>10</w:t>
      </w:r>
      <w:r>
        <w:rPr>
          <w:bCs/>
        </w:rPr>
        <w:t>.2022 г в 14 час. 30 мин.; 3</w:t>
      </w:r>
      <w:r w:rsidR="008D2196">
        <w:rPr>
          <w:bCs/>
        </w:rPr>
        <w:t>1</w:t>
      </w:r>
      <w:r>
        <w:rPr>
          <w:bCs/>
        </w:rPr>
        <w:t>.</w:t>
      </w:r>
      <w:r w:rsidR="008D2196">
        <w:rPr>
          <w:bCs/>
        </w:rPr>
        <w:t>10</w:t>
      </w:r>
      <w:r>
        <w:rPr>
          <w:bCs/>
        </w:rPr>
        <w:t>.2022 г. в 14час. 30 мин.; 0</w:t>
      </w:r>
      <w:r w:rsidR="008D2196">
        <w:rPr>
          <w:bCs/>
        </w:rPr>
        <w:t>7</w:t>
      </w:r>
      <w:r>
        <w:rPr>
          <w:bCs/>
        </w:rPr>
        <w:t>.</w:t>
      </w:r>
      <w:r w:rsidR="008D2196">
        <w:rPr>
          <w:bCs/>
        </w:rPr>
        <w:t>11</w:t>
      </w:r>
      <w:r>
        <w:rPr>
          <w:bCs/>
        </w:rPr>
        <w:t>.2022 г. в 14 час. 30 мин.</w:t>
      </w:r>
    </w:p>
    <w:p w:rsidR="006B765C" w:rsidRPr="003A5D7A" w:rsidRDefault="003A463B" w:rsidP="006B765C">
      <w:pPr>
        <w:jc w:val="both"/>
        <w:rPr>
          <w:b/>
        </w:rPr>
      </w:pPr>
      <w:r>
        <w:rPr>
          <w:b/>
        </w:rPr>
        <w:t xml:space="preserve">         </w:t>
      </w:r>
      <w:r w:rsidR="006B765C" w:rsidRPr="003A5D7A">
        <w:rPr>
          <w:b/>
        </w:rPr>
        <w:t>Порядок внесения и возврата задатка:</w:t>
      </w:r>
    </w:p>
    <w:p w:rsidR="006B765C" w:rsidRPr="007B63CD" w:rsidRDefault="003A463B" w:rsidP="006B765C">
      <w:pPr>
        <w:jc w:val="both"/>
      </w:pPr>
      <w:r>
        <w:rPr>
          <w:color w:val="FF0000"/>
        </w:rPr>
        <w:t xml:space="preserve">         </w:t>
      </w:r>
      <w:r w:rsidR="006B765C" w:rsidRPr="007B63CD">
        <w:t xml:space="preserve">Для участия в аукционе претендент вносит задаток в размере 20% от начальной цены имущества в срок не позднее даты окончания приема заявок по следующим реквизитам: </w:t>
      </w:r>
    </w:p>
    <w:p w:rsidR="006B765C" w:rsidRPr="007B63CD" w:rsidRDefault="003A463B" w:rsidP="006B765C">
      <w:pPr>
        <w:jc w:val="both"/>
      </w:pPr>
      <w:r w:rsidRPr="007B63CD">
        <w:t xml:space="preserve">        </w:t>
      </w:r>
      <w:r w:rsidR="006B765C" w:rsidRPr="007B63CD">
        <w:t xml:space="preserve">Получатель: ООО «РТС-тендер»; </w:t>
      </w:r>
    </w:p>
    <w:p w:rsidR="006B765C" w:rsidRPr="007B63CD" w:rsidRDefault="003A463B" w:rsidP="006B765C">
      <w:pPr>
        <w:jc w:val="both"/>
      </w:pPr>
      <w:r w:rsidRPr="007B63CD">
        <w:t xml:space="preserve">        </w:t>
      </w:r>
      <w:r w:rsidR="006B765C" w:rsidRPr="007B63CD">
        <w:t>Наименование банка: Филиал "Корпоративный" ПАО "</w:t>
      </w:r>
      <w:proofErr w:type="spellStart"/>
      <w:r w:rsidR="006B765C" w:rsidRPr="007B63CD">
        <w:t>Совкомбанк</w:t>
      </w:r>
      <w:proofErr w:type="spellEnd"/>
      <w:r w:rsidR="006B765C" w:rsidRPr="007B63CD">
        <w:t xml:space="preserve">" </w:t>
      </w:r>
    </w:p>
    <w:p w:rsidR="006B765C" w:rsidRPr="007B63CD" w:rsidRDefault="003A463B" w:rsidP="006B765C">
      <w:pPr>
        <w:jc w:val="both"/>
      </w:pPr>
      <w:r w:rsidRPr="007B63CD">
        <w:t xml:space="preserve">        </w:t>
      </w:r>
      <w:r w:rsidR="006B765C" w:rsidRPr="007B63CD">
        <w:t xml:space="preserve">Расчетный счёт:40702810512030016362 </w:t>
      </w:r>
    </w:p>
    <w:p w:rsidR="006B765C" w:rsidRPr="007B63CD" w:rsidRDefault="003A463B" w:rsidP="006B765C">
      <w:pPr>
        <w:jc w:val="both"/>
      </w:pPr>
      <w:r w:rsidRPr="007B63CD">
        <w:t xml:space="preserve">        </w:t>
      </w:r>
      <w:proofErr w:type="gramStart"/>
      <w:r w:rsidR="006B765C" w:rsidRPr="007B63CD">
        <w:t>Кор. счёт</w:t>
      </w:r>
      <w:proofErr w:type="gramEnd"/>
      <w:r w:rsidR="006B765C" w:rsidRPr="007B63CD">
        <w:t xml:space="preserve">:30101810445250000360 </w:t>
      </w:r>
    </w:p>
    <w:p w:rsidR="006B765C" w:rsidRPr="007B63CD" w:rsidRDefault="003A463B" w:rsidP="006B765C">
      <w:pPr>
        <w:jc w:val="both"/>
      </w:pPr>
      <w:r w:rsidRPr="007B63CD">
        <w:t xml:space="preserve">        </w:t>
      </w:r>
      <w:r w:rsidR="006B765C" w:rsidRPr="007B63CD">
        <w:t xml:space="preserve">БИК:044525360 </w:t>
      </w:r>
    </w:p>
    <w:p w:rsidR="006B765C" w:rsidRPr="003A463B" w:rsidRDefault="003A463B" w:rsidP="006B765C">
      <w:pPr>
        <w:jc w:val="both"/>
        <w:rPr>
          <w:rFonts w:eastAsia="Calibri" w:cs="Calibri"/>
          <w:color w:val="FF0000"/>
          <w:kern w:val="3"/>
          <w:lang w:eastAsia="zh-CN"/>
        </w:rPr>
      </w:pPr>
      <w:r w:rsidRPr="007B63CD">
        <w:t xml:space="preserve">        </w:t>
      </w:r>
      <w:r w:rsidR="006B765C" w:rsidRPr="007B63CD">
        <w:t>ИНН:7710357167 КПП:773001001</w:t>
      </w:r>
      <w:r w:rsidR="006B765C" w:rsidRPr="003A463B">
        <w:rPr>
          <w:color w:val="FF0000"/>
        </w:rPr>
        <w:t>.</w:t>
      </w:r>
    </w:p>
    <w:p w:rsidR="006B765C" w:rsidRPr="003A5D7A" w:rsidRDefault="006B765C" w:rsidP="003A463B">
      <w:pPr>
        <w:ind w:firstLine="567"/>
        <w:jc w:val="both"/>
        <w:rPr>
          <w:b/>
        </w:rPr>
      </w:pPr>
      <w:r w:rsidRPr="003A5D7A">
        <w:t>Исполнение обязанности по внесению суммы задатка иными лицами не допускается.</w:t>
      </w:r>
    </w:p>
    <w:p w:rsidR="006B765C" w:rsidRPr="003A5D7A" w:rsidRDefault="006B765C" w:rsidP="003A463B">
      <w:pPr>
        <w:tabs>
          <w:tab w:val="left" w:pos="4140"/>
        </w:tabs>
        <w:ind w:firstLine="567"/>
        <w:jc w:val="both"/>
      </w:pPr>
      <w:r w:rsidRPr="003A5D7A">
        <w:t>Документом, подтверждающим поступлением задатка, является выписка со счета организатора аукциона.</w:t>
      </w:r>
    </w:p>
    <w:p w:rsidR="006B765C" w:rsidRPr="00971B24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  </w:t>
      </w:r>
      <w:r w:rsidR="006B765C" w:rsidRPr="00971B24">
        <w:t xml:space="preserve">В случаях отзыва </w:t>
      </w:r>
      <w:r w:rsidR="006B765C" w:rsidRPr="003A5D7A">
        <w:t>п</w:t>
      </w:r>
      <w:r w:rsidR="006B765C" w:rsidRPr="00971B24">
        <w:t xml:space="preserve">ретендентом </w:t>
      </w:r>
      <w:r w:rsidR="006B765C" w:rsidRPr="003A5D7A">
        <w:t>з</w:t>
      </w:r>
      <w:r w:rsidR="006B765C" w:rsidRPr="00971B24">
        <w:t>аявки в установленном порядке до даты окончания приема/</w:t>
      </w:r>
      <w:proofErr w:type="gramStart"/>
      <w:r w:rsidR="006B765C" w:rsidRPr="00971B24">
        <w:t xml:space="preserve">подачи </w:t>
      </w:r>
      <w:r w:rsidR="006B765C" w:rsidRPr="003A5D7A">
        <w:t>з</w:t>
      </w:r>
      <w:r w:rsidR="006B765C" w:rsidRPr="00971B24">
        <w:t xml:space="preserve">аявок, поступившие от </w:t>
      </w:r>
      <w:r w:rsidR="006B765C" w:rsidRPr="003A5D7A">
        <w:t>п</w:t>
      </w:r>
      <w:r w:rsidR="006B765C" w:rsidRPr="00971B24">
        <w:t>ретендента денежные средства подлежат</w:t>
      </w:r>
      <w:proofErr w:type="gramEnd"/>
      <w:r w:rsidR="006B765C" w:rsidRPr="00971B24">
        <w:t xml:space="preserve"> возврату в срок не позднее, чем 5 (пять) дней со дня поступления уведомления об отзыве </w:t>
      </w:r>
      <w:r w:rsidR="006B765C" w:rsidRPr="003A5D7A">
        <w:t>з</w:t>
      </w:r>
      <w:r w:rsidR="006B765C" w:rsidRPr="00971B24">
        <w:t>аявки.</w:t>
      </w:r>
    </w:p>
    <w:p w:rsidR="006B765C" w:rsidRPr="00971B24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 </w:t>
      </w:r>
      <w:r w:rsidR="006B765C" w:rsidRPr="00971B24">
        <w:t xml:space="preserve">Участникам, за исключением </w:t>
      </w:r>
      <w:r w:rsidR="006B765C" w:rsidRPr="003A5D7A">
        <w:t>п</w:t>
      </w:r>
      <w:r w:rsidR="006B765C" w:rsidRPr="00971B24">
        <w:t xml:space="preserve">обедителя аукциона, задатки возвращаются в течение 5 (пяти) дней </w:t>
      </w:r>
      <w:proofErr w:type="gramStart"/>
      <w:r w:rsidR="006B765C" w:rsidRPr="00971B24">
        <w:t>с даты подведения</w:t>
      </w:r>
      <w:proofErr w:type="gramEnd"/>
      <w:r w:rsidR="006B765C" w:rsidRPr="00971B24">
        <w:t xml:space="preserve"> итогов аукциона.</w:t>
      </w:r>
    </w:p>
    <w:p w:rsidR="006B765C" w:rsidRPr="00971B24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</w:t>
      </w:r>
      <w:r w:rsidR="006B765C" w:rsidRPr="00971B24">
        <w:t xml:space="preserve"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</w:t>
      </w:r>
      <w:r w:rsidR="006B765C" w:rsidRPr="003A5D7A">
        <w:t>п</w:t>
      </w:r>
      <w:r w:rsidR="006B765C" w:rsidRPr="00971B24">
        <w:t xml:space="preserve">ретендентов </w:t>
      </w:r>
      <w:r w:rsidR="006B765C" w:rsidRPr="003A5D7A">
        <w:t>у</w:t>
      </w:r>
      <w:r w:rsidR="006B765C" w:rsidRPr="00971B24">
        <w:t>частниками.</w:t>
      </w:r>
    </w:p>
    <w:p w:rsidR="006B765C" w:rsidRPr="00971B24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 </w:t>
      </w:r>
      <w:r w:rsidR="006B765C" w:rsidRPr="00971B24">
        <w:t xml:space="preserve">Задаток, внесенный лицом, признанным </w:t>
      </w:r>
      <w:r w:rsidR="006B765C" w:rsidRPr="003A5D7A">
        <w:t>п</w:t>
      </w:r>
      <w:r w:rsidR="006B765C" w:rsidRPr="00971B24">
        <w:t xml:space="preserve">обедителем аукциона засчитывается в счет оплаты приобретаемого </w:t>
      </w:r>
      <w:r w:rsidR="006B765C" w:rsidRPr="003A5D7A">
        <w:t>о</w:t>
      </w:r>
      <w:r w:rsidR="006B765C" w:rsidRPr="00971B24">
        <w:t xml:space="preserve">бъекта аукциона. При этом заключение договора купли-продажи для </w:t>
      </w:r>
      <w:r w:rsidR="006B765C" w:rsidRPr="003A5D7A">
        <w:t>п</w:t>
      </w:r>
      <w:r w:rsidR="006B765C" w:rsidRPr="00971B24">
        <w:t>обедителя аукциона является обязательным.</w:t>
      </w:r>
    </w:p>
    <w:p w:rsidR="006B765C" w:rsidRPr="00971B24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</w:t>
      </w:r>
      <w:r w:rsidR="006B765C" w:rsidRPr="00971B24"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6B765C" w:rsidRPr="003A5D7A">
        <w:t>п</w:t>
      </w:r>
      <w:r w:rsidR="006B765C" w:rsidRPr="00971B24">
        <w:t xml:space="preserve">родавцом, </w:t>
      </w:r>
      <w:r w:rsidR="006B765C" w:rsidRPr="003A5D7A">
        <w:t>п</w:t>
      </w:r>
      <w:r w:rsidR="006B765C" w:rsidRPr="00971B24">
        <w:t>обедитель утрачивает право на заключение указанного договора, задаток ему не возвращается.</w:t>
      </w:r>
    </w:p>
    <w:p w:rsidR="006B765C" w:rsidRPr="00971B24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</w:t>
      </w:r>
      <w:r w:rsidR="006B765C" w:rsidRPr="00971B24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Федерации.</w:t>
      </w:r>
    </w:p>
    <w:p w:rsidR="006B765C" w:rsidRPr="00971B24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   </w:t>
      </w:r>
      <w:r w:rsidR="006B765C" w:rsidRPr="00971B24">
        <w:t xml:space="preserve">В случае отказа </w:t>
      </w:r>
      <w:r w:rsidR="006B765C" w:rsidRPr="003A5D7A">
        <w:t>п</w:t>
      </w:r>
      <w:r w:rsidR="006B765C" w:rsidRPr="00971B24">
        <w:t xml:space="preserve">родавца от проведения аукциона, поступившие задатки возвращаются </w:t>
      </w:r>
      <w:r w:rsidR="006B765C" w:rsidRPr="003A5D7A">
        <w:t>з</w:t>
      </w:r>
      <w:r w:rsidR="006B765C" w:rsidRPr="00971B24">
        <w:t>аявителям в течение 5 (пяти) дней с даты принятия решения об отказе в проведен</w:t>
      </w:r>
      <w:proofErr w:type="gramStart"/>
      <w:r w:rsidR="006B765C" w:rsidRPr="00971B24">
        <w:t>ии ау</w:t>
      </w:r>
      <w:proofErr w:type="gramEnd"/>
      <w:r w:rsidR="006B765C" w:rsidRPr="00971B24">
        <w:t>кциона.</w:t>
      </w:r>
    </w:p>
    <w:p w:rsidR="006B765C" w:rsidRDefault="003A463B" w:rsidP="006B765C">
      <w:pPr>
        <w:shd w:val="clear" w:color="auto" w:fill="FFFFFF"/>
        <w:jc w:val="both"/>
      </w:pPr>
      <w:r>
        <w:t xml:space="preserve">          </w:t>
      </w:r>
      <w:r w:rsidR="006B765C" w:rsidRPr="00971B24">
        <w:t xml:space="preserve">В случае изменения реквизитов </w:t>
      </w:r>
      <w:r w:rsidR="006B765C" w:rsidRPr="003A5D7A">
        <w:t>п</w:t>
      </w:r>
      <w:r w:rsidR="006B765C" w:rsidRPr="00971B24">
        <w:t xml:space="preserve">ретендента/ </w:t>
      </w:r>
      <w:r w:rsidR="006B765C" w:rsidRPr="003A5D7A">
        <w:t>у</w:t>
      </w:r>
      <w:r w:rsidR="006B765C" w:rsidRPr="00971B24">
        <w:t xml:space="preserve">частника для возврата задатка, указанных в </w:t>
      </w:r>
      <w:r w:rsidR="006B765C" w:rsidRPr="003A5D7A">
        <w:t>з</w:t>
      </w:r>
      <w:r w:rsidR="006B765C" w:rsidRPr="00971B24">
        <w:t xml:space="preserve">аявке, </w:t>
      </w:r>
      <w:r w:rsidR="006B765C" w:rsidRPr="003A5D7A">
        <w:t>п</w:t>
      </w:r>
      <w:r w:rsidR="006B765C" w:rsidRPr="00971B24">
        <w:t xml:space="preserve">ретендент/ </w:t>
      </w:r>
      <w:r w:rsidR="006B765C" w:rsidRPr="003A5D7A">
        <w:t>у</w:t>
      </w:r>
      <w:r w:rsidR="006B765C" w:rsidRPr="00971B24">
        <w:t xml:space="preserve">частник должен направить в адрес </w:t>
      </w:r>
      <w:r w:rsidR="006B765C" w:rsidRPr="003A5D7A">
        <w:t>о</w:t>
      </w:r>
      <w:r w:rsidR="006B765C" w:rsidRPr="00971B24">
        <w:t xml:space="preserve">рганизатора уведомление об их </w:t>
      </w:r>
      <w:r w:rsidR="006B765C" w:rsidRPr="00971B24">
        <w:lastRenderedPageBreak/>
        <w:t>изменении, при этом денежные с</w:t>
      </w:r>
      <w:r w:rsidR="006B765C" w:rsidRPr="003A5D7A">
        <w:t>редства (задатки) возвращаются претенденту/ у</w:t>
      </w:r>
      <w:r w:rsidR="006B765C" w:rsidRPr="00971B24">
        <w:t>частнику в порядке, установленном настоящим разделом.</w:t>
      </w:r>
    </w:p>
    <w:p w:rsidR="00A104EC" w:rsidRDefault="00A104EC" w:rsidP="00A104EC">
      <w:pPr>
        <w:spacing w:line="330" w:lineRule="atLeast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A104EC" w:rsidRPr="00A104EC" w:rsidRDefault="00A104EC" w:rsidP="00A104EC">
      <w:pPr>
        <w:spacing w:line="330" w:lineRule="atLeast"/>
        <w:jc w:val="both"/>
        <w:textAlignment w:val="baseline"/>
        <w:rPr>
          <w:b/>
        </w:rPr>
      </w:pPr>
      <w:r>
        <w:rPr>
          <w:rFonts w:ascii="Tahoma" w:hAnsi="Tahoma" w:cs="Tahoma"/>
        </w:rPr>
        <w:t xml:space="preserve">       </w:t>
      </w:r>
      <w:r w:rsidRPr="00A104EC">
        <w:rPr>
          <w:b/>
        </w:rPr>
        <w:t>Порядок и срок отказа организатора от проведения аукциона.</w:t>
      </w:r>
    </w:p>
    <w:p w:rsidR="00A104EC" w:rsidRPr="0075559A" w:rsidRDefault="00A104EC" w:rsidP="00A104EC">
      <w:pPr>
        <w:spacing w:line="330" w:lineRule="atLeast"/>
        <w:jc w:val="both"/>
        <w:textAlignment w:val="baseline"/>
        <w:rPr>
          <w:color w:val="000000"/>
        </w:rPr>
      </w:pPr>
      <w:r>
        <w:rPr>
          <w:rFonts w:ascii="Tahoma" w:hAnsi="Tahoma" w:cs="Tahoma"/>
        </w:rPr>
        <w:t xml:space="preserve">       </w:t>
      </w:r>
      <w:r w:rsidRPr="0075559A">
        <w:rPr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75559A">
        <w:rPr>
          <w:color w:val="000000"/>
        </w:rPr>
        <w:t>позднее</w:t>
      </w:r>
      <w:proofErr w:type="gramEnd"/>
      <w:r w:rsidRPr="0075559A">
        <w:rPr>
          <w:color w:val="000000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75559A">
        <w:rPr>
          <w:color w:val="00000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75559A">
        <w:rPr>
          <w:color w:val="000000"/>
        </w:rPr>
        <w:t xml:space="preserve"> аукциона. В течение двух рабочих дней </w:t>
      </w:r>
      <w:proofErr w:type="gramStart"/>
      <w:r w:rsidRPr="0075559A">
        <w:rPr>
          <w:color w:val="000000"/>
        </w:rPr>
        <w:t>с даты принятия</w:t>
      </w:r>
      <w:proofErr w:type="gramEnd"/>
      <w:r w:rsidRPr="0075559A">
        <w:rPr>
          <w:color w:val="000000"/>
        </w:rPr>
        <w:t xml:space="preserve"> указанного решения организатор аукциона направляет соответствующие уведомления всем заявителям. </w:t>
      </w:r>
      <w:r w:rsidR="008F5D49">
        <w:rPr>
          <w:color w:val="000000"/>
        </w:rPr>
        <w:t>О</w:t>
      </w:r>
      <w:r w:rsidRPr="0075559A">
        <w:rPr>
          <w:color w:val="000000"/>
        </w:rPr>
        <w:t xml:space="preserve">рганизатор аукциона возвращает заявителям задаток в течение пяти рабочих дней </w:t>
      </w:r>
      <w:proofErr w:type="gramStart"/>
      <w:r w:rsidRPr="0075559A">
        <w:rPr>
          <w:color w:val="000000"/>
        </w:rPr>
        <w:t>с даты принятия</w:t>
      </w:r>
      <w:proofErr w:type="gramEnd"/>
      <w:r w:rsidRPr="0075559A">
        <w:rPr>
          <w:color w:val="000000"/>
        </w:rPr>
        <w:t xml:space="preserve"> решения об отказе от проведения аукциона.</w:t>
      </w:r>
    </w:p>
    <w:p w:rsidR="006B765C" w:rsidRDefault="003A463B" w:rsidP="006B765C">
      <w:r>
        <w:rPr>
          <w:b/>
        </w:rPr>
        <w:t xml:space="preserve">          </w:t>
      </w:r>
      <w:r w:rsidR="006B765C" w:rsidRPr="003A5D7A">
        <w:rPr>
          <w:b/>
        </w:rPr>
        <w:t>Дата и порядок определения участников аукциона</w:t>
      </w:r>
      <w:r w:rsidR="006B765C" w:rsidRPr="003A5D7A">
        <w:t>:</w:t>
      </w:r>
    </w:p>
    <w:p w:rsidR="006B765C" w:rsidRPr="003A463B" w:rsidRDefault="003A463B" w:rsidP="006B765C">
      <w:pPr>
        <w:jc w:val="both"/>
        <w:rPr>
          <w:color w:val="FF0000"/>
        </w:rPr>
      </w:pPr>
      <w:r>
        <w:rPr>
          <w:color w:val="FF0000"/>
        </w:rPr>
        <w:t xml:space="preserve">          </w:t>
      </w:r>
      <w:r w:rsidR="006B765C" w:rsidRPr="007B63CD">
        <w:t xml:space="preserve">Заявки и документы претендентов будут рассмотрены аукционной комиссией </w:t>
      </w:r>
      <w:r w:rsidR="00223483">
        <w:t>1</w:t>
      </w:r>
      <w:r w:rsidR="008D2196">
        <w:t>6</w:t>
      </w:r>
      <w:r w:rsidR="000F1800" w:rsidRPr="007B63CD">
        <w:t>.</w:t>
      </w:r>
      <w:r w:rsidR="008D2196">
        <w:t>11</w:t>
      </w:r>
      <w:r w:rsidR="000F1800" w:rsidRPr="007B63CD">
        <w:t>.202</w:t>
      </w:r>
      <w:r w:rsidR="005577DF" w:rsidRPr="007B63CD">
        <w:t>2</w:t>
      </w:r>
      <w:r w:rsidR="006B765C" w:rsidRPr="007B63CD">
        <w:t xml:space="preserve">г. в 10.00. </w:t>
      </w:r>
    </w:p>
    <w:p w:rsidR="006B765C" w:rsidRPr="00BE1B0B" w:rsidRDefault="006B765C" w:rsidP="003A463B">
      <w:pPr>
        <w:shd w:val="clear" w:color="auto" w:fill="FFFFFF"/>
        <w:ind w:firstLine="567"/>
        <w:jc w:val="both"/>
        <w:rPr>
          <w:rFonts w:ascii="Tahoma" w:hAnsi="Tahoma" w:cs="Tahoma"/>
        </w:rPr>
      </w:pPr>
      <w:proofErr w:type="gramStart"/>
      <w:r w:rsidRPr="003A5D7A">
        <w:t>Продавец в день рассмотрения з</w:t>
      </w:r>
      <w:r w:rsidRPr="00BE1B0B">
        <w:t xml:space="preserve">аявок и документов </w:t>
      </w:r>
      <w:r w:rsidRPr="003A5D7A">
        <w:t>п</w:t>
      </w:r>
      <w:r w:rsidRPr="00BE1B0B">
        <w:t xml:space="preserve">ретендентов и установления факта поступления задатка подписывает </w:t>
      </w:r>
      <w:r w:rsidRPr="003A5D7A">
        <w:t>п</w:t>
      </w:r>
      <w:r w:rsidRPr="00BE1B0B">
        <w:t xml:space="preserve">ротокол о признании </w:t>
      </w:r>
      <w:r w:rsidRPr="003A5D7A">
        <w:t>п</w:t>
      </w:r>
      <w:r w:rsidRPr="00BE1B0B">
        <w:t xml:space="preserve">ретендентов </w:t>
      </w:r>
      <w:r w:rsidRPr="003A5D7A">
        <w:t>у</w:t>
      </w:r>
      <w:r w:rsidRPr="00BE1B0B">
        <w:t xml:space="preserve">частниками, в котором приводится перечень принятых </w:t>
      </w:r>
      <w:r w:rsidRPr="003A5D7A">
        <w:t>з</w:t>
      </w:r>
      <w:r w:rsidRPr="00BE1B0B">
        <w:t xml:space="preserve">аявок (с указанием имен (наименований) </w:t>
      </w:r>
      <w:r w:rsidRPr="003A5D7A">
        <w:t>п</w:t>
      </w:r>
      <w:r w:rsidRPr="00BE1B0B">
        <w:t xml:space="preserve">ретендентов), перечень отозванных </w:t>
      </w:r>
      <w:r w:rsidRPr="003A5D7A">
        <w:t>з</w:t>
      </w:r>
      <w:r w:rsidRPr="00BE1B0B">
        <w:t xml:space="preserve">аявок, имена (наименования) </w:t>
      </w:r>
      <w:r w:rsidRPr="003A5D7A">
        <w:t>п</w:t>
      </w:r>
      <w:r w:rsidRPr="00BE1B0B">
        <w:t xml:space="preserve">ретендентов, признанных </w:t>
      </w:r>
      <w:r w:rsidRPr="003A5D7A">
        <w:t>у</w:t>
      </w:r>
      <w:r w:rsidRPr="00BE1B0B">
        <w:t xml:space="preserve">частниками, а также имена (наименования) </w:t>
      </w:r>
      <w:r w:rsidRPr="003A5D7A">
        <w:t>п</w:t>
      </w:r>
      <w:r w:rsidRPr="00BE1B0B">
        <w:t>ретендентов, которым было отказано в допуске к участию в аукционе, с указанием оснований отказа.</w:t>
      </w:r>
      <w:proofErr w:type="gramEnd"/>
    </w:p>
    <w:p w:rsidR="006B765C" w:rsidRPr="00BE1B0B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   </w:t>
      </w:r>
      <w:r w:rsidR="006B765C" w:rsidRPr="00BE1B0B">
        <w:t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6B765C" w:rsidRPr="00BE1B0B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   </w:t>
      </w:r>
      <w:r w:rsidR="006B765C" w:rsidRPr="00BE1B0B">
        <w:t xml:space="preserve">Претенденты, признанные </w:t>
      </w:r>
      <w:r w:rsidR="006B765C" w:rsidRPr="003A5D7A">
        <w:t>у</w:t>
      </w:r>
      <w:r w:rsidR="006B765C" w:rsidRPr="00BE1B0B">
        <w:t xml:space="preserve">частниками, и </w:t>
      </w:r>
      <w:r w:rsidR="006B765C" w:rsidRPr="003A5D7A">
        <w:t>п</w:t>
      </w:r>
      <w:r w:rsidR="006B765C" w:rsidRPr="00BE1B0B">
        <w:t xml:space="preserve">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6B765C" w:rsidRPr="00BE1B0B">
        <w:t>с даты оформления</w:t>
      </w:r>
      <w:proofErr w:type="gramEnd"/>
      <w:r w:rsidR="006B765C" w:rsidRPr="00BE1B0B">
        <w:t xml:space="preserve"> данного решения </w:t>
      </w:r>
      <w:r w:rsidR="006B765C" w:rsidRPr="003A5D7A">
        <w:t>п</w:t>
      </w:r>
      <w:r w:rsidR="006B765C" w:rsidRPr="00BE1B0B">
        <w:t xml:space="preserve">ротоколом о признании </w:t>
      </w:r>
      <w:r w:rsidR="006B765C" w:rsidRPr="003A5D7A">
        <w:t>п</w:t>
      </w:r>
      <w:r w:rsidR="006B765C" w:rsidRPr="00BE1B0B">
        <w:t xml:space="preserve">ретендентов </w:t>
      </w:r>
      <w:r w:rsidR="006B765C" w:rsidRPr="003A5D7A">
        <w:t>у</w:t>
      </w:r>
      <w:r w:rsidR="006B765C" w:rsidRPr="00BE1B0B">
        <w:t>частниками аукциона путем направления электронного уведомления.</w:t>
      </w:r>
    </w:p>
    <w:p w:rsidR="006B765C" w:rsidRPr="00BE1B0B" w:rsidRDefault="003A463B" w:rsidP="006B765C">
      <w:pPr>
        <w:shd w:val="clear" w:color="auto" w:fill="FFFFFF"/>
        <w:jc w:val="both"/>
        <w:rPr>
          <w:rFonts w:ascii="Tahoma" w:hAnsi="Tahoma" w:cs="Tahoma"/>
        </w:rPr>
      </w:pPr>
      <w:r>
        <w:t xml:space="preserve">          </w:t>
      </w:r>
      <w:r w:rsidR="006B765C" w:rsidRPr="00BE1B0B">
        <w:t xml:space="preserve">Претендент приобретает статус </w:t>
      </w:r>
      <w:r w:rsidR="006B765C" w:rsidRPr="003A5D7A">
        <w:t>у</w:t>
      </w:r>
      <w:r w:rsidR="006B765C" w:rsidRPr="00BE1B0B">
        <w:t xml:space="preserve">частника с момента оформления (подписания) </w:t>
      </w:r>
      <w:r w:rsidR="006B765C" w:rsidRPr="003A5D7A">
        <w:t>п</w:t>
      </w:r>
      <w:r w:rsidR="006B765C" w:rsidRPr="00BE1B0B">
        <w:t>ротокола о признании претендентов участниками аукциона.</w:t>
      </w:r>
    </w:p>
    <w:p w:rsidR="006B765C" w:rsidRDefault="003A463B" w:rsidP="006B765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</w:t>
      </w:r>
      <w:r w:rsidR="006B765C" w:rsidRPr="00FF10BF">
        <w:rPr>
          <w:b/>
          <w:bCs/>
          <w:shd w:val="clear" w:color="auto" w:fill="FFFFFF"/>
        </w:rPr>
        <w:t>Порядок проведения аукциона и определения победителя</w:t>
      </w:r>
      <w:r w:rsidR="006B765C" w:rsidRPr="003A5D7A">
        <w:t xml:space="preserve">: </w:t>
      </w:r>
      <w:r w:rsidR="006B765C">
        <w:t xml:space="preserve">аукцион проводится </w:t>
      </w:r>
      <w:r w:rsidR="00223483" w:rsidRPr="00042CE8">
        <w:rPr>
          <w:b/>
        </w:rPr>
        <w:t>1</w:t>
      </w:r>
      <w:r w:rsidR="008D2196" w:rsidRPr="00042CE8">
        <w:rPr>
          <w:b/>
        </w:rPr>
        <w:t>8</w:t>
      </w:r>
      <w:r w:rsidR="007B51F5" w:rsidRPr="007B63CD">
        <w:rPr>
          <w:b/>
        </w:rPr>
        <w:t>.</w:t>
      </w:r>
      <w:r w:rsidR="00042CE8">
        <w:rPr>
          <w:b/>
        </w:rPr>
        <w:t>11</w:t>
      </w:r>
      <w:r w:rsidR="007B51F5" w:rsidRPr="007B63CD">
        <w:rPr>
          <w:b/>
        </w:rPr>
        <w:t>.202</w:t>
      </w:r>
      <w:r w:rsidR="00E03294" w:rsidRPr="007B63CD">
        <w:rPr>
          <w:b/>
        </w:rPr>
        <w:t>2</w:t>
      </w:r>
      <w:r w:rsidR="006B765C" w:rsidRPr="007B63CD">
        <w:rPr>
          <w:b/>
        </w:rPr>
        <w:t xml:space="preserve">года в </w:t>
      </w:r>
      <w:r w:rsidR="00655D4F" w:rsidRPr="007B63CD">
        <w:rPr>
          <w:b/>
        </w:rPr>
        <w:t>1</w:t>
      </w:r>
      <w:r w:rsidR="006B765C" w:rsidRPr="007B63CD">
        <w:rPr>
          <w:b/>
        </w:rPr>
        <w:t>0.00</w:t>
      </w:r>
      <w:r w:rsidR="006B765C" w:rsidRPr="003A5D7A">
        <w:t xml:space="preserve"> </w:t>
      </w:r>
      <w:r w:rsidR="006B765C" w:rsidRPr="005D14D4">
        <w:rPr>
          <w:shd w:val="clear" w:color="auto" w:fill="FFFFFF"/>
        </w:rPr>
        <w:t>путем последовательного повышения участниками начальной цены продажи на величину</w:t>
      </w:r>
      <w:r w:rsidR="006B765C">
        <w:rPr>
          <w:shd w:val="clear" w:color="auto" w:fill="FFFFFF"/>
        </w:rPr>
        <w:t>, равную либо кратную величине</w:t>
      </w:r>
      <w:r w:rsidR="006B765C" w:rsidRPr="005D14D4">
        <w:rPr>
          <w:shd w:val="clear" w:color="auto" w:fill="FFFFFF"/>
        </w:rPr>
        <w:t xml:space="preserve"> «шага аукциона»</w:t>
      </w:r>
      <w:r w:rsidR="006B765C">
        <w:rPr>
          <w:shd w:val="clear" w:color="auto" w:fill="FFFFFF"/>
        </w:rPr>
        <w:t>.</w:t>
      </w:r>
    </w:p>
    <w:p w:rsidR="006B765C" w:rsidRPr="005D14D4" w:rsidRDefault="003A463B" w:rsidP="006B765C">
      <w:pPr>
        <w:jc w:val="both"/>
      </w:pPr>
      <w:r>
        <w:rPr>
          <w:bCs/>
        </w:rPr>
        <w:t xml:space="preserve">           </w:t>
      </w:r>
      <w:r w:rsidR="006B765C" w:rsidRPr="003A5D7A">
        <w:rPr>
          <w:bCs/>
        </w:rPr>
        <w:t>Победителем аукциона признается участник, который предложил в ходе аукциона наиболее высокую цену имущества.</w:t>
      </w:r>
    </w:p>
    <w:p w:rsidR="006B765C" w:rsidRPr="00B43924" w:rsidRDefault="003A463B" w:rsidP="006B765C">
      <w:pPr>
        <w:shd w:val="clear" w:color="auto" w:fill="FFFFFF"/>
        <w:jc w:val="both"/>
      </w:pPr>
      <w:r>
        <w:rPr>
          <w:shd w:val="clear" w:color="auto" w:fill="FFFFFF"/>
        </w:rPr>
        <w:t xml:space="preserve">           </w:t>
      </w:r>
      <w:r w:rsidR="006B765C" w:rsidRPr="00B43924">
        <w:rPr>
          <w:shd w:val="clear" w:color="auto" w:fill="FFFFFF"/>
        </w:rPr>
        <w:t xml:space="preserve">Ход проведения процедуры аукциона фиксируется </w:t>
      </w:r>
      <w:r w:rsidR="006B765C">
        <w:rPr>
          <w:shd w:val="clear" w:color="auto" w:fill="FFFFFF"/>
        </w:rPr>
        <w:t>о</w:t>
      </w:r>
      <w:r w:rsidR="006B765C" w:rsidRPr="00B43924">
        <w:rPr>
          <w:shd w:val="clear" w:color="auto" w:fill="FFFFFF"/>
        </w:rPr>
        <w:t xml:space="preserve">рганизатором в электронном журнале, который направляется </w:t>
      </w:r>
      <w:r w:rsidR="006B765C">
        <w:rPr>
          <w:shd w:val="clear" w:color="auto" w:fill="FFFFFF"/>
        </w:rPr>
        <w:t>п</w:t>
      </w:r>
      <w:r w:rsidR="006B765C" w:rsidRPr="00B43924">
        <w:rPr>
          <w:shd w:val="clear" w:color="auto" w:fill="FFFFFF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B765C" w:rsidRPr="00B43924" w:rsidRDefault="003A463B" w:rsidP="006B765C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t xml:space="preserve">            </w:t>
      </w:r>
      <w:r w:rsidR="006B765C" w:rsidRPr="00B43924"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6B765C">
        <w:t>п</w:t>
      </w:r>
      <w:r w:rsidR="006B765C" w:rsidRPr="00B43924">
        <w:t>родавцом в течение одного часа со времени получения электронного журнала.</w:t>
      </w:r>
    </w:p>
    <w:p w:rsidR="006B765C" w:rsidRPr="00B43924" w:rsidRDefault="003A463B" w:rsidP="006B765C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t xml:space="preserve">            </w:t>
      </w:r>
      <w:r w:rsidR="006B765C" w:rsidRPr="00B43924">
        <w:t xml:space="preserve">Процедура аукциона считается завершенной со времени подписания </w:t>
      </w:r>
      <w:r w:rsidR="006B765C">
        <w:t>а</w:t>
      </w:r>
      <w:r w:rsidR="006B765C" w:rsidRPr="00B43924">
        <w:t>укционной комиссией протокола об итогах аукциона.</w:t>
      </w:r>
    </w:p>
    <w:p w:rsidR="006B765C" w:rsidRPr="00D60216" w:rsidRDefault="003A463B" w:rsidP="006B765C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t xml:space="preserve">            </w:t>
      </w:r>
      <w:r w:rsidR="006B765C" w:rsidRPr="00FF10BF">
        <w:t>В течение одного часа со времени подписания протокола</w:t>
      </w:r>
      <w:r w:rsidR="006B765C" w:rsidRPr="00D60216">
        <w:t xml:space="preserve">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B765C" w:rsidRPr="00D60216" w:rsidRDefault="006B765C" w:rsidP="003A463B">
      <w:pPr>
        <w:shd w:val="clear" w:color="auto" w:fill="FFFFFF"/>
        <w:ind w:firstLine="567"/>
        <w:jc w:val="both"/>
        <w:rPr>
          <w:rFonts w:ascii="Tahoma" w:hAnsi="Tahoma" w:cs="Tahoma"/>
          <w:sz w:val="18"/>
          <w:szCs w:val="18"/>
        </w:rPr>
      </w:pPr>
      <w:r w:rsidRPr="00D60216">
        <w:t>а) наименование имущества и иные позволяющие его индивидуализировать сведения;</w:t>
      </w:r>
    </w:p>
    <w:p w:rsidR="006B765C" w:rsidRPr="00D60216" w:rsidRDefault="006B765C" w:rsidP="003A463B">
      <w:pPr>
        <w:shd w:val="clear" w:color="auto" w:fill="FFFFFF"/>
        <w:ind w:firstLine="567"/>
        <w:jc w:val="both"/>
        <w:rPr>
          <w:rFonts w:ascii="Tahoma" w:hAnsi="Tahoma" w:cs="Tahoma"/>
          <w:sz w:val="18"/>
          <w:szCs w:val="18"/>
        </w:rPr>
      </w:pPr>
      <w:r w:rsidRPr="00D60216">
        <w:t>б) цена сделки;</w:t>
      </w:r>
    </w:p>
    <w:p w:rsidR="006B765C" w:rsidRPr="00D60216" w:rsidRDefault="006B765C" w:rsidP="003A463B">
      <w:pPr>
        <w:shd w:val="clear" w:color="auto" w:fill="FFFFFF"/>
        <w:ind w:firstLine="567"/>
        <w:jc w:val="both"/>
        <w:rPr>
          <w:rFonts w:ascii="Tahoma" w:hAnsi="Tahoma" w:cs="Tahoma"/>
          <w:sz w:val="18"/>
          <w:szCs w:val="18"/>
        </w:rPr>
      </w:pPr>
      <w:r w:rsidRPr="00D60216">
        <w:t>в) фамилия, имя, отчество физического лица или наименование юридического лица - победителя.</w:t>
      </w:r>
    </w:p>
    <w:p w:rsidR="00910E5F" w:rsidRPr="00910E5F" w:rsidRDefault="003A463B" w:rsidP="00910E5F">
      <w:pPr>
        <w:pStyle w:val="aa"/>
        <w:tabs>
          <w:tab w:val="left" w:pos="770"/>
        </w:tabs>
        <w:ind w:firstLine="330"/>
        <w:jc w:val="both"/>
      </w:pPr>
      <w:r>
        <w:t xml:space="preserve">          </w:t>
      </w:r>
      <w:r w:rsidR="006B765C" w:rsidRPr="00D60216">
        <w:t xml:space="preserve">Протокол об итогах аукциона размещается на официальных сайтах </w:t>
      </w:r>
      <w:r w:rsidR="006B765C" w:rsidRPr="00D60216">
        <w:rPr>
          <w:shd w:val="clear" w:color="auto" w:fill="FFFFFF"/>
        </w:rPr>
        <w:t>Российской Федерации в информационно-телекоммуникационной сети «Интернет» для размещения информации о проведении торгов: www.torgi.gov.ru (далее - Официальный сайт торгов), а также на электронной площадке www.rts-tender.ru и на сайте продавца</w:t>
      </w:r>
      <w:r w:rsidR="006B765C">
        <w:rPr>
          <w:shd w:val="clear" w:color="auto" w:fill="FFFFFF"/>
        </w:rPr>
        <w:t xml:space="preserve"> </w:t>
      </w:r>
      <w:r w:rsidR="00910E5F" w:rsidRPr="00910E5F">
        <w:rPr>
          <w:lang w:val="en-US"/>
        </w:rPr>
        <w:t>www</w:t>
      </w:r>
      <w:r w:rsidR="00910E5F" w:rsidRPr="00910E5F">
        <w:t xml:space="preserve">. </w:t>
      </w:r>
      <w:proofErr w:type="spellStart"/>
      <w:r w:rsidR="00910E5F" w:rsidRPr="00910E5F">
        <w:rPr>
          <w:lang w:val="en-US"/>
        </w:rPr>
        <w:t>rognedino</w:t>
      </w:r>
      <w:proofErr w:type="spellEnd"/>
      <w:r w:rsidR="00910E5F" w:rsidRPr="00910E5F">
        <w:t xml:space="preserve">. </w:t>
      </w:r>
      <w:proofErr w:type="spellStart"/>
      <w:r w:rsidR="00910E5F" w:rsidRPr="00910E5F">
        <w:rPr>
          <w:lang w:val="en-US"/>
        </w:rPr>
        <w:t>ru</w:t>
      </w:r>
      <w:proofErr w:type="spellEnd"/>
      <w:r w:rsidR="00910E5F" w:rsidRPr="00910E5F">
        <w:t>.</w:t>
      </w:r>
    </w:p>
    <w:p w:rsidR="006B765C" w:rsidRPr="003A463B" w:rsidRDefault="006B765C" w:rsidP="006B765C">
      <w:pPr>
        <w:shd w:val="clear" w:color="auto" w:fill="FFFFFF"/>
        <w:jc w:val="both"/>
        <w:rPr>
          <w:color w:val="FF0000"/>
          <w:shd w:val="clear" w:color="auto" w:fill="FFFFFF"/>
        </w:rPr>
      </w:pPr>
    </w:p>
    <w:p w:rsidR="006B765C" w:rsidRDefault="003A463B" w:rsidP="006B765C">
      <w:pPr>
        <w:tabs>
          <w:tab w:val="left" w:pos="4140"/>
        </w:tabs>
        <w:jc w:val="both"/>
      </w:pPr>
      <w:r>
        <w:rPr>
          <w:b/>
          <w:bCs/>
        </w:rPr>
        <w:t xml:space="preserve">           </w:t>
      </w:r>
      <w:bookmarkStart w:id="0" w:name="_GoBack"/>
      <w:bookmarkEnd w:id="0"/>
      <w:r w:rsidR="006B765C" w:rsidRPr="00FB4E7B">
        <w:rPr>
          <w:b/>
          <w:bCs/>
          <w:shd w:val="clear" w:color="auto" w:fill="FFFFFF"/>
        </w:rPr>
        <w:t>Срок заключения договора купли-продажи недвижимого имущества</w:t>
      </w:r>
      <w:r w:rsidR="006B765C" w:rsidRPr="003A5D7A">
        <w:t xml:space="preserve">:  </w:t>
      </w:r>
    </w:p>
    <w:p w:rsidR="006B765C" w:rsidRDefault="003A463B" w:rsidP="006B765C">
      <w:pPr>
        <w:tabs>
          <w:tab w:val="left" w:pos="4140"/>
        </w:tabs>
        <w:jc w:val="both"/>
        <w:rPr>
          <w:bCs/>
        </w:rPr>
      </w:pPr>
      <w:r>
        <w:rPr>
          <w:bCs/>
        </w:rPr>
        <w:t xml:space="preserve">          </w:t>
      </w:r>
      <w:r w:rsidR="006B765C" w:rsidRPr="003A5D7A">
        <w:rPr>
          <w:bCs/>
        </w:rPr>
        <w:t xml:space="preserve">Договор купли-продажи имущества с победителем аукциона заключается в течение пяти     рабочих  дней  </w:t>
      </w:r>
      <w:proofErr w:type="gramStart"/>
      <w:r w:rsidR="006B765C" w:rsidRPr="003A5D7A">
        <w:rPr>
          <w:bCs/>
        </w:rPr>
        <w:t>с даты  подведения</w:t>
      </w:r>
      <w:proofErr w:type="gramEnd"/>
      <w:r w:rsidR="006B765C" w:rsidRPr="003A5D7A">
        <w:rPr>
          <w:bCs/>
        </w:rPr>
        <w:t xml:space="preserve"> итогов аукциона. </w:t>
      </w:r>
    </w:p>
    <w:p w:rsidR="006B765C" w:rsidRPr="00FB4E7B" w:rsidRDefault="003A463B" w:rsidP="006B765C">
      <w:pPr>
        <w:tabs>
          <w:tab w:val="left" w:pos="4140"/>
        </w:tabs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</w:t>
      </w:r>
      <w:r w:rsidR="006B765C" w:rsidRPr="00FB4E7B">
        <w:rPr>
          <w:b/>
          <w:bCs/>
          <w:shd w:val="clear" w:color="auto" w:fill="FFFFFF"/>
        </w:rPr>
        <w:t>Условия и сроки оплаты по договору купли-продажи:</w:t>
      </w:r>
    </w:p>
    <w:p w:rsidR="006B765C" w:rsidRPr="003A463B" w:rsidRDefault="006B765C" w:rsidP="00953949">
      <w:pPr>
        <w:jc w:val="both"/>
        <w:rPr>
          <w:color w:val="C00000"/>
        </w:rPr>
      </w:pPr>
      <w:r w:rsidRPr="00953949">
        <w:rPr>
          <w:b/>
          <w:bCs/>
        </w:rPr>
        <w:t>Оплата приобретаемого имущества производится путем перечисления денежных сре</w:t>
      </w:r>
      <w:proofErr w:type="gramStart"/>
      <w:r w:rsidRPr="00953949">
        <w:rPr>
          <w:b/>
          <w:bCs/>
        </w:rPr>
        <w:t xml:space="preserve">дств </w:t>
      </w:r>
      <w:r w:rsidR="00BF1E1A" w:rsidRPr="00953949">
        <w:rPr>
          <w:b/>
          <w:bCs/>
        </w:rPr>
        <w:t>в т</w:t>
      </w:r>
      <w:proofErr w:type="gramEnd"/>
      <w:r w:rsidR="00BF1E1A" w:rsidRPr="00953949">
        <w:rPr>
          <w:b/>
          <w:bCs/>
        </w:rPr>
        <w:t>ечение 5 рабочих дней</w:t>
      </w:r>
      <w:r w:rsidRPr="00953949">
        <w:rPr>
          <w:b/>
          <w:bCs/>
        </w:rPr>
        <w:t xml:space="preserve"> со дня подписания договора купли-продажи </w:t>
      </w:r>
      <w:r w:rsidR="00322552" w:rsidRPr="00953949">
        <w:rPr>
          <w:b/>
          <w:bCs/>
        </w:rPr>
        <w:t>по</w:t>
      </w:r>
      <w:r w:rsidRPr="00953949">
        <w:rPr>
          <w:b/>
          <w:bCs/>
        </w:rPr>
        <w:t xml:space="preserve"> следующи</w:t>
      </w:r>
      <w:r w:rsidR="00322552" w:rsidRPr="00953949">
        <w:rPr>
          <w:b/>
          <w:bCs/>
        </w:rPr>
        <w:t>м</w:t>
      </w:r>
      <w:r w:rsidRPr="00953949">
        <w:rPr>
          <w:b/>
          <w:bCs/>
        </w:rPr>
        <w:t xml:space="preserve"> реквизит</w:t>
      </w:r>
      <w:r w:rsidR="00322552" w:rsidRPr="00953949">
        <w:rPr>
          <w:b/>
          <w:bCs/>
        </w:rPr>
        <w:t>ам</w:t>
      </w:r>
      <w:r w:rsidRPr="00953949">
        <w:rPr>
          <w:b/>
          <w:bCs/>
        </w:rPr>
        <w:t>:</w:t>
      </w:r>
      <w:r w:rsidRPr="00953949">
        <w:rPr>
          <w:bCs/>
        </w:rPr>
        <w:t xml:space="preserve"> </w:t>
      </w:r>
      <w:r w:rsidRPr="00953949">
        <w:rPr>
          <w:b/>
        </w:rPr>
        <w:t xml:space="preserve"> </w:t>
      </w:r>
      <w:r w:rsidR="00953949" w:rsidRPr="00953949">
        <w:rPr>
          <w:b/>
          <w:bCs/>
        </w:rPr>
        <w:t xml:space="preserve">ИНН 3225000340,  КПП 324501001 Администрация Рогнединского района, номер счета плательщика 03100643000000012700, БИК 011501101, номер счета банка плательщика средств: 40102810245370000019, наименование банка плательщика:  ОТДЕЛЕНИЕ БРЯНСК БАНКА РОССИИ // УФК по Брянской области г. Брянск,  </w:t>
      </w:r>
      <w:r w:rsidR="00953949">
        <w:rPr>
          <w:b/>
          <w:bCs/>
        </w:rPr>
        <w:t xml:space="preserve">                     </w:t>
      </w:r>
      <w:r w:rsidR="00953949" w:rsidRPr="00953949">
        <w:rPr>
          <w:b/>
          <w:bCs/>
        </w:rPr>
        <w:t xml:space="preserve">КБК  001 114 </w:t>
      </w:r>
      <w:r w:rsidR="00953949">
        <w:rPr>
          <w:b/>
          <w:bCs/>
        </w:rPr>
        <w:t>02053</w:t>
      </w:r>
      <w:r w:rsidR="00953949" w:rsidRPr="00953949">
        <w:rPr>
          <w:b/>
          <w:bCs/>
        </w:rPr>
        <w:t xml:space="preserve"> 05 0000 4</w:t>
      </w:r>
      <w:r w:rsidR="00953949">
        <w:rPr>
          <w:b/>
          <w:bCs/>
        </w:rPr>
        <w:t>1</w:t>
      </w:r>
      <w:r w:rsidR="00953949" w:rsidRPr="00953949">
        <w:rPr>
          <w:b/>
          <w:bCs/>
        </w:rPr>
        <w:t>0,  ОКТМО 15646</w:t>
      </w:r>
      <w:r w:rsidR="00953949">
        <w:rPr>
          <w:b/>
          <w:bCs/>
        </w:rPr>
        <w:t>000</w:t>
      </w:r>
      <w:r w:rsidR="00953949" w:rsidRPr="00953949">
        <w:rPr>
          <w:b/>
          <w:bCs/>
        </w:rPr>
        <w:t xml:space="preserve"> «</w:t>
      </w:r>
      <w:r w:rsidR="00953949">
        <w:rPr>
          <w:b/>
          <w:bCs/>
        </w:rPr>
        <w:t xml:space="preserve">Доходы от реализации имущества». </w:t>
      </w:r>
    </w:p>
    <w:p w:rsidR="006B765C" w:rsidRPr="00105D0C" w:rsidRDefault="003A463B" w:rsidP="006B765C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t xml:space="preserve">           </w:t>
      </w:r>
      <w:r w:rsidR="006B765C" w:rsidRPr="00105D0C">
        <w:t>Задаток, внесенный Покупателем, засчитывается в оплату приобретенного имущества.</w:t>
      </w:r>
    </w:p>
    <w:p w:rsidR="006B765C" w:rsidRPr="00105D0C" w:rsidRDefault="003A463B" w:rsidP="006B765C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t xml:space="preserve">           </w:t>
      </w:r>
      <w:r w:rsidR="006B765C" w:rsidRPr="00105D0C">
        <w:t>Факт оплаты имущества подтверждается выпиской со счета, указанного в договоре купли-продажи.</w:t>
      </w:r>
    </w:p>
    <w:p w:rsidR="003A463B" w:rsidRDefault="006B765C" w:rsidP="003A463B">
      <w:pPr>
        <w:tabs>
          <w:tab w:val="left" w:pos="4140"/>
        </w:tabs>
        <w:ind w:firstLine="709"/>
        <w:jc w:val="both"/>
      </w:pPr>
      <w:r w:rsidRPr="003A5D7A">
        <w:t xml:space="preserve">При уклонении или отказе победителя аукциона от подписания протокола по результатам аукциона и (или) заключения в установленный срок  договора купли-продажи имущества, задаток ему не </w:t>
      </w:r>
      <w:proofErr w:type="gramStart"/>
      <w:r w:rsidRPr="003A5D7A">
        <w:t>возвращается</w:t>
      </w:r>
      <w:proofErr w:type="gramEnd"/>
      <w:r w:rsidRPr="003A5D7A">
        <w:t xml:space="preserve"> и он утрачивает право на заключение  указанного договора. </w:t>
      </w:r>
      <w:r w:rsidR="003A463B">
        <w:t xml:space="preserve">                             </w:t>
      </w:r>
    </w:p>
    <w:p w:rsidR="006B765C" w:rsidRDefault="003A463B" w:rsidP="003A463B">
      <w:pPr>
        <w:tabs>
          <w:tab w:val="left" w:pos="4140"/>
        </w:tabs>
        <w:ind w:firstLine="709"/>
        <w:jc w:val="both"/>
      </w:pPr>
      <w:r>
        <w:t xml:space="preserve">  </w:t>
      </w:r>
      <w:r w:rsidR="006B765C" w:rsidRPr="003A5D7A">
        <w:t xml:space="preserve">Результаты аукциона аннулируются. </w:t>
      </w:r>
    </w:p>
    <w:p w:rsidR="006B765C" w:rsidRPr="003A5D7A" w:rsidRDefault="006B765C" w:rsidP="006B765C">
      <w:pPr>
        <w:tabs>
          <w:tab w:val="left" w:pos="4140"/>
        </w:tabs>
        <w:jc w:val="both"/>
      </w:pPr>
      <w:r w:rsidRPr="003A5D7A">
        <w:t xml:space="preserve">Участникам аукциона, за исключением его победителя, внесенные задатки возвращаются  в течение 5 дней </w:t>
      </w:r>
      <w:proofErr w:type="gramStart"/>
      <w:r w:rsidRPr="003A5D7A">
        <w:t>с даты  подведения</w:t>
      </w:r>
      <w:proofErr w:type="gramEnd"/>
      <w:r w:rsidRPr="003A5D7A">
        <w:t xml:space="preserve">  итогов аукциона.</w:t>
      </w:r>
    </w:p>
    <w:p w:rsidR="006B765C" w:rsidRPr="00893D33" w:rsidRDefault="003A463B" w:rsidP="006B765C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</w:rPr>
        <w:t xml:space="preserve">             </w:t>
      </w:r>
      <w:r w:rsidR="006B765C" w:rsidRPr="00893D33">
        <w:rPr>
          <w:b/>
          <w:bCs/>
        </w:rPr>
        <w:t>Неотъемлемое приложение к настоящему информационному сообщению:</w:t>
      </w:r>
    </w:p>
    <w:p w:rsidR="006B765C" w:rsidRDefault="006B765C" w:rsidP="006B765C">
      <w:pPr>
        <w:pStyle w:val="a4"/>
        <w:shd w:val="clear" w:color="auto" w:fill="FFFFFF"/>
        <w:spacing w:before="0" w:beforeAutospacing="0" w:after="0" w:afterAutospacing="0"/>
        <w:jc w:val="both"/>
      </w:pPr>
      <w:r>
        <w:t>- проект договора купли-продажи имущества;</w:t>
      </w:r>
    </w:p>
    <w:p w:rsidR="006B765C" w:rsidRDefault="006B765C" w:rsidP="006B765C">
      <w:pPr>
        <w:pStyle w:val="a4"/>
        <w:shd w:val="clear" w:color="auto" w:fill="FFFFFF"/>
        <w:spacing w:before="0" w:beforeAutospacing="0" w:after="0" w:afterAutospacing="0"/>
        <w:jc w:val="both"/>
      </w:pPr>
      <w:r>
        <w:t>- акт приема-передачи;</w:t>
      </w:r>
    </w:p>
    <w:p w:rsidR="006B765C" w:rsidRDefault="006B765C" w:rsidP="006B765C">
      <w:pPr>
        <w:pStyle w:val="a4"/>
        <w:shd w:val="clear" w:color="auto" w:fill="FFFFFF"/>
        <w:spacing w:before="0" w:beforeAutospacing="0" w:after="0" w:afterAutospacing="0"/>
        <w:jc w:val="both"/>
      </w:pPr>
      <w:r>
        <w:t>- заявка на участие в электронном аукционе</w:t>
      </w:r>
      <w:r w:rsidR="00B751BE">
        <w:t>.</w:t>
      </w:r>
    </w:p>
    <w:p w:rsidR="00241057" w:rsidRDefault="00241057" w:rsidP="006B765C"/>
    <w:p w:rsidR="003027B7" w:rsidRDefault="003027B7" w:rsidP="003027B7">
      <w:pPr>
        <w:pStyle w:val="ac"/>
        <w:jc w:val="right"/>
      </w:pPr>
      <w:r w:rsidRPr="009F01AB">
        <w:rPr>
          <w:sz w:val="32"/>
          <w:szCs w:val="32"/>
        </w:rPr>
        <w:t>ПРОЕКТ</w:t>
      </w:r>
    </w:p>
    <w:p w:rsidR="003027B7" w:rsidRDefault="003027B7" w:rsidP="003027B7">
      <w:pPr>
        <w:pStyle w:val="ac"/>
        <w:jc w:val="center"/>
      </w:pPr>
      <w:r>
        <w:t xml:space="preserve">                                    </w:t>
      </w:r>
    </w:p>
    <w:p w:rsidR="003027B7" w:rsidRDefault="003027B7" w:rsidP="003027B7">
      <w:pPr>
        <w:pStyle w:val="ac"/>
        <w:jc w:val="center"/>
      </w:pPr>
    </w:p>
    <w:p w:rsidR="003027B7" w:rsidRPr="009F01AB" w:rsidRDefault="003027B7" w:rsidP="003027B7">
      <w:pPr>
        <w:pStyle w:val="ac"/>
        <w:jc w:val="center"/>
        <w:rPr>
          <w:sz w:val="32"/>
          <w:szCs w:val="32"/>
        </w:rPr>
      </w:pPr>
      <w:r>
        <w:t xml:space="preserve">                               </w:t>
      </w:r>
      <w:r w:rsidRPr="009F01AB">
        <w:t>Договор купли-продажи</w:t>
      </w:r>
      <w:r w:rsidRPr="009F01AB">
        <w:tab/>
      </w:r>
      <w:r w:rsidRPr="009F01AB">
        <w:rPr>
          <w:sz w:val="32"/>
          <w:szCs w:val="32"/>
        </w:rPr>
        <w:tab/>
      </w:r>
      <w:r w:rsidRPr="009F01A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3027B7" w:rsidRPr="009F01AB" w:rsidRDefault="003027B7" w:rsidP="003027B7">
      <w:pPr>
        <w:pStyle w:val="ac"/>
        <w:jc w:val="center"/>
        <w:rPr>
          <w:b/>
        </w:rPr>
      </w:pPr>
      <w:r>
        <w:t>объекта муниципального имущества</w:t>
      </w:r>
    </w:p>
    <w:p w:rsidR="003027B7" w:rsidRDefault="003027B7" w:rsidP="003027B7">
      <w:pPr>
        <w:pStyle w:val="aa"/>
      </w:pPr>
    </w:p>
    <w:p w:rsidR="003027B7" w:rsidRDefault="003027B7" w:rsidP="003027B7">
      <w:pPr>
        <w:pStyle w:val="aa"/>
      </w:pPr>
    </w:p>
    <w:p w:rsidR="003027B7" w:rsidRPr="00A015C5" w:rsidRDefault="003A463B" w:rsidP="003027B7">
      <w:pPr>
        <w:pStyle w:val="aa"/>
      </w:pPr>
      <w:proofErr w:type="spellStart"/>
      <w:r>
        <w:t>рп</w:t>
      </w:r>
      <w:proofErr w:type="spellEnd"/>
      <w:r>
        <w:t xml:space="preserve"> Рогнедино                                              </w:t>
      </w:r>
      <w:r w:rsidR="003027B7" w:rsidRPr="00A015C5">
        <w:t xml:space="preserve">                    </w:t>
      </w:r>
      <w:r w:rsidR="003027B7">
        <w:t xml:space="preserve"> </w:t>
      </w:r>
      <w:r w:rsidR="003027B7" w:rsidRPr="00A015C5">
        <w:t xml:space="preserve">       </w:t>
      </w:r>
      <w:r w:rsidR="003027B7">
        <w:t xml:space="preserve">               «__» _____________202__</w:t>
      </w:r>
      <w:r w:rsidR="003027B7" w:rsidRPr="00A015C5">
        <w:t>г.</w:t>
      </w:r>
    </w:p>
    <w:p w:rsidR="003027B7" w:rsidRPr="00A015C5" w:rsidRDefault="003027B7" w:rsidP="003027B7">
      <w:pPr>
        <w:pStyle w:val="aa"/>
      </w:pPr>
    </w:p>
    <w:p w:rsidR="003027B7" w:rsidRPr="00A015C5" w:rsidRDefault="003027B7" w:rsidP="003027B7">
      <w:pPr>
        <w:pStyle w:val="aa"/>
      </w:pPr>
      <w:r w:rsidRPr="00A015C5">
        <w:t xml:space="preserve">Мы, нижеподписавшиеся: </w:t>
      </w:r>
    </w:p>
    <w:p w:rsidR="003027B7" w:rsidRPr="00A015C5" w:rsidRDefault="003027B7" w:rsidP="003A463B">
      <w:pPr>
        <w:pStyle w:val="aa"/>
        <w:ind w:firstLine="708"/>
        <w:jc w:val="both"/>
      </w:pPr>
      <w:r w:rsidRPr="00CC63EF">
        <w:rPr>
          <w:b/>
        </w:rPr>
        <w:t xml:space="preserve"> </w:t>
      </w:r>
      <w:r w:rsidR="003A463B" w:rsidRPr="00E613F4">
        <w:rPr>
          <w:b/>
        </w:rPr>
        <w:t>Администрация Рогнединского района</w:t>
      </w:r>
      <w:r w:rsidR="003A463B" w:rsidRPr="00E613F4">
        <w:t xml:space="preserve">, свидетельство о государственной регистрации               № 036 от 13.04.1998, выдано Управлением Министерства юстиции РФ по Брянской области, основной государственный регистрационный номер 1023201740100, ИНН 3225000340, КПП 324501001, дата постановки на налоговый учет 10.01.2013 в Инспекции  № 5 ФНС России по Брянской области, юридический адрес: </w:t>
      </w:r>
      <w:proofErr w:type="gramStart"/>
      <w:r w:rsidR="003A463B" w:rsidRPr="00E613F4">
        <w:t xml:space="preserve">Брянская область, п. Рогнедино,  ул. Ленина, д. 29, </w:t>
      </w:r>
      <w:r w:rsidR="003A463B">
        <w:t xml:space="preserve">в </w:t>
      </w:r>
      <w:r w:rsidR="003A463B" w:rsidRPr="00E613F4">
        <w:t xml:space="preserve"> лице   главы администрации района </w:t>
      </w:r>
      <w:r w:rsidR="003A463B" w:rsidRPr="00E613F4">
        <w:rPr>
          <w:b/>
        </w:rPr>
        <w:t>Д</w:t>
      </w:r>
      <w:r w:rsidR="003A463B">
        <w:rPr>
          <w:b/>
        </w:rPr>
        <w:t xml:space="preserve">енисова </w:t>
      </w:r>
      <w:r w:rsidR="003A463B" w:rsidRPr="00E613F4">
        <w:rPr>
          <w:b/>
        </w:rPr>
        <w:t xml:space="preserve">Александра </w:t>
      </w:r>
      <w:r w:rsidR="003A463B">
        <w:rPr>
          <w:b/>
        </w:rPr>
        <w:t>Михайловича</w:t>
      </w:r>
      <w:r w:rsidR="003A463B" w:rsidRPr="00E613F4">
        <w:t xml:space="preserve">, действующего на основании Устава,  утвержденного решением Рогнединского районного Совета народных депутатов от 11.12.2013  № 4-334, именуемая в дальнейшем </w:t>
      </w:r>
      <w:r w:rsidR="003A463B" w:rsidRPr="00E613F4">
        <w:rPr>
          <w:b/>
        </w:rPr>
        <w:t>"Продавец"</w:t>
      </w:r>
      <w:r w:rsidR="003A463B">
        <w:rPr>
          <w:b/>
        </w:rPr>
        <w:t xml:space="preserve">,  </w:t>
      </w:r>
      <w:r w:rsidRPr="009F01AB">
        <w:t>с одной стороны и _________________________________________________________________________</w:t>
      </w:r>
      <w:r w:rsidR="003A463B">
        <w:t>________</w:t>
      </w:r>
      <w:r w:rsidRPr="009F01AB">
        <w:t>_, именуемый в дальнейшем «ПОКУПАТЕЛЬ»,</w:t>
      </w:r>
      <w:r w:rsidRPr="00A015C5">
        <w:t xml:space="preserve"> с другой стороны,  на основании протокола</w:t>
      </w:r>
      <w:r>
        <w:t xml:space="preserve"> об итогах аукциона  от __________202__ №___</w:t>
      </w:r>
      <w:r w:rsidRPr="00A015C5">
        <w:t>, заключили договор о  нижеследующем:</w:t>
      </w:r>
      <w:proofErr w:type="gramEnd"/>
    </w:p>
    <w:p w:rsidR="003027B7" w:rsidRPr="00D57447" w:rsidRDefault="003027B7" w:rsidP="003A463B">
      <w:pPr>
        <w:widowControl w:val="0"/>
        <w:suppressAutoHyphens/>
        <w:autoSpaceDE w:val="0"/>
        <w:ind w:firstLine="26"/>
        <w:jc w:val="both"/>
        <w:rPr>
          <w:rFonts w:eastAsia="Calibri"/>
          <w:sz w:val="28"/>
          <w:szCs w:val="28"/>
          <w:lang w:eastAsia="en-US"/>
        </w:rPr>
      </w:pPr>
      <w:r w:rsidRPr="00A015C5">
        <w:rPr>
          <w:spacing w:val="-1"/>
        </w:rPr>
        <w:t xml:space="preserve">   </w:t>
      </w:r>
      <w:r w:rsidRPr="00A015C5">
        <w:rPr>
          <w:spacing w:val="-1"/>
        </w:rPr>
        <w:tab/>
      </w:r>
      <w:r w:rsidRPr="0008240F">
        <w:rPr>
          <w:spacing w:val="-1"/>
        </w:rPr>
        <w:t xml:space="preserve">1."ПРОДАВЕЦ" обязуется передать, а "ПОКУПАТЕЛЬ" обязуется принять в </w:t>
      </w:r>
      <w:r w:rsidRPr="0008240F">
        <w:t>собственность:</w:t>
      </w:r>
      <w:r w:rsidRPr="00F825C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___________________________________________________________</w:t>
      </w:r>
      <w:r>
        <w:rPr>
          <w:rFonts w:eastAsia="Calibri"/>
          <w:lang w:eastAsia="en-US"/>
        </w:rPr>
        <w:br/>
        <w:t>______________________________________________________________________</w:t>
      </w:r>
      <w:r w:rsidR="003A463B">
        <w:rPr>
          <w:rFonts w:eastAsia="Calibri"/>
          <w:lang w:eastAsia="en-US"/>
        </w:rPr>
        <w:t>___________</w:t>
      </w:r>
      <w:r>
        <w:rPr>
          <w:rFonts w:eastAsia="Calibri"/>
          <w:lang w:eastAsia="en-US"/>
        </w:rPr>
        <w:t>_</w:t>
      </w:r>
      <w:r w:rsidRPr="00F825C8">
        <w:t xml:space="preserve">, </w:t>
      </w:r>
      <w:r w:rsidRPr="00F825C8">
        <w:rPr>
          <w:rFonts w:eastAsia="Calibri"/>
          <w:lang w:eastAsia="en-US"/>
        </w:rPr>
        <w:t xml:space="preserve">расположенные по адресу: </w:t>
      </w:r>
      <w:r>
        <w:rPr>
          <w:rFonts w:eastAsia="Calibri"/>
          <w:lang w:eastAsia="en-US"/>
        </w:rPr>
        <w:t>__________________________________________________</w:t>
      </w:r>
      <w:r>
        <w:rPr>
          <w:rFonts w:eastAsia="Calibri"/>
          <w:lang w:eastAsia="en-US"/>
        </w:rPr>
        <w:br/>
        <w:t>________________________________________________</w:t>
      </w:r>
      <w:r w:rsidRPr="00F825C8">
        <w:rPr>
          <w:rFonts w:eastAsia="Calibri"/>
          <w:lang w:eastAsia="en-US"/>
        </w:rPr>
        <w:t>,</w:t>
      </w:r>
      <w:r w:rsidRPr="00EE7FFE">
        <w:rPr>
          <w:rFonts w:eastAsia="Calibri"/>
          <w:lang w:eastAsia="en-US"/>
        </w:rPr>
        <w:t xml:space="preserve"> </w:t>
      </w:r>
      <w:r w:rsidRPr="00EE7FFE">
        <w:t>далее имущество</w:t>
      </w:r>
      <w:r w:rsidRPr="00EE7FFE">
        <w:rPr>
          <w:b/>
        </w:rPr>
        <w:t>.</w:t>
      </w:r>
    </w:p>
    <w:p w:rsidR="003027B7" w:rsidRPr="00A015C5" w:rsidRDefault="003027B7" w:rsidP="003A463B">
      <w:pPr>
        <w:pStyle w:val="aa"/>
        <w:ind w:firstLine="708"/>
        <w:jc w:val="both"/>
      </w:pPr>
      <w:r w:rsidRPr="00A015C5">
        <w:rPr>
          <w:spacing w:val="-2"/>
        </w:rPr>
        <w:lastRenderedPageBreak/>
        <w:t>2. Отчуждаемое</w:t>
      </w:r>
      <w:r w:rsidRPr="00A015C5">
        <w:t xml:space="preserve"> имущество</w:t>
      </w:r>
      <w:r w:rsidRPr="00A015C5">
        <w:rPr>
          <w:spacing w:val="-2"/>
        </w:rPr>
        <w:t xml:space="preserve"> принадлежит «ПРОДАВЦУ»</w:t>
      </w:r>
      <w:r>
        <w:rPr>
          <w:spacing w:val="-2"/>
        </w:rPr>
        <w:t xml:space="preserve"> на правах собственности,</w:t>
      </w:r>
      <w:r w:rsidRPr="00A015C5">
        <w:rPr>
          <w:spacing w:val="-2"/>
        </w:rPr>
        <w:t xml:space="preserve"> о чем в Едином государственном реестре прав на недвижимое и</w:t>
      </w:r>
      <w:r>
        <w:rPr>
          <w:spacing w:val="-2"/>
        </w:rPr>
        <w:t>мущество и сделок с ним сделана</w:t>
      </w:r>
      <w:r w:rsidRPr="00A015C5">
        <w:rPr>
          <w:spacing w:val="-2"/>
        </w:rPr>
        <w:t xml:space="preserve"> з</w:t>
      </w:r>
      <w:r>
        <w:rPr>
          <w:spacing w:val="-2"/>
        </w:rPr>
        <w:t>апись регистрации №_____________________________________________.</w:t>
      </w:r>
    </w:p>
    <w:p w:rsidR="003027B7" w:rsidRPr="00F00A75" w:rsidRDefault="003027B7" w:rsidP="003027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F00A75">
        <w:t>3.</w:t>
      </w:r>
      <w:r w:rsidRPr="00F00A75">
        <w:rPr>
          <w:spacing w:val="-2"/>
        </w:rPr>
        <w:t xml:space="preserve"> </w:t>
      </w:r>
      <w:r>
        <w:t xml:space="preserve">Цена приобретаемого «ПОКУПАТЕЛЕМ» имущества, указанного в п.1. настоящего договора, определена </w:t>
      </w:r>
      <w:r w:rsidRPr="00A015C5">
        <w:t xml:space="preserve">на основании протокола </w:t>
      </w:r>
      <w:r>
        <w:t>об итогах аукциона</w:t>
      </w:r>
      <w:r w:rsidRPr="007433EB">
        <w:t xml:space="preserve"> </w:t>
      </w:r>
      <w:r>
        <w:t xml:space="preserve">и составляет </w:t>
      </w:r>
      <w:r w:rsidR="003A463B">
        <w:t xml:space="preserve">__________________рублей. </w:t>
      </w:r>
      <w:r>
        <w:t>Задаток в сумме__________________________</w:t>
      </w:r>
      <w:r>
        <w:rPr>
          <w:bCs/>
        </w:rPr>
        <w:t>,</w:t>
      </w:r>
      <w:r>
        <w:t xml:space="preserve"> внесенный «ПОКУПАТЕЛЕМ» засчитывается в счет оплаты стоимости имущества. Оплата НДС производится в соответствии с действующим законодательством.</w:t>
      </w:r>
    </w:p>
    <w:p w:rsidR="003027B7" w:rsidRPr="003A463B" w:rsidRDefault="003027B7" w:rsidP="003A463B">
      <w:pPr>
        <w:pStyle w:val="aa"/>
        <w:ind w:right="-2" w:firstLine="540"/>
        <w:jc w:val="both"/>
        <w:rPr>
          <w:color w:val="C00000"/>
        </w:rPr>
      </w:pPr>
      <w:r>
        <w:t xml:space="preserve">3.1. </w:t>
      </w:r>
      <w:r w:rsidRPr="003A463B">
        <w:rPr>
          <w:color w:val="C00000"/>
        </w:rPr>
        <w:t xml:space="preserve">Сумма к перечислению составляет _________________________ рублей и оплачивается «ПОКУПАТЕЛЕМ», путем перечисления денежных средств по следующим реквизитам: </w:t>
      </w:r>
    </w:p>
    <w:p w:rsidR="003027B7" w:rsidRPr="00953949" w:rsidRDefault="00953949" w:rsidP="00953949">
      <w:pPr>
        <w:jc w:val="both"/>
        <w:rPr>
          <w:b/>
        </w:rPr>
      </w:pPr>
      <w:r w:rsidRPr="00953949">
        <w:rPr>
          <w:b/>
          <w:bCs/>
        </w:rPr>
        <w:t>Оплата приобретаемого имущества производится путем перечисления денежных сре</w:t>
      </w:r>
      <w:proofErr w:type="gramStart"/>
      <w:r w:rsidRPr="00953949">
        <w:rPr>
          <w:b/>
          <w:bCs/>
        </w:rPr>
        <w:t>дств в т</w:t>
      </w:r>
      <w:proofErr w:type="gramEnd"/>
      <w:r w:rsidRPr="00953949">
        <w:rPr>
          <w:b/>
          <w:bCs/>
        </w:rPr>
        <w:t>ечение 5 рабочих дней со дня подписания договора купли-продажи по следующим реквизитам:</w:t>
      </w:r>
      <w:r w:rsidRPr="00953949">
        <w:rPr>
          <w:bCs/>
        </w:rPr>
        <w:t xml:space="preserve"> </w:t>
      </w:r>
      <w:r w:rsidRPr="00953949">
        <w:rPr>
          <w:b/>
        </w:rPr>
        <w:t xml:space="preserve"> </w:t>
      </w:r>
      <w:r w:rsidRPr="00953949">
        <w:rPr>
          <w:b/>
          <w:bCs/>
        </w:rPr>
        <w:t xml:space="preserve">ИНН 3225000340,  КПП 324501001 Администрация Рогнединского района, номер счета плательщика 03100643000000012700, БИК 011501101, номер счета банка плательщика средств: 40102810245370000019, наименование банка плательщика:  ОТДЕЛЕНИЕ БРЯНСК БАНКА РОССИИ // УФК по Брянской области г. Брянск,  </w:t>
      </w:r>
      <w:r>
        <w:rPr>
          <w:b/>
          <w:bCs/>
        </w:rPr>
        <w:t xml:space="preserve">                     </w:t>
      </w:r>
      <w:r w:rsidRPr="00953949">
        <w:rPr>
          <w:b/>
          <w:bCs/>
        </w:rPr>
        <w:t xml:space="preserve">КБК  001 114 </w:t>
      </w:r>
      <w:r>
        <w:rPr>
          <w:b/>
          <w:bCs/>
        </w:rPr>
        <w:t>02053</w:t>
      </w:r>
      <w:r w:rsidRPr="00953949">
        <w:rPr>
          <w:b/>
          <w:bCs/>
        </w:rPr>
        <w:t xml:space="preserve"> 05 0000 4</w:t>
      </w:r>
      <w:r>
        <w:rPr>
          <w:b/>
          <w:bCs/>
        </w:rPr>
        <w:t>1</w:t>
      </w:r>
      <w:r w:rsidRPr="00953949">
        <w:rPr>
          <w:b/>
          <w:bCs/>
        </w:rPr>
        <w:t>0,  ОКТМО 15646</w:t>
      </w:r>
      <w:r>
        <w:rPr>
          <w:b/>
          <w:bCs/>
        </w:rPr>
        <w:t>000</w:t>
      </w:r>
      <w:r w:rsidRPr="00953949">
        <w:rPr>
          <w:b/>
          <w:bCs/>
        </w:rPr>
        <w:t xml:space="preserve"> «</w:t>
      </w:r>
      <w:r>
        <w:rPr>
          <w:b/>
          <w:bCs/>
        </w:rPr>
        <w:t xml:space="preserve">Доходы от реализации имущества», </w:t>
      </w:r>
      <w:r w:rsidR="003027B7" w:rsidRPr="00953949">
        <w:rPr>
          <w:b/>
          <w:bCs/>
        </w:rPr>
        <w:t>в течение 5 рабочих дней</w:t>
      </w:r>
      <w:r w:rsidR="003027B7" w:rsidRPr="00953949">
        <w:rPr>
          <w:b/>
        </w:rPr>
        <w:t xml:space="preserve"> со дня подписания настоящего договора.</w:t>
      </w:r>
    </w:p>
    <w:p w:rsidR="003027B7" w:rsidRPr="00A015C5" w:rsidRDefault="003027B7" w:rsidP="003A463B">
      <w:pPr>
        <w:pStyle w:val="aa"/>
        <w:ind w:firstLine="708"/>
        <w:jc w:val="both"/>
      </w:pPr>
      <w:r w:rsidRPr="00A015C5">
        <w:t>4</w:t>
      </w:r>
      <w:r w:rsidRPr="00A015C5">
        <w:rPr>
          <w:spacing w:val="-1"/>
        </w:rPr>
        <w:t xml:space="preserve">. </w:t>
      </w:r>
      <w:r w:rsidRPr="00A015C5">
        <w:rPr>
          <w:spacing w:val="-2"/>
        </w:rPr>
        <w:t xml:space="preserve">Отчуждаемое имущество, </w:t>
      </w:r>
      <w:r w:rsidRPr="00A015C5">
        <w:rPr>
          <w:spacing w:val="-1"/>
        </w:rPr>
        <w:t>являющееся предметом настоящего договора, н</w:t>
      </w:r>
      <w:r w:rsidRPr="00A015C5">
        <w:t xml:space="preserve">а момент заключения настоящего договора, </w:t>
      </w:r>
      <w:r w:rsidRPr="00A015C5">
        <w:rPr>
          <w:spacing w:val="-1"/>
        </w:rPr>
        <w:t xml:space="preserve">никому не продано, не </w:t>
      </w:r>
      <w:r w:rsidRPr="00A015C5">
        <w:t>заложено, в судебном споре и под запрещением (арестом) не состоит.</w:t>
      </w:r>
    </w:p>
    <w:p w:rsidR="003027B7" w:rsidRPr="00A015C5" w:rsidRDefault="003027B7" w:rsidP="003A463B">
      <w:pPr>
        <w:pStyle w:val="aa"/>
        <w:jc w:val="both"/>
      </w:pPr>
      <w:r w:rsidRPr="00A015C5">
        <w:rPr>
          <w:spacing w:val="-1"/>
        </w:rPr>
        <w:t xml:space="preserve">Каких-либо претензий по качественному состоянию указанного </w:t>
      </w:r>
      <w:r w:rsidRPr="00A015C5">
        <w:rPr>
          <w:spacing w:val="-2"/>
        </w:rPr>
        <w:t xml:space="preserve"> </w:t>
      </w:r>
      <w:r w:rsidRPr="00A015C5">
        <w:t xml:space="preserve">имущества </w:t>
      </w:r>
      <w:r w:rsidRPr="00A015C5">
        <w:rPr>
          <w:spacing w:val="-2"/>
        </w:rPr>
        <w:t xml:space="preserve"> </w:t>
      </w:r>
      <w:r w:rsidRPr="00A015C5">
        <w:rPr>
          <w:spacing w:val="-1"/>
        </w:rPr>
        <w:t xml:space="preserve">на момент подписания настоящего договора у Сторон не имеется. </w:t>
      </w:r>
      <w:r w:rsidRPr="00A015C5">
        <w:t xml:space="preserve">         </w:t>
      </w:r>
    </w:p>
    <w:p w:rsidR="003027B7" w:rsidRPr="00A015C5" w:rsidRDefault="003027B7" w:rsidP="003A463B">
      <w:pPr>
        <w:pStyle w:val="aa"/>
        <w:jc w:val="both"/>
        <w:rPr>
          <w:spacing w:val="-18"/>
        </w:rPr>
      </w:pPr>
      <w:r w:rsidRPr="00A015C5">
        <w:rPr>
          <w:spacing w:val="-18"/>
        </w:rPr>
        <w:tab/>
        <w:t>5.  «</w:t>
      </w:r>
      <w:r w:rsidRPr="00A015C5">
        <w:t>ПРОДАВЕЦ» обязуется:</w:t>
      </w:r>
    </w:p>
    <w:p w:rsidR="003027B7" w:rsidRDefault="003A463B" w:rsidP="003A463B">
      <w:pPr>
        <w:pStyle w:val="aa"/>
        <w:jc w:val="both"/>
      </w:pPr>
      <w:r>
        <w:t xml:space="preserve">             </w:t>
      </w:r>
      <w:r w:rsidR="003027B7" w:rsidRPr="00A015C5">
        <w:t xml:space="preserve">- подписать </w:t>
      </w:r>
      <w:r w:rsidR="003027B7">
        <w:t>договор;</w:t>
      </w:r>
    </w:p>
    <w:p w:rsidR="003027B7" w:rsidRPr="00A015C5" w:rsidRDefault="003A463B" w:rsidP="003A463B">
      <w:pPr>
        <w:pStyle w:val="aa"/>
        <w:jc w:val="both"/>
      </w:pPr>
      <w:r>
        <w:t xml:space="preserve">             </w:t>
      </w:r>
      <w:r w:rsidR="003027B7">
        <w:t>-</w:t>
      </w:r>
      <w:r w:rsidR="003027B7" w:rsidRPr="00A015C5">
        <w:t xml:space="preserve"> передать имущество по акту приема – передачи «ПОКУПАТЕЛЮ».</w:t>
      </w:r>
    </w:p>
    <w:p w:rsidR="003027B7" w:rsidRPr="00A015C5" w:rsidRDefault="003027B7" w:rsidP="003027B7">
      <w:pPr>
        <w:pStyle w:val="aa"/>
        <w:ind w:firstLine="708"/>
      </w:pPr>
      <w:r w:rsidRPr="00A015C5">
        <w:t>6. «ПОКУПАТЕЛЬ» обязуется:</w:t>
      </w:r>
    </w:p>
    <w:p w:rsidR="003027B7" w:rsidRDefault="003027B7" w:rsidP="003A463B">
      <w:pPr>
        <w:pStyle w:val="aa"/>
        <w:ind w:firstLine="567"/>
      </w:pPr>
      <w:r>
        <w:t>- подписать договор;</w:t>
      </w:r>
    </w:p>
    <w:p w:rsidR="003027B7" w:rsidRDefault="003027B7" w:rsidP="003A463B">
      <w:pPr>
        <w:pStyle w:val="aa"/>
        <w:ind w:firstLine="567"/>
      </w:pPr>
      <w:r>
        <w:t>-</w:t>
      </w:r>
      <w:r w:rsidRPr="00A015C5">
        <w:t xml:space="preserve"> принять имущество  по акту приема – передачи от  «ПРОДАВЦА»;</w:t>
      </w:r>
    </w:p>
    <w:p w:rsidR="003027B7" w:rsidRPr="00E55ACB" w:rsidRDefault="003027B7" w:rsidP="003A463B">
      <w:pPr>
        <w:tabs>
          <w:tab w:val="left" w:pos="7470"/>
        </w:tabs>
        <w:ind w:right="-2" w:firstLine="567"/>
        <w:jc w:val="both"/>
      </w:pPr>
      <w:r w:rsidRPr="00A015C5">
        <w:t>- оплатить стоимость, указа</w:t>
      </w:r>
      <w:r>
        <w:t xml:space="preserve">нную в п. 3 настоящего договора, </w:t>
      </w:r>
      <w:r w:rsidRPr="003A5D7A">
        <w:rPr>
          <w:bCs/>
        </w:rPr>
        <w:t xml:space="preserve">в </w:t>
      </w:r>
      <w:r w:rsidRPr="00ED37C4">
        <w:rPr>
          <w:bCs/>
        </w:rPr>
        <w:t>течение 5</w:t>
      </w:r>
      <w:r w:rsidRPr="003A5D7A">
        <w:rPr>
          <w:bCs/>
        </w:rPr>
        <w:t xml:space="preserve"> рабочих дней</w:t>
      </w:r>
      <w:r>
        <w:t xml:space="preserve"> со дня подписания настоящего договора;</w:t>
      </w:r>
    </w:p>
    <w:p w:rsidR="003027B7" w:rsidRDefault="003027B7" w:rsidP="003A463B">
      <w:pPr>
        <w:pStyle w:val="aa"/>
        <w:tabs>
          <w:tab w:val="left" w:pos="3544"/>
        </w:tabs>
        <w:ind w:firstLine="567"/>
        <w:jc w:val="both"/>
      </w:pPr>
      <w:r w:rsidRPr="00A015C5">
        <w:t xml:space="preserve">-  в случае просрочки сроков оплаты «ПОКУПАТЕЛЬ» уплачивает штраф в размере 1/300 </w:t>
      </w:r>
      <w:r>
        <w:t>учетной ставки банка</w:t>
      </w:r>
      <w:r w:rsidRPr="00A015C5">
        <w:t xml:space="preserve"> за каждый день просрочки</w:t>
      </w:r>
      <w:r>
        <w:t xml:space="preserve"> от суммы, указанной в п.3.1. настоящего договора;</w:t>
      </w:r>
    </w:p>
    <w:p w:rsidR="003027B7" w:rsidRPr="00A015C5" w:rsidRDefault="003027B7" w:rsidP="003A463B">
      <w:pPr>
        <w:pStyle w:val="aa"/>
        <w:ind w:firstLine="567"/>
        <w:jc w:val="both"/>
      </w:pPr>
      <w:r>
        <w:t>- с момента подписания акта приема-передачи нести расходы по оплате коммунальных услуг и иные расходы, связанные с обслуживанием и содержанием имущества;</w:t>
      </w:r>
    </w:p>
    <w:p w:rsidR="003027B7" w:rsidRPr="00A015C5" w:rsidRDefault="003027B7" w:rsidP="003A463B">
      <w:pPr>
        <w:pStyle w:val="aa"/>
        <w:ind w:firstLine="567"/>
        <w:jc w:val="both"/>
      </w:pPr>
      <w:r w:rsidRPr="00A015C5">
        <w:rPr>
          <w:spacing w:val="-1"/>
        </w:rPr>
        <w:t xml:space="preserve">-  нести расходы, связанные с заключением и регистрацией настоящего договора при </w:t>
      </w:r>
      <w:r w:rsidRPr="00A015C5">
        <w:t>переходе права собственности в Управлении Федеральной службы государственной регис</w:t>
      </w:r>
      <w:r>
        <w:t>трации, кадастра и картографии</w:t>
      </w:r>
      <w:r w:rsidRPr="00A015C5">
        <w:t>.</w:t>
      </w:r>
    </w:p>
    <w:p w:rsidR="003027B7" w:rsidRPr="00A015C5" w:rsidRDefault="003027B7" w:rsidP="003A463B">
      <w:pPr>
        <w:pStyle w:val="aa"/>
        <w:ind w:firstLine="708"/>
        <w:jc w:val="both"/>
      </w:pPr>
      <w:r w:rsidRPr="00A015C5">
        <w:t>7. «ПРОДАВЕЦ» в случае невыполнения «ПОКУПАТЕЛЕМ» условий настоящего договора, предусмотренных п.6 имеет право расторгнуть договор с «ПОКУПАТЕЛЕМ» в одностороннем порядке и без обращения в суд (арбитражный суд) полностью отказаться от исполнения обяза</w:t>
      </w:r>
      <w:r>
        <w:t>тельств по настоящему договору</w:t>
      </w:r>
      <w:r w:rsidRPr="00A015C5">
        <w:t>.</w:t>
      </w:r>
    </w:p>
    <w:p w:rsidR="003027B7" w:rsidRPr="00A015C5" w:rsidRDefault="003027B7" w:rsidP="003A463B">
      <w:pPr>
        <w:pStyle w:val="aa"/>
        <w:jc w:val="both"/>
      </w:pPr>
      <w:r w:rsidRPr="00A015C5">
        <w:tab/>
        <w:t>8</w:t>
      </w:r>
      <w:r>
        <w:t>. «ПРОДАВЕЦ» и «ПОКУПАТЕЛЬ»</w:t>
      </w:r>
      <w:r w:rsidRPr="00A015C5">
        <w:t xml:space="preserve"> освобождаются от ответственности за полное или частичное неисполнение обязательств по настоящему договору, если неисполнение явилось следствием обстоятельств непреодолимой силы (землетрясение, наводнение, пожар, а также иные обстоятельства, имеющие аналогичную значимость). </w:t>
      </w:r>
    </w:p>
    <w:p w:rsidR="003027B7" w:rsidRPr="00A015C5" w:rsidRDefault="003027B7" w:rsidP="003A463B">
      <w:pPr>
        <w:pStyle w:val="aa"/>
        <w:jc w:val="both"/>
      </w:pPr>
      <w:r w:rsidRPr="00A015C5">
        <w:tab/>
        <w:t xml:space="preserve">Сторона по договору, ссылающаяся на обстоятельства непреодолимой силы, обязана немедленно информировать другую Сторону. При прекращении обстоятельств также </w:t>
      </w:r>
      <w:proofErr w:type="gramStart"/>
      <w:r w:rsidRPr="00A015C5">
        <w:t>обязана</w:t>
      </w:r>
      <w:proofErr w:type="gramEnd"/>
      <w:r w:rsidRPr="00A015C5">
        <w:t xml:space="preserve"> </w:t>
      </w:r>
      <w:r w:rsidRPr="00A015C5">
        <w:lastRenderedPageBreak/>
        <w:t>известить об этом. Если Сторона по договору своевременно не направила извещение о характере обстоятельств и оценку влияния на исполнение контракта, то она возмещает все причиненные неисполнением убытки, предусмотренные контрактом и действующим гражданским законодательством. В случае возникновения обстоятельств непреодолимой силы сроки выполнения обязательств уточняются Сторонами.</w:t>
      </w:r>
      <w:r w:rsidRPr="00A015C5">
        <w:tab/>
      </w:r>
    </w:p>
    <w:p w:rsidR="003027B7" w:rsidRPr="00A015C5" w:rsidRDefault="003027B7" w:rsidP="003A463B">
      <w:pPr>
        <w:pStyle w:val="aa"/>
        <w:ind w:firstLine="708"/>
        <w:jc w:val="both"/>
      </w:pPr>
      <w:r w:rsidRPr="00A015C5">
        <w:t>9. В иных случаях, не предусмотренных настоящим договором, при расторжении договора по инициативе одной из Сторон виновная Сторона возмещает другой Стороне все причиненные и связанные с этим последующие убытки.</w:t>
      </w:r>
    </w:p>
    <w:p w:rsidR="003027B7" w:rsidRPr="00A015C5" w:rsidRDefault="003027B7" w:rsidP="003A463B">
      <w:pPr>
        <w:pStyle w:val="aa"/>
        <w:jc w:val="both"/>
        <w:rPr>
          <w:spacing w:val="-17"/>
        </w:rPr>
      </w:pPr>
      <w:r w:rsidRPr="00A015C5">
        <w:tab/>
        <w:t>10.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органов власти субъекта РФ, изданными в пределах их полномочий.</w:t>
      </w:r>
    </w:p>
    <w:p w:rsidR="003027B7" w:rsidRPr="00A015C5" w:rsidRDefault="003027B7" w:rsidP="003A463B">
      <w:pPr>
        <w:pStyle w:val="aa"/>
        <w:jc w:val="both"/>
      </w:pPr>
      <w:r w:rsidRPr="00A015C5">
        <w:rPr>
          <w:spacing w:val="-1"/>
        </w:rPr>
        <w:tab/>
        <w:t xml:space="preserve">11. </w:t>
      </w:r>
      <w:r w:rsidRPr="00A015C5">
        <w:t>Настоящий договор и переход права собственности подлежит обязательной государствен</w:t>
      </w:r>
      <w:r w:rsidRPr="00A015C5">
        <w:softHyphen/>
        <w:t>ной регистрации в  Управлении Федеральной службы государственной регис</w:t>
      </w:r>
      <w:r>
        <w:t>трации, кадастра и картографии</w:t>
      </w:r>
      <w:r w:rsidRPr="00A015C5">
        <w:t>.</w:t>
      </w:r>
    </w:p>
    <w:p w:rsidR="003027B7" w:rsidRDefault="003027B7" w:rsidP="003A463B">
      <w:pPr>
        <w:pStyle w:val="aa"/>
        <w:jc w:val="both"/>
        <w:rPr>
          <w:spacing w:val="-1"/>
        </w:rPr>
      </w:pPr>
      <w:r w:rsidRPr="00A015C5">
        <w:rPr>
          <w:spacing w:val="-16"/>
        </w:rPr>
        <w:tab/>
        <w:t xml:space="preserve">12.  </w:t>
      </w:r>
      <w:r w:rsidRPr="00A015C5">
        <w:rPr>
          <w:spacing w:val="-1"/>
        </w:rPr>
        <w:t xml:space="preserve">Настоящий договор составлен в трех экземплярах, по одному для каждой из сторон, третий для </w:t>
      </w:r>
      <w:r w:rsidRPr="00A015C5">
        <w:t>Управления Федеральной службы государственной регис</w:t>
      </w:r>
      <w:r>
        <w:t>трации, кадастра и картографии</w:t>
      </w:r>
      <w:r w:rsidRPr="00A015C5">
        <w:t>.</w:t>
      </w:r>
    </w:p>
    <w:p w:rsidR="003027B7" w:rsidRPr="00B736A5" w:rsidRDefault="003027B7" w:rsidP="003027B7">
      <w:pPr>
        <w:pStyle w:val="aa"/>
        <w:rPr>
          <w:spacing w:val="-1"/>
        </w:rPr>
      </w:pPr>
    </w:p>
    <w:p w:rsidR="003027B7" w:rsidRDefault="003027B7" w:rsidP="003027B7">
      <w:pPr>
        <w:pStyle w:val="aa"/>
        <w:ind w:left="3540" w:firstLine="567"/>
        <w:rPr>
          <w:bCs/>
        </w:rPr>
      </w:pPr>
      <w:proofErr w:type="gramStart"/>
      <w:r w:rsidRPr="00B736A5">
        <w:rPr>
          <w:bCs/>
        </w:rPr>
        <w:t>П</w:t>
      </w:r>
      <w:proofErr w:type="gramEnd"/>
      <w:r w:rsidRPr="00B736A5">
        <w:rPr>
          <w:bCs/>
        </w:rPr>
        <w:t xml:space="preserve"> О Д П И С И :</w:t>
      </w:r>
    </w:p>
    <w:tbl>
      <w:tblPr>
        <w:tblW w:w="9732" w:type="dxa"/>
        <w:tblLook w:val="04A0" w:firstRow="1" w:lastRow="0" w:firstColumn="1" w:lastColumn="0" w:noHBand="0" w:noVBand="1"/>
      </w:tblPr>
      <w:tblGrid>
        <w:gridCol w:w="4866"/>
        <w:gridCol w:w="4866"/>
      </w:tblGrid>
      <w:tr w:rsidR="003027B7" w:rsidRPr="00B736A5" w:rsidTr="00854A6F">
        <w:trPr>
          <w:trHeight w:val="3952"/>
        </w:trPr>
        <w:tc>
          <w:tcPr>
            <w:tcW w:w="4866" w:type="dxa"/>
          </w:tcPr>
          <w:p w:rsidR="003027B7" w:rsidRPr="00B736A5" w:rsidRDefault="003027B7" w:rsidP="00854A6F">
            <w:pPr>
              <w:pStyle w:val="aa"/>
            </w:pPr>
            <w:r w:rsidRPr="00B736A5">
              <w:t xml:space="preserve">«ПРОДАВЕЦ»: </w:t>
            </w:r>
          </w:p>
          <w:p w:rsidR="003027B7" w:rsidRDefault="00622556" w:rsidP="00854A6F">
            <w:pPr>
              <w:pStyle w:val="aa"/>
            </w:pPr>
            <w:r>
              <w:t>А</w:t>
            </w:r>
            <w:r w:rsidR="003027B7">
              <w:t xml:space="preserve">дминистрации </w:t>
            </w:r>
            <w:r>
              <w:t>Рогнединского района</w:t>
            </w:r>
            <w:r w:rsidR="003027B7">
              <w:t xml:space="preserve"> </w:t>
            </w:r>
          </w:p>
          <w:p w:rsidR="003027B7" w:rsidRDefault="003027B7" w:rsidP="00854A6F">
            <w:pPr>
              <w:pStyle w:val="aa"/>
            </w:pPr>
          </w:p>
          <w:p w:rsidR="003027B7" w:rsidRDefault="003027B7" w:rsidP="00854A6F">
            <w:pPr>
              <w:pStyle w:val="aa"/>
            </w:pPr>
            <w:r>
              <w:t>Юридический адрес: 2427</w:t>
            </w:r>
            <w:r w:rsidR="00622556">
              <w:t>70</w:t>
            </w:r>
            <w:r>
              <w:t>,</w:t>
            </w:r>
          </w:p>
          <w:p w:rsidR="00622556" w:rsidRDefault="003027B7" w:rsidP="00854A6F">
            <w:pPr>
              <w:pStyle w:val="aa"/>
            </w:pPr>
            <w:proofErr w:type="gramStart"/>
            <w:r>
              <w:t>Брянская</w:t>
            </w:r>
            <w:proofErr w:type="gramEnd"/>
            <w:r>
              <w:t xml:space="preserve"> обл., </w:t>
            </w:r>
            <w:proofErr w:type="spellStart"/>
            <w:r w:rsidR="00622556">
              <w:t>Рогнединский</w:t>
            </w:r>
            <w:proofErr w:type="spellEnd"/>
            <w:r w:rsidR="00622556">
              <w:t xml:space="preserve"> район,</w:t>
            </w:r>
          </w:p>
          <w:p w:rsidR="003027B7" w:rsidRDefault="00622556" w:rsidP="00854A6F">
            <w:pPr>
              <w:pStyle w:val="aa"/>
            </w:pPr>
            <w:proofErr w:type="spellStart"/>
            <w:r>
              <w:t>Рп</w:t>
            </w:r>
            <w:proofErr w:type="spellEnd"/>
            <w:r>
              <w:t xml:space="preserve"> Рогнедино, ул. Ленина, д. 29</w:t>
            </w:r>
            <w:r w:rsidR="003027B7">
              <w:t>,</w:t>
            </w:r>
          </w:p>
          <w:p w:rsidR="003027B7" w:rsidRDefault="003027B7" w:rsidP="00854A6F">
            <w:pPr>
              <w:pStyle w:val="aa"/>
            </w:pPr>
            <w:r>
              <w:t xml:space="preserve">ИНН/КПП </w:t>
            </w:r>
            <w:r w:rsidR="00622556" w:rsidRPr="00E613F4">
              <w:t>3225000340</w:t>
            </w:r>
            <w:r>
              <w:t xml:space="preserve"> /</w:t>
            </w:r>
            <w:r w:rsidRPr="00725D69">
              <w:t xml:space="preserve"> 324501001</w:t>
            </w:r>
          </w:p>
          <w:p w:rsidR="003027B7" w:rsidRDefault="003027B7" w:rsidP="00854A6F">
            <w:pPr>
              <w:pStyle w:val="aa"/>
            </w:pPr>
            <w:r>
              <w:t xml:space="preserve">ОГРН </w:t>
            </w:r>
            <w:r w:rsidR="00622556" w:rsidRPr="00E613F4">
              <w:t>1023201740100</w:t>
            </w:r>
          </w:p>
          <w:p w:rsidR="003027B7" w:rsidRDefault="003027B7" w:rsidP="00854A6F">
            <w:pPr>
              <w:pStyle w:val="aa"/>
            </w:pPr>
            <w:r>
              <w:t>тел.(84833</w:t>
            </w:r>
            <w:r w:rsidR="00622556">
              <w:t>1</w:t>
            </w:r>
            <w:r>
              <w:t xml:space="preserve">) </w:t>
            </w:r>
            <w:r w:rsidR="00622556">
              <w:t>2</w:t>
            </w:r>
            <w:r>
              <w:t>-</w:t>
            </w:r>
            <w:r w:rsidR="00622556">
              <w:t>12</w:t>
            </w:r>
            <w:r>
              <w:t>-</w:t>
            </w:r>
            <w:r w:rsidR="00622556">
              <w:t>49</w:t>
            </w:r>
          </w:p>
          <w:p w:rsidR="003027B7" w:rsidRDefault="003027B7" w:rsidP="00854A6F">
            <w:pPr>
              <w:pStyle w:val="aa"/>
            </w:pPr>
          </w:p>
          <w:p w:rsidR="003027B7" w:rsidRDefault="003027B7" w:rsidP="00854A6F">
            <w:pPr>
              <w:pStyle w:val="aa"/>
            </w:pPr>
            <w:r>
              <w:t xml:space="preserve">_______________________________ </w:t>
            </w:r>
          </w:p>
          <w:p w:rsidR="003027B7" w:rsidRPr="00B736A5" w:rsidRDefault="003027B7" w:rsidP="00854A6F">
            <w:pPr>
              <w:pStyle w:val="aa"/>
            </w:pPr>
            <w:r>
              <w:t xml:space="preserve">   М.П.</w:t>
            </w: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</w:p>
        </w:tc>
        <w:tc>
          <w:tcPr>
            <w:tcW w:w="4866" w:type="dxa"/>
          </w:tcPr>
          <w:p w:rsidR="003027B7" w:rsidRPr="00B736A5" w:rsidRDefault="003027B7" w:rsidP="00854A6F">
            <w:pPr>
              <w:pStyle w:val="aa"/>
              <w:ind w:firstLine="567"/>
            </w:pPr>
            <w:r w:rsidRPr="00B736A5">
              <w:t xml:space="preserve">                    «ПОКУПАТЕЛЬ»:</w:t>
            </w:r>
          </w:p>
          <w:p w:rsidR="003027B7" w:rsidRPr="00B736A5" w:rsidRDefault="003027B7" w:rsidP="00854A6F">
            <w:pPr>
              <w:pStyle w:val="aa"/>
              <w:ind w:firstLine="567"/>
            </w:pPr>
          </w:p>
          <w:p w:rsidR="003027B7" w:rsidRPr="00B736A5" w:rsidRDefault="003027B7" w:rsidP="00854A6F">
            <w:pPr>
              <w:pStyle w:val="aa"/>
              <w:ind w:firstLine="567"/>
            </w:pPr>
            <w:r w:rsidRPr="00B736A5">
              <w:t xml:space="preserve">            </w:t>
            </w:r>
          </w:p>
          <w:p w:rsidR="003027B7" w:rsidRPr="00B736A5" w:rsidRDefault="003027B7" w:rsidP="00854A6F">
            <w:pPr>
              <w:pStyle w:val="aa"/>
              <w:ind w:firstLine="567"/>
            </w:pPr>
            <w:r w:rsidRPr="00B736A5">
              <w:t xml:space="preserve">             </w:t>
            </w:r>
          </w:p>
          <w:p w:rsidR="003027B7" w:rsidRPr="00B736A5" w:rsidRDefault="003027B7" w:rsidP="00854A6F">
            <w:pPr>
              <w:pStyle w:val="aa"/>
              <w:ind w:firstLine="567"/>
            </w:pPr>
            <w:r w:rsidRPr="00B736A5">
              <w:t xml:space="preserve">             </w:t>
            </w: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  <w:r w:rsidRPr="00B736A5">
              <w:t xml:space="preserve">            </w:t>
            </w:r>
            <w:r w:rsidRPr="00B736A5">
              <w:rPr>
                <w:bCs/>
              </w:rPr>
              <w:t xml:space="preserve">             </w:t>
            </w: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  <w:r w:rsidRPr="00B736A5">
              <w:rPr>
                <w:bCs/>
              </w:rPr>
              <w:t xml:space="preserve">             </w:t>
            </w: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  <w:r w:rsidRPr="00B736A5">
              <w:rPr>
                <w:bCs/>
              </w:rPr>
              <w:t xml:space="preserve">             </w:t>
            </w: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  <w:r w:rsidRPr="00B736A5">
              <w:rPr>
                <w:bCs/>
              </w:rPr>
              <w:t xml:space="preserve">             </w:t>
            </w: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  <w:r w:rsidRPr="00B736A5">
              <w:rPr>
                <w:bCs/>
              </w:rPr>
              <w:t xml:space="preserve">             </w:t>
            </w: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  <w:r w:rsidRPr="00B736A5">
              <w:t xml:space="preserve"> </w:t>
            </w:r>
          </w:p>
          <w:p w:rsidR="003027B7" w:rsidRPr="00B736A5" w:rsidRDefault="003027B7" w:rsidP="00854A6F">
            <w:pPr>
              <w:pStyle w:val="aa"/>
              <w:ind w:firstLine="567"/>
              <w:rPr>
                <w:bCs/>
              </w:rPr>
            </w:pPr>
          </w:p>
        </w:tc>
      </w:tr>
    </w:tbl>
    <w:p w:rsidR="003027B7" w:rsidRPr="00AD05E2" w:rsidRDefault="003027B7" w:rsidP="003027B7">
      <w:pPr>
        <w:jc w:val="center"/>
      </w:pPr>
      <w:r w:rsidRPr="00AD05E2">
        <w:t>АКТ</w:t>
      </w:r>
    </w:p>
    <w:p w:rsidR="003027B7" w:rsidRDefault="003027B7" w:rsidP="003027B7">
      <w:pPr>
        <w:jc w:val="center"/>
      </w:pPr>
      <w:r w:rsidRPr="00AD05E2">
        <w:t>ПРИЕМА-ПЕРЕДАЧИ</w:t>
      </w:r>
    </w:p>
    <w:p w:rsidR="003027B7" w:rsidRPr="00AD05E2" w:rsidRDefault="003027B7" w:rsidP="003027B7">
      <w:pPr>
        <w:jc w:val="center"/>
      </w:pPr>
    </w:p>
    <w:p w:rsidR="003027B7" w:rsidRPr="00AD05E2" w:rsidRDefault="003027B7" w:rsidP="003027B7">
      <w:pPr>
        <w:jc w:val="center"/>
      </w:pPr>
    </w:p>
    <w:p w:rsidR="003027B7" w:rsidRPr="00AD05E2" w:rsidRDefault="00622556" w:rsidP="003027B7">
      <w:pPr>
        <w:widowControl w:val="0"/>
        <w:autoSpaceDE w:val="0"/>
        <w:autoSpaceDN w:val="0"/>
        <w:adjustRightInd w:val="0"/>
        <w:rPr>
          <w:u w:val="single"/>
          <w:lang w:eastAsia="ar-SA"/>
        </w:rPr>
      </w:pPr>
      <w:proofErr w:type="spellStart"/>
      <w:r>
        <w:rPr>
          <w:lang w:eastAsia="ar-SA"/>
        </w:rPr>
        <w:t>рп</w:t>
      </w:r>
      <w:proofErr w:type="spellEnd"/>
      <w:r w:rsidR="003027B7" w:rsidRPr="00AD05E2">
        <w:rPr>
          <w:lang w:eastAsia="ar-SA"/>
        </w:rPr>
        <w:t xml:space="preserve"> </w:t>
      </w:r>
      <w:r>
        <w:rPr>
          <w:lang w:eastAsia="ar-SA"/>
        </w:rPr>
        <w:t>Рогнедино</w:t>
      </w:r>
      <w:r w:rsidR="003027B7" w:rsidRPr="00AD05E2">
        <w:rPr>
          <w:lang w:eastAsia="ar-SA"/>
        </w:rPr>
        <w:t xml:space="preserve">                                                                </w:t>
      </w:r>
      <w:r w:rsidR="003027B7" w:rsidRPr="00AD05E2">
        <w:rPr>
          <w:lang w:eastAsia="ar-SA"/>
        </w:rPr>
        <w:tab/>
      </w:r>
      <w:r w:rsidR="003027B7" w:rsidRPr="00AD05E2">
        <w:rPr>
          <w:lang w:eastAsia="ar-SA"/>
        </w:rPr>
        <w:tab/>
      </w:r>
      <w:r>
        <w:rPr>
          <w:lang w:eastAsia="ar-SA"/>
        </w:rPr>
        <w:t xml:space="preserve">        </w:t>
      </w:r>
      <w:r w:rsidR="003027B7" w:rsidRPr="00AD05E2">
        <w:rPr>
          <w:lang w:eastAsia="ar-SA"/>
        </w:rPr>
        <w:t xml:space="preserve">       «___» ________202</w:t>
      </w:r>
      <w:r w:rsidR="003027B7">
        <w:rPr>
          <w:lang w:eastAsia="ar-SA"/>
        </w:rPr>
        <w:t>__</w:t>
      </w:r>
      <w:r w:rsidR="003027B7" w:rsidRPr="00AD05E2">
        <w:rPr>
          <w:lang w:eastAsia="ar-SA"/>
        </w:rPr>
        <w:t>г.</w:t>
      </w:r>
    </w:p>
    <w:p w:rsidR="003027B7" w:rsidRDefault="003027B7" w:rsidP="003027B7">
      <w:pPr>
        <w:widowControl w:val="0"/>
        <w:autoSpaceDE w:val="0"/>
        <w:autoSpaceDN w:val="0"/>
        <w:adjustRightInd w:val="0"/>
        <w:rPr>
          <w:u w:val="single"/>
          <w:lang w:eastAsia="ar-SA"/>
        </w:rPr>
      </w:pPr>
      <w:r w:rsidRPr="00AD05E2">
        <w:rPr>
          <w:u w:val="single"/>
          <w:lang w:eastAsia="ar-SA"/>
        </w:rPr>
        <w:t xml:space="preserve"> </w:t>
      </w:r>
    </w:p>
    <w:p w:rsidR="003027B7" w:rsidRPr="00AD05E2" w:rsidRDefault="003027B7" w:rsidP="003027B7">
      <w:pPr>
        <w:widowControl w:val="0"/>
        <w:autoSpaceDE w:val="0"/>
        <w:autoSpaceDN w:val="0"/>
        <w:adjustRightInd w:val="0"/>
        <w:rPr>
          <w:u w:val="single"/>
          <w:lang w:eastAsia="ar-SA"/>
        </w:rPr>
      </w:pPr>
    </w:p>
    <w:p w:rsidR="003027B7" w:rsidRPr="00AD05E2" w:rsidRDefault="003027B7" w:rsidP="003027B7">
      <w:pPr>
        <w:pStyle w:val="aa"/>
        <w:ind w:firstLine="709"/>
        <w:rPr>
          <w:lang w:eastAsia="ar-SA"/>
        </w:rPr>
      </w:pPr>
      <w:r w:rsidRPr="00AD05E2">
        <w:rPr>
          <w:lang w:eastAsia="ar-SA"/>
        </w:rPr>
        <w:t>Мы, нижеподписавшиеся:</w:t>
      </w:r>
    </w:p>
    <w:p w:rsidR="003027B7" w:rsidRPr="00AD05E2" w:rsidRDefault="00886FE7" w:rsidP="00886FE7">
      <w:pPr>
        <w:pStyle w:val="aa"/>
        <w:ind w:firstLine="709"/>
        <w:jc w:val="both"/>
      </w:pPr>
      <w:r w:rsidRPr="00E613F4">
        <w:rPr>
          <w:b/>
        </w:rPr>
        <w:t>Администрация Рогнединского района</w:t>
      </w:r>
      <w:r w:rsidRPr="00E613F4">
        <w:t xml:space="preserve">, свидетельство о государственной регистрации               № 036 от 13.04.1998, выдано Управлением Министерства юстиции РФ по Брянской области, основной государственный регистрационный номер 1023201740100, ИНН 3225000340, КПП 324501001, дата постановки на налоговый учет 10.01.2013 в Инспекции  № 5 ФНС России по Брянской области, юридический адрес: </w:t>
      </w:r>
      <w:proofErr w:type="gramStart"/>
      <w:r w:rsidRPr="00E613F4">
        <w:t xml:space="preserve">Брянская область, п. Рогнедино,  ул. Ленина, д. 29, </w:t>
      </w:r>
      <w:r>
        <w:t xml:space="preserve">в </w:t>
      </w:r>
      <w:r w:rsidRPr="00E613F4">
        <w:t xml:space="preserve"> </w:t>
      </w:r>
      <w:r w:rsidRPr="00E613F4">
        <w:lastRenderedPageBreak/>
        <w:t xml:space="preserve">лице   главы администрации района </w:t>
      </w:r>
      <w:r w:rsidRPr="00E613F4">
        <w:rPr>
          <w:b/>
        </w:rPr>
        <w:t>Д</w:t>
      </w:r>
      <w:r>
        <w:rPr>
          <w:b/>
        </w:rPr>
        <w:t xml:space="preserve">енисова </w:t>
      </w:r>
      <w:r w:rsidRPr="00E613F4">
        <w:rPr>
          <w:b/>
        </w:rPr>
        <w:t xml:space="preserve">Александра </w:t>
      </w:r>
      <w:r>
        <w:rPr>
          <w:b/>
        </w:rPr>
        <w:t>Михайловича</w:t>
      </w:r>
      <w:r w:rsidRPr="00E613F4">
        <w:t xml:space="preserve">, действующего на основании Устава,  утвержденного решением Рогнединского районного Совета народных депутатов от 11.12.2013  № 4-334, именуемая в дальнейшем </w:t>
      </w:r>
      <w:r w:rsidRPr="00E613F4">
        <w:rPr>
          <w:b/>
        </w:rPr>
        <w:t>"Продавец"</w:t>
      </w:r>
      <w:r>
        <w:rPr>
          <w:b/>
        </w:rPr>
        <w:t xml:space="preserve">,  </w:t>
      </w:r>
      <w:r w:rsidRPr="009F01AB">
        <w:t>с одной стороны</w:t>
      </w:r>
      <w:r>
        <w:t>,</w:t>
      </w:r>
      <w:r w:rsidRPr="009F01AB">
        <w:t xml:space="preserve"> </w:t>
      </w:r>
      <w:r w:rsidR="003027B7" w:rsidRPr="00AD05E2">
        <w:rPr>
          <w:bCs/>
          <w:lang w:eastAsia="ar-SA"/>
        </w:rPr>
        <w:t>передает, а</w:t>
      </w:r>
      <w:r w:rsidR="003027B7" w:rsidRPr="00AD05E2">
        <w:t>__________________________________________________</w:t>
      </w:r>
      <w:r w:rsidR="003027B7">
        <w:t>_______________</w:t>
      </w:r>
      <w:r w:rsidR="003027B7" w:rsidRPr="00AD05E2">
        <w:t xml:space="preserve">________, именуемый в дальнейшем «Покупатель»,  с другой стороны, на основании договора купли-продажи от </w:t>
      </w:r>
      <w:r w:rsidR="003027B7">
        <w:t>«___»______________</w:t>
      </w:r>
      <w:r w:rsidR="003027B7" w:rsidRPr="00AD05E2">
        <w:t>202</w:t>
      </w:r>
      <w:r w:rsidR="003027B7">
        <w:t>__</w:t>
      </w:r>
      <w:r w:rsidR="003027B7" w:rsidRPr="00AD05E2">
        <w:t>г</w:t>
      </w:r>
      <w:r w:rsidR="003027B7">
        <w:t>.</w:t>
      </w:r>
      <w:r w:rsidR="003027B7" w:rsidRPr="00AD05E2">
        <w:t xml:space="preserve"> №_____, </w:t>
      </w:r>
      <w:r w:rsidR="003027B7" w:rsidRPr="00AD05E2">
        <w:rPr>
          <w:bCs/>
        </w:rPr>
        <w:t>принимает</w:t>
      </w:r>
      <w:r w:rsidR="003027B7" w:rsidRPr="00AD05E2">
        <w:rPr>
          <w:spacing w:val="-1"/>
        </w:rPr>
        <w:t xml:space="preserve"> в </w:t>
      </w:r>
      <w:r w:rsidR="003027B7" w:rsidRPr="00AD05E2">
        <w:t>собственность ____________________________________________________________</w:t>
      </w:r>
      <w:r w:rsidR="003027B7">
        <w:t>___________________</w:t>
      </w:r>
      <w:proofErr w:type="gramEnd"/>
    </w:p>
    <w:p w:rsidR="003027B7" w:rsidRPr="00AD05E2" w:rsidRDefault="003027B7" w:rsidP="003027B7">
      <w:pPr>
        <w:pStyle w:val="aa"/>
        <w:rPr>
          <w:rFonts w:eastAsia="Calibri"/>
        </w:rPr>
      </w:pPr>
      <w:r w:rsidRPr="00AD05E2">
        <w:t>_______________________________________________________________</w:t>
      </w:r>
      <w:r>
        <w:t>_________________</w:t>
      </w:r>
    </w:p>
    <w:p w:rsidR="003027B7" w:rsidRPr="00AD05E2" w:rsidRDefault="003027B7" w:rsidP="003027B7">
      <w:pPr>
        <w:ind w:firstLine="709"/>
        <w:jc w:val="both"/>
      </w:pPr>
      <w:r w:rsidRPr="00AD05E2">
        <w:t>На момент передачи претензий по передаваемому недвижимому имуществу  стороны не имеют.</w:t>
      </w:r>
      <w:r w:rsidRPr="00AD05E2">
        <w:tab/>
      </w:r>
    </w:p>
    <w:p w:rsidR="003027B7" w:rsidRPr="00AD05E2" w:rsidRDefault="003027B7" w:rsidP="003027B7">
      <w:pPr>
        <w:widowControl w:val="0"/>
        <w:autoSpaceDE w:val="0"/>
        <w:autoSpaceDN w:val="0"/>
        <w:adjustRightInd w:val="0"/>
        <w:ind w:right="-1" w:firstLine="720"/>
        <w:jc w:val="both"/>
        <w:rPr>
          <w:lang w:eastAsia="ar-SA"/>
        </w:rPr>
      </w:pPr>
      <w:r w:rsidRPr="00AD05E2">
        <w:rPr>
          <w:lang w:eastAsia="ar-SA"/>
        </w:rPr>
        <w:t xml:space="preserve">Настоящий акт составлен на одном листе в </w:t>
      </w:r>
      <w:r>
        <w:rPr>
          <w:lang w:eastAsia="ar-SA"/>
        </w:rPr>
        <w:t>трех</w:t>
      </w:r>
      <w:r w:rsidRPr="00AD05E2">
        <w:rPr>
          <w:lang w:eastAsia="ar-SA"/>
        </w:rPr>
        <w:t xml:space="preserve"> экземплярах, по одному для каждой из сторон</w:t>
      </w:r>
      <w:r>
        <w:rPr>
          <w:lang w:eastAsia="ar-SA"/>
        </w:rPr>
        <w:t xml:space="preserve">, </w:t>
      </w:r>
      <w:r w:rsidRPr="00A015C5">
        <w:rPr>
          <w:spacing w:val="-1"/>
        </w:rPr>
        <w:t xml:space="preserve">третий для </w:t>
      </w:r>
      <w:r w:rsidRPr="00A015C5">
        <w:t>Управления Федеральной службы государственной регис</w:t>
      </w:r>
      <w:r>
        <w:t>трации, кадастра и картографии</w:t>
      </w:r>
      <w:r w:rsidRPr="00AD05E2">
        <w:rPr>
          <w:lang w:eastAsia="ar-SA"/>
        </w:rPr>
        <w:t>.</w:t>
      </w:r>
    </w:p>
    <w:p w:rsidR="003027B7" w:rsidRPr="00AD05E2" w:rsidRDefault="003027B7" w:rsidP="003027B7">
      <w:pPr>
        <w:widowControl w:val="0"/>
        <w:autoSpaceDE w:val="0"/>
        <w:autoSpaceDN w:val="0"/>
        <w:adjustRightInd w:val="0"/>
        <w:spacing w:after="120"/>
        <w:jc w:val="both"/>
        <w:rPr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3027B7" w:rsidRPr="00AD05E2" w:rsidTr="00854A6F">
        <w:trPr>
          <w:trHeight w:val="551"/>
        </w:trPr>
        <w:tc>
          <w:tcPr>
            <w:tcW w:w="5048" w:type="dxa"/>
          </w:tcPr>
          <w:p w:rsidR="003027B7" w:rsidRPr="00AD05E2" w:rsidRDefault="003027B7" w:rsidP="00854A6F">
            <w:pPr>
              <w:tabs>
                <w:tab w:val="left" w:pos="3491"/>
              </w:tabs>
              <w:autoSpaceDN w:val="0"/>
              <w:jc w:val="both"/>
            </w:pPr>
            <w:r w:rsidRPr="00AD05E2">
              <w:t>ИМУЩЕСТВО ПЕРЕДАЛ</w:t>
            </w:r>
            <w:r w:rsidRPr="00AD05E2">
              <w:tab/>
            </w:r>
          </w:p>
          <w:p w:rsidR="003027B7" w:rsidRPr="00AD05E2" w:rsidRDefault="003027B7" w:rsidP="00854A6F">
            <w:r w:rsidRPr="00AD05E2">
              <w:t xml:space="preserve">ПРОДАВЕЦ: </w:t>
            </w:r>
          </w:p>
        </w:tc>
        <w:tc>
          <w:tcPr>
            <w:tcW w:w="5060" w:type="dxa"/>
          </w:tcPr>
          <w:p w:rsidR="003027B7" w:rsidRPr="00AD05E2" w:rsidRDefault="003027B7" w:rsidP="00854A6F">
            <w:pPr>
              <w:autoSpaceDN w:val="0"/>
            </w:pPr>
            <w:r w:rsidRPr="00AD05E2">
              <w:t xml:space="preserve">        </w:t>
            </w:r>
            <w:r>
              <w:t xml:space="preserve">           </w:t>
            </w:r>
            <w:r w:rsidRPr="00AD05E2">
              <w:t xml:space="preserve">ИМУЩЕСТВО ПРИНЯЛ </w:t>
            </w:r>
          </w:p>
          <w:p w:rsidR="003027B7" w:rsidRPr="00AD05E2" w:rsidRDefault="003027B7" w:rsidP="00854A6F">
            <w:pPr>
              <w:tabs>
                <w:tab w:val="left" w:pos="1575"/>
              </w:tabs>
              <w:rPr>
                <w:lang w:eastAsia="x-none"/>
              </w:rPr>
            </w:pPr>
            <w:r w:rsidRPr="00AD05E2">
              <w:rPr>
                <w:lang w:eastAsia="x-none"/>
              </w:rPr>
              <w:t xml:space="preserve">       </w:t>
            </w:r>
            <w:r>
              <w:rPr>
                <w:lang w:eastAsia="x-none"/>
              </w:rPr>
              <w:t xml:space="preserve">           </w:t>
            </w:r>
            <w:r w:rsidRPr="00AD05E2">
              <w:rPr>
                <w:lang w:eastAsia="x-none"/>
              </w:rPr>
              <w:t xml:space="preserve"> ПОКУПАТЕЛЬ:</w:t>
            </w:r>
          </w:p>
          <w:p w:rsidR="003027B7" w:rsidRPr="00AD05E2" w:rsidRDefault="003027B7" w:rsidP="00854A6F">
            <w:pPr>
              <w:tabs>
                <w:tab w:val="left" w:pos="1575"/>
              </w:tabs>
              <w:rPr>
                <w:lang w:val="x-none"/>
              </w:rPr>
            </w:pPr>
          </w:p>
        </w:tc>
      </w:tr>
    </w:tbl>
    <w:p w:rsidR="003027B7" w:rsidRPr="00AD05E2" w:rsidRDefault="003027B7" w:rsidP="003027B7">
      <w:pPr>
        <w:jc w:val="both"/>
        <w:rPr>
          <w:lang w:eastAsia="ar-SA"/>
        </w:rPr>
      </w:pPr>
      <w:r w:rsidRPr="00AD05E2">
        <w:tab/>
      </w:r>
      <w:r w:rsidRPr="00AD05E2">
        <w:tab/>
      </w:r>
    </w:p>
    <w:p w:rsidR="003027B7" w:rsidRPr="00AD05E2" w:rsidRDefault="003027B7" w:rsidP="003027B7"/>
    <w:p w:rsidR="003027B7" w:rsidRPr="00AD05E2" w:rsidRDefault="003027B7" w:rsidP="003027B7">
      <w:r w:rsidRPr="00AD05E2">
        <w:t xml:space="preserve">____________________ </w:t>
      </w:r>
      <w:r w:rsidRPr="00AD05E2">
        <w:tab/>
      </w:r>
      <w:r w:rsidRPr="00AD05E2">
        <w:tab/>
      </w:r>
      <w:r w:rsidRPr="00AD05E2">
        <w:tab/>
      </w:r>
      <w:r w:rsidRPr="00AD05E2">
        <w:tab/>
      </w:r>
      <w:r>
        <w:t xml:space="preserve">                      </w:t>
      </w:r>
      <w:r w:rsidRPr="00AD05E2">
        <w:t xml:space="preserve">__________________ </w:t>
      </w:r>
    </w:p>
    <w:p w:rsidR="003027B7" w:rsidRPr="00AD05E2" w:rsidRDefault="003027B7" w:rsidP="003027B7">
      <w:r w:rsidRPr="00AD05E2">
        <w:t xml:space="preserve">   М. П.</w:t>
      </w:r>
      <w:r w:rsidRPr="00AD05E2">
        <w:rPr>
          <w:bCs/>
        </w:rPr>
        <w:t xml:space="preserve">                                                      </w:t>
      </w:r>
      <w:r w:rsidRPr="00AD05E2">
        <w:t xml:space="preserve">   </w:t>
      </w:r>
      <w:r w:rsidRPr="00AD05E2">
        <w:tab/>
      </w:r>
      <w:r w:rsidRPr="00AD05E2">
        <w:tab/>
      </w:r>
      <w:r>
        <w:t xml:space="preserve"> </w:t>
      </w:r>
      <w:r w:rsidRPr="00AD05E2">
        <w:tab/>
      </w:r>
      <w:r w:rsidRPr="00AD05E2">
        <w:tab/>
      </w:r>
      <w:r>
        <w:t xml:space="preserve"> </w:t>
      </w:r>
      <w:r w:rsidRPr="00AD05E2">
        <w:t>М.П.</w:t>
      </w:r>
    </w:p>
    <w:p w:rsidR="003027B7" w:rsidRPr="006B765C" w:rsidRDefault="003027B7" w:rsidP="003027B7">
      <w:pPr>
        <w:tabs>
          <w:tab w:val="left" w:pos="2938"/>
          <w:tab w:val="left" w:pos="3921"/>
        </w:tabs>
        <w:jc w:val="both"/>
        <w:outlineLvl w:val="0"/>
      </w:pPr>
    </w:p>
    <w:p w:rsidR="00F4003E" w:rsidRDefault="00F4003E" w:rsidP="006B765C"/>
    <w:p w:rsidR="003027B7" w:rsidRDefault="003027B7" w:rsidP="003027B7">
      <w:pPr>
        <w:spacing w:line="192" w:lineRule="auto"/>
        <w:jc w:val="center"/>
        <w:rPr>
          <w:b/>
        </w:rPr>
      </w:pPr>
    </w:p>
    <w:p w:rsidR="003027B7" w:rsidRPr="002C2227" w:rsidRDefault="003027B7" w:rsidP="003027B7">
      <w:pPr>
        <w:spacing w:line="192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:rsidR="003027B7" w:rsidRPr="002C2227" w:rsidRDefault="003027B7" w:rsidP="003027B7">
      <w:pPr>
        <w:spacing w:line="192" w:lineRule="auto"/>
        <w:jc w:val="center"/>
        <w:rPr>
          <w:b/>
          <w:sz w:val="22"/>
          <w:szCs w:val="22"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3027B7" w:rsidRDefault="003027B7" w:rsidP="003027B7">
      <w:pPr>
        <w:ind w:left="-284"/>
        <w:rPr>
          <w:b/>
          <w:sz w:val="6"/>
          <w:szCs w:val="19"/>
        </w:rPr>
      </w:pPr>
    </w:p>
    <w:p w:rsidR="003027B7" w:rsidRPr="003C46DF" w:rsidRDefault="003027B7" w:rsidP="003027B7">
      <w:pPr>
        <w:ind w:left="-284"/>
        <w:rPr>
          <w:sz w:val="20"/>
          <w:szCs w:val="19"/>
        </w:rPr>
      </w:pPr>
      <w:bookmarkStart w:id="1" w:name="OLE_LINK6"/>
      <w:bookmarkStart w:id="2" w:name="OLE_LINK5"/>
    </w:p>
    <w:bookmarkEnd w:id="1"/>
    <w:bookmarkEnd w:id="2"/>
    <w:p w:rsidR="003027B7" w:rsidRPr="003C46DF" w:rsidRDefault="003027B7" w:rsidP="003027B7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</w:p>
    <w:p w:rsidR="003027B7" w:rsidRPr="003C46DF" w:rsidRDefault="003027B7" w:rsidP="003027B7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:rsidR="003027B7" w:rsidRPr="003C46DF" w:rsidRDefault="003027B7" w:rsidP="003027B7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</w:p>
    <w:p w:rsidR="003027B7" w:rsidRPr="003C46DF" w:rsidRDefault="003027B7" w:rsidP="003027B7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:rsidR="003027B7" w:rsidRPr="003C46DF" w:rsidRDefault="003027B7" w:rsidP="003027B7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:rsidR="003027B7" w:rsidRPr="005603A1" w:rsidRDefault="003027B7" w:rsidP="003027B7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027B7" w:rsidRPr="003148DA" w:rsidTr="00854A6F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027B7" w:rsidRPr="003C46DF" w:rsidRDefault="003027B7" w:rsidP="00854A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t>№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 w:rsidRPr="00B33545">
              <w:rPr>
                <w:sz w:val="18"/>
                <w:szCs w:val="18"/>
                <w:u w:val="single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дата выдачи  </w:t>
            </w:r>
          </w:p>
          <w:p w:rsidR="003027B7" w:rsidRPr="00B33545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:  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3027B7" w:rsidRPr="001514A6" w:rsidRDefault="003027B7" w:rsidP="00854A6F">
            <w:pPr>
              <w:spacing w:line="276" w:lineRule="auto"/>
              <w:jc w:val="both"/>
              <w:rPr>
                <w:sz w:val="6"/>
                <w:szCs w:val="6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3148DA">
              <w:rPr>
                <w:sz w:val="18"/>
                <w:szCs w:val="18"/>
                <w:u w:val="single"/>
              </w:rPr>
              <w:t xml:space="preserve">    </w:t>
            </w:r>
          </w:p>
        </w:tc>
      </w:tr>
      <w:tr w:rsidR="003027B7" w:rsidRPr="003148DA" w:rsidTr="00854A6F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027B7" w:rsidRPr="003C46DF" w:rsidRDefault="003027B7" w:rsidP="00854A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3027B7" w:rsidRPr="00B33545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3027B7" w:rsidRPr="00B33545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3027B7" w:rsidRPr="001514A6" w:rsidRDefault="003027B7" w:rsidP="00854A6F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</w:p>
        </w:tc>
      </w:tr>
      <w:tr w:rsidR="003027B7" w:rsidRPr="003148DA" w:rsidTr="00854A6F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27B7" w:rsidRPr="003C46DF" w:rsidRDefault="003027B7" w:rsidP="00854A6F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</w:p>
          <w:p w:rsidR="003027B7" w:rsidRPr="003C46DF" w:rsidRDefault="003027B7" w:rsidP="00854A6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</w:t>
            </w:r>
            <w:r w:rsidRPr="00B33545">
              <w:rPr>
                <w:sz w:val="18"/>
                <w:szCs w:val="18"/>
                <w:u w:val="single"/>
              </w:rPr>
              <w:t xml:space="preserve">№  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t xml:space="preserve">                 </w:t>
            </w:r>
            <w:r w:rsidRPr="00B33545">
              <w:rPr>
                <w:sz w:val="18"/>
                <w:szCs w:val="18"/>
                <w:u w:val="single"/>
              </w:rPr>
              <w:t>№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                   </w:t>
            </w:r>
            <w:r w:rsidRPr="00B33545">
              <w:rPr>
                <w:sz w:val="18"/>
                <w:szCs w:val="18"/>
                <w:u w:val="single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дата выдачи 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:     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</w:p>
          <w:p w:rsidR="003027B7" w:rsidRDefault="003027B7" w:rsidP="00854A6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3027B7" w:rsidRPr="001514A6" w:rsidRDefault="003027B7" w:rsidP="00854A6F">
            <w:pPr>
              <w:spacing w:line="276" w:lineRule="auto"/>
              <w:jc w:val="both"/>
              <w:rPr>
                <w:sz w:val="6"/>
                <w:szCs w:val="6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</w:tc>
      </w:tr>
    </w:tbl>
    <w:p w:rsidR="003027B7" w:rsidRDefault="003027B7" w:rsidP="003027B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3027B7" w:rsidRDefault="003027B7" w:rsidP="003027B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   _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:rsidR="003027B7" w:rsidRPr="002C2227" w:rsidRDefault="003027B7" w:rsidP="003027B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3027B7" w:rsidRPr="00B5593C" w:rsidRDefault="003027B7" w:rsidP="003027B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3027B7" w:rsidRPr="00B5593C" w:rsidRDefault="003027B7" w:rsidP="003027B7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3027B7" w:rsidRPr="00B5593C" w:rsidRDefault="003027B7" w:rsidP="003027B7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3027B7" w:rsidRPr="00B5593C" w:rsidRDefault="003027B7" w:rsidP="003027B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3027B7" w:rsidRPr="00B5593C" w:rsidRDefault="003027B7" w:rsidP="003027B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:rsidR="003027B7" w:rsidRPr="00B5593C" w:rsidRDefault="003027B7" w:rsidP="003027B7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3027B7" w:rsidRPr="00B5593C" w:rsidRDefault="003027B7" w:rsidP="003027B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3027B7" w:rsidRPr="00B5593C" w:rsidRDefault="003027B7" w:rsidP="003027B7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3027B7" w:rsidRPr="00B5593C" w:rsidRDefault="003027B7" w:rsidP="003027B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9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3027B7" w:rsidRPr="00B5593C" w:rsidRDefault="003027B7" w:rsidP="003027B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3027B7" w:rsidRPr="00B5593C" w:rsidRDefault="003027B7" w:rsidP="003027B7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F4003E" w:rsidRDefault="00F4003E" w:rsidP="006B765C"/>
    <w:sectPr w:rsidR="00F4003E" w:rsidSect="008853CC">
      <w:pgSz w:w="11906" w:h="16838"/>
      <w:pgMar w:top="539" w:right="851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E1" w:rsidRDefault="000A0EE1" w:rsidP="003027B7">
      <w:r>
        <w:separator/>
      </w:r>
    </w:p>
  </w:endnote>
  <w:endnote w:type="continuationSeparator" w:id="0">
    <w:p w:rsidR="000A0EE1" w:rsidRDefault="000A0EE1" w:rsidP="003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E1" w:rsidRDefault="000A0EE1" w:rsidP="003027B7">
      <w:r>
        <w:separator/>
      </w:r>
    </w:p>
  </w:footnote>
  <w:footnote w:type="continuationSeparator" w:id="0">
    <w:p w:rsidR="000A0EE1" w:rsidRDefault="000A0EE1" w:rsidP="003027B7">
      <w:r>
        <w:continuationSeparator/>
      </w:r>
    </w:p>
  </w:footnote>
  <w:footnote w:id="1">
    <w:p w:rsidR="003027B7" w:rsidRPr="00497295" w:rsidRDefault="003027B7" w:rsidP="003027B7">
      <w:pPr>
        <w:pStyle w:val="a7"/>
        <w:ind w:left="-426"/>
        <w:rPr>
          <w:sz w:val="16"/>
          <w:szCs w:val="16"/>
        </w:rPr>
      </w:pPr>
      <w:r w:rsidRPr="00497295">
        <w:rPr>
          <w:rStyle w:val="a9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3027B7" w:rsidRPr="00D25AD6" w:rsidRDefault="003027B7" w:rsidP="003027B7">
      <w:pPr>
        <w:ind w:left="-426"/>
        <w:jc w:val="both"/>
        <w:rPr>
          <w:sz w:val="16"/>
          <w:szCs w:val="16"/>
        </w:rPr>
      </w:pPr>
      <w:r w:rsidRPr="00497295">
        <w:rPr>
          <w:rStyle w:val="a9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3027B7" w:rsidRPr="000F1D3E" w:rsidRDefault="003027B7" w:rsidP="003027B7">
      <w:pPr>
        <w:pStyle w:val="a7"/>
        <w:ind w:left="-426"/>
        <w:rPr>
          <w:sz w:val="18"/>
          <w:szCs w:val="18"/>
        </w:rPr>
      </w:pPr>
      <w:r w:rsidRPr="00497295">
        <w:rPr>
          <w:rStyle w:val="a9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3"/>
    <w:rsid w:val="00014913"/>
    <w:rsid w:val="00042CE8"/>
    <w:rsid w:val="000700C0"/>
    <w:rsid w:val="00071567"/>
    <w:rsid w:val="00083023"/>
    <w:rsid w:val="000A0EE1"/>
    <w:rsid w:val="000F1800"/>
    <w:rsid w:val="00113746"/>
    <w:rsid w:val="0018202A"/>
    <w:rsid w:val="001861DE"/>
    <w:rsid w:val="001A4A12"/>
    <w:rsid w:val="00200705"/>
    <w:rsid w:val="00204ECF"/>
    <w:rsid w:val="00223483"/>
    <w:rsid w:val="00241057"/>
    <w:rsid w:val="0024680D"/>
    <w:rsid w:val="00265F17"/>
    <w:rsid w:val="00281D60"/>
    <w:rsid w:val="00296262"/>
    <w:rsid w:val="002B34AA"/>
    <w:rsid w:val="002C20A9"/>
    <w:rsid w:val="002C6727"/>
    <w:rsid w:val="002D2E0F"/>
    <w:rsid w:val="003027B7"/>
    <w:rsid w:val="0030664D"/>
    <w:rsid w:val="00322552"/>
    <w:rsid w:val="003A463B"/>
    <w:rsid w:val="003B2524"/>
    <w:rsid w:val="003D5150"/>
    <w:rsid w:val="003E2C1E"/>
    <w:rsid w:val="004409AC"/>
    <w:rsid w:val="004560F3"/>
    <w:rsid w:val="00473A26"/>
    <w:rsid w:val="0049474E"/>
    <w:rsid w:val="004A0F53"/>
    <w:rsid w:val="004E5F9E"/>
    <w:rsid w:val="004F3562"/>
    <w:rsid w:val="004F371E"/>
    <w:rsid w:val="005577DF"/>
    <w:rsid w:val="00566FB7"/>
    <w:rsid w:val="005B7F10"/>
    <w:rsid w:val="005F2A3B"/>
    <w:rsid w:val="00622556"/>
    <w:rsid w:val="00630BE7"/>
    <w:rsid w:val="00655D4F"/>
    <w:rsid w:val="00660EC8"/>
    <w:rsid w:val="00680BF4"/>
    <w:rsid w:val="006B3E02"/>
    <w:rsid w:val="006B765C"/>
    <w:rsid w:val="006E727F"/>
    <w:rsid w:val="00700B73"/>
    <w:rsid w:val="00705485"/>
    <w:rsid w:val="00732B86"/>
    <w:rsid w:val="007657FD"/>
    <w:rsid w:val="007B3D92"/>
    <w:rsid w:val="007B51F5"/>
    <w:rsid w:val="007B63CD"/>
    <w:rsid w:val="007D01B8"/>
    <w:rsid w:val="007F4A3A"/>
    <w:rsid w:val="0081386A"/>
    <w:rsid w:val="00877B7C"/>
    <w:rsid w:val="008853CC"/>
    <w:rsid w:val="00886FE7"/>
    <w:rsid w:val="008A660D"/>
    <w:rsid w:val="008B6BBC"/>
    <w:rsid w:val="008D0752"/>
    <w:rsid w:val="008D2196"/>
    <w:rsid w:val="008F409B"/>
    <w:rsid w:val="008F5D49"/>
    <w:rsid w:val="00910E5F"/>
    <w:rsid w:val="00911255"/>
    <w:rsid w:val="009516E8"/>
    <w:rsid w:val="00953949"/>
    <w:rsid w:val="009735CD"/>
    <w:rsid w:val="009A5D6E"/>
    <w:rsid w:val="009B4722"/>
    <w:rsid w:val="009F4202"/>
    <w:rsid w:val="00A104EC"/>
    <w:rsid w:val="00A44DE5"/>
    <w:rsid w:val="00AC0671"/>
    <w:rsid w:val="00AC7AC0"/>
    <w:rsid w:val="00AE041E"/>
    <w:rsid w:val="00B257E3"/>
    <w:rsid w:val="00B369F8"/>
    <w:rsid w:val="00B751BE"/>
    <w:rsid w:val="00B954B8"/>
    <w:rsid w:val="00BC3B7F"/>
    <w:rsid w:val="00BC651A"/>
    <w:rsid w:val="00BF1E1A"/>
    <w:rsid w:val="00C53BB7"/>
    <w:rsid w:val="00C93D4A"/>
    <w:rsid w:val="00CA6746"/>
    <w:rsid w:val="00D72C2B"/>
    <w:rsid w:val="00DC3B7B"/>
    <w:rsid w:val="00DF3DF4"/>
    <w:rsid w:val="00DF46E2"/>
    <w:rsid w:val="00E03294"/>
    <w:rsid w:val="00E10443"/>
    <w:rsid w:val="00E819B7"/>
    <w:rsid w:val="00E8478E"/>
    <w:rsid w:val="00EB4983"/>
    <w:rsid w:val="00EB673D"/>
    <w:rsid w:val="00EC38D6"/>
    <w:rsid w:val="00F03542"/>
    <w:rsid w:val="00F117B6"/>
    <w:rsid w:val="00F3706C"/>
    <w:rsid w:val="00F4003E"/>
    <w:rsid w:val="00F4629A"/>
    <w:rsid w:val="00F47153"/>
    <w:rsid w:val="00F81D45"/>
    <w:rsid w:val="00FA64D0"/>
    <w:rsid w:val="00FC61E0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62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462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6B76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765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4003E"/>
    <w:pPr>
      <w:ind w:firstLine="708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40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3027B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027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027B7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3027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027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62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462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6B76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765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4003E"/>
    <w:pPr>
      <w:ind w:firstLine="708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40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3027B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027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027B7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3027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027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AA94-4BF8-4D98-8304-27291525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2022-06-01T14:33:00Z</cp:lastPrinted>
  <dcterms:created xsi:type="dcterms:W3CDTF">2022-06-13T07:33:00Z</dcterms:created>
  <dcterms:modified xsi:type="dcterms:W3CDTF">2022-10-17T09:40:00Z</dcterms:modified>
</cp:coreProperties>
</file>