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59" w:rsidRPr="00400F59" w:rsidRDefault="00400F59" w:rsidP="00400F5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0F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Размер МРОТ в Брянской области в 2024 году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</w:p>
    <w:p w:rsidR="00C575FA" w:rsidRDefault="00400F59" w:rsidP="00400F59">
      <w:pPr>
        <w:jc w:val="both"/>
        <w:rPr>
          <w:rFonts w:ascii="Times New Roman" w:hAnsi="Times New Roman" w:cs="Times New Roman"/>
          <w:sz w:val="28"/>
          <w:szCs w:val="28"/>
        </w:rPr>
      </w:pPr>
      <w:r w:rsidRPr="00400F59">
        <w:rPr>
          <w:rFonts w:ascii="Times New Roman" w:hAnsi="Times New Roman" w:cs="Times New Roman"/>
          <w:sz w:val="28"/>
          <w:szCs w:val="28"/>
        </w:rPr>
        <w:t xml:space="preserve">МРОТ - это минимальный </w:t>
      </w:r>
      <w:proofErr w:type="gramStart"/>
      <w:r w:rsidRPr="00400F59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400F59">
        <w:rPr>
          <w:rFonts w:ascii="Times New Roman" w:hAnsi="Times New Roman" w:cs="Times New Roman"/>
          <w:sz w:val="28"/>
          <w:szCs w:val="28"/>
        </w:rPr>
        <w:t xml:space="preserve">. Работодатель не имеет права платить сотрудникам, работающим на </w:t>
      </w:r>
      <w:proofErr w:type="gramStart"/>
      <w:r w:rsidRPr="00400F59">
        <w:rPr>
          <w:rFonts w:ascii="Times New Roman" w:hAnsi="Times New Roman" w:cs="Times New Roman"/>
          <w:sz w:val="28"/>
          <w:szCs w:val="28"/>
        </w:rPr>
        <w:t>условиях полного дня</w:t>
      </w:r>
      <w:proofErr w:type="gramEnd"/>
      <w:r w:rsidRPr="00400F59">
        <w:rPr>
          <w:rFonts w:ascii="Times New Roman" w:hAnsi="Times New Roman" w:cs="Times New Roman"/>
          <w:sz w:val="28"/>
          <w:szCs w:val="28"/>
        </w:rPr>
        <w:t>, зарплату ниже МРОТ, согласно ст. 133 ТК РФ.</w:t>
      </w:r>
    </w:p>
    <w:p w:rsidR="00400F59" w:rsidRDefault="00400F59" w:rsidP="00400F59">
      <w:pPr>
        <w:jc w:val="both"/>
        <w:rPr>
          <w:rFonts w:ascii="Times New Roman" w:hAnsi="Times New Roman" w:cs="Times New Roman"/>
          <w:sz w:val="28"/>
          <w:szCs w:val="28"/>
        </w:rPr>
      </w:pPr>
      <w:r w:rsidRPr="00400F59">
        <w:rPr>
          <w:rFonts w:ascii="Times New Roman" w:hAnsi="Times New Roman" w:cs="Times New Roman"/>
          <w:sz w:val="28"/>
          <w:szCs w:val="28"/>
        </w:rPr>
        <w:t xml:space="preserve">1 января 2024 года после проведенной индексации МРОТ составляет </w:t>
      </w:r>
    </w:p>
    <w:p w:rsidR="00400F59" w:rsidRPr="00400F59" w:rsidRDefault="00400F59" w:rsidP="00400F5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0F59">
        <w:rPr>
          <w:rStyle w:val="a3"/>
          <w:rFonts w:ascii="Times New Roman" w:hAnsi="Times New Roman" w:cs="Times New Roman"/>
          <w:sz w:val="28"/>
          <w:szCs w:val="28"/>
        </w:rPr>
        <w:t>19 242 рублей</w:t>
      </w:r>
      <w:r>
        <w:rPr>
          <w:rStyle w:val="a3"/>
        </w:rPr>
        <w:t>. </w:t>
      </w:r>
    </w:p>
    <w:sectPr w:rsidR="00400F59" w:rsidRPr="0040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59"/>
    <w:rsid w:val="002D33D3"/>
    <w:rsid w:val="00400F59"/>
    <w:rsid w:val="0045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0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00F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0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00F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эколог</cp:lastModifiedBy>
  <cp:revision>1</cp:revision>
  <dcterms:created xsi:type="dcterms:W3CDTF">2024-04-03T14:16:00Z</dcterms:created>
  <dcterms:modified xsi:type="dcterms:W3CDTF">2024-04-03T14:18:00Z</dcterms:modified>
</cp:coreProperties>
</file>